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59777" w14:textId="2A0F3E6D" w:rsidR="00CB1803" w:rsidRDefault="00CB1803" w:rsidP="00CB1803">
      <w:pPr>
        <w:spacing w:after="200" w:line="276" w:lineRule="auto"/>
        <w:jc w:val="right"/>
        <w:rPr>
          <w:rFonts w:asciiTheme="minorHAnsi" w:hAnsiTheme="minorHAnsi" w:cstheme="minorHAnsi"/>
          <w:sz w:val="72"/>
          <w:szCs w:val="72"/>
          <w:lang w:eastAsia="ar-SA"/>
        </w:rPr>
      </w:pPr>
      <w:bookmarkStart w:id="0" w:name="_Hlk104300961"/>
      <w:bookmarkEnd w:id="0"/>
      <w:r>
        <w:rPr>
          <w:noProof/>
        </w:rPr>
        <w:drawing>
          <wp:inline distT="0" distB="0" distL="0" distR="0" wp14:anchorId="25DAABB3" wp14:editId="50F9AC2C">
            <wp:extent cx="1838325" cy="552450"/>
            <wp:effectExtent l="0" t="0" r="9525" b="0"/>
            <wp:docPr id="10"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62D6B4C" w14:textId="77777777" w:rsidR="00DC3068" w:rsidRDefault="00DC3068" w:rsidP="00381106">
      <w:pPr>
        <w:jc w:val="center"/>
        <w:rPr>
          <w:rFonts w:asciiTheme="minorHAnsi" w:hAnsiTheme="minorHAnsi" w:cstheme="minorHAnsi"/>
          <w:b/>
          <w:bCs/>
          <w:color w:val="004990"/>
          <w:sz w:val="72"/>
          <w:szCs w:val="72"/>
        </w:rPr>
      </w:pPr>
    </w:p>
    <w:p w14:paraId="561857E7" w14:textId="36813726" w:rsidR="00BC5065" w:rsidRPr="003A4071" w:rsidRDefault="00DA3BC1" w:rsidP="00381106">
      <w:pPr>
        <w:jc w:val="center"/>
        <w:rPr>
          <w:rFonts w:asciiTheme="minorHAnsi" w:hAnsiTheme="minorHAnsi" w:cstheme="minorHAnsi"/>
          <w:b/>
          <w:bCs/>
          <w:color w:val="004990"/>
          <w:sz w:val="72"/>
          <w:szCs w:val="72"/>
        </w:rPr>
      </w:pPr>
      <w:r w:rsidRPr="003A4071">
        <w:rPr>
          <w:rFonts w:asciiTheme="minorHAnsi" w:hAnsiTheme="minorHAnsi" w:cstheme="minorHAnsi"/>
          <w:b/>
          <w:bCs/>
          <w:color w:val="004990"/>
          <w:sz w:val="72"/>
          <w:szCs w:val="72"/>
        </w:rPr>
        <w:t xml:space="preserve">IME Phase 2 </w:t>
      </w:r>
    </w:p>
    <w:p w14:paraId="1B6C8BC1" w14:textId="1D34A52A" w:rsidR="00BC5065" w:rsidRPr="003A4071" w:rsidRDefault="00DA3BC1" w:rsidP="00381106">
      <w:pPr>
        <w:jc w:val="center"/>
        <w:rPr>
          <w:rFonts w:asciiTheme="minorHAnsi" w:hAnsiTheme="minorHAnsi" w:cstheme="minorHAnsi"/>
          <w:b/>
          <w:bCs/>
          <w:color w:val="004990"/>
          <w:sz w:val="72"/>
          <w:szCs w:val="72"/>
        </w:rPr>
      </w:pPr>
      <w:r w:rsidRPr="003A4071">
        <w:rPr>
          <w:rFonts w:asciiTheme="minorHAnsi" w:hAnsiTheme="minorHAnsi" w:cstheme="minorHAnsi"/>
          <w:b/>
          <w:bCs/>
          <w:color w:val="004990"/>
          <w:sz w:val="72"/>
          <w:szCs w:val="72"/>
        </w:rPr>
        <w:t>Handbook</w:t>
      </w:r>
      <w:r w:rsidR="00CB1803" w:rsidRPr="003A4071">
        <w:rPr>
          <w:rFonts w:asciiTheme="minorHAnsi" w:hAnsiTheme="minorHAnsi" w:cstheme="minorHAnsi"/>
          <w:b/>
          <w:bCs/>
          <w:color w:val="004990"/>
          <w:sz w:val="72"/>
          <w:szCs w:val="72"/>
        </w:rPr>
        <w:t xml:space="preserve"> </w:t>
      </w:r>
      <w:r w:rsidR="00BC5065" w:rsidRPr="003A4071">
        <w:rPr>
          <w:rFonts w:asciiTheme="minorHAnsi" w:hAnsiTheme="minorHAnsi" w:cstheme="minorHAnsi"/>
          <w:b/>
          <w:bCs/>
          <w:color w:val="004990"/>
          <w:sz w:val="72"/>
          <w:szCs w:val="72"/>
        </w:rPr>
        <w:t>A</w:t>
      </w:r>
      <w:r w:rsidRPr="003A4071">
        <w:rPr>
          <w:rFonts w:asciiTheme="minorHAnsi" w:hAnsiTheme="minorHAnsi" w:cstheme="minorHAnsi"/>
          <w:b/>
          <w:bCs/>
          <w:color w:val="004990"/>
          <w:sz w:val="72"/>
          <w:szCs w:val="72"/>
        </w:rPr>
        <w:t>ppendices</w:t>
      </w:r>
    </w:p>
    <w:p w14:paraId="2E3A30F3" w14:textId="77777777" w:rsidR="00BC5065" w:rsidRPr="00794E66" w:rsidRDefault="00BC5065" w:rsidP="00BC5065">
      <w:pPr>
        <w:spacing w:after="200" w:line="276" w:lineRule="auto"/>
        <w:jc w:val="center"/>
        <w:rPr>
          <w:rFonts w:asciiTheme="minorHAnsi" w:hAnsiTheme="minorHAnsi" w:cstheme="minorHAnsi"/>
          <w:sz w:val="22"/>
          <w:szCs w:val="22"/>
          <w:lang w:eastAsia="ar-SA"/>
        </w:rPr>
      </w:pPr>
    </w:p>
    <w:p w14:paraId="0974A459" w14:textId="61B02012" w:rsidR="00BC5065" w:rsidRPr="00381106" w:rsidRDefault="000708E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2</w:t>
      </w:r>
      <w:r w:rsidR="00691EB6" w:rsidRPr="00381106">
        <w:rPr>
          <w:rFonts w:asciiTheme="minorHAnsi" w:hAnsiTheme="minorHAnsi" w:cstheme="minorHAnsi"/>
          <w:b/>
          <w:sz w:val="32"/>
          <w:szCs w:val="32"/>
        </w:rPr>
        <w:tab/>
        <w:t xml:space="preserve">The </w:t>
      </w:r>
      <w:r w:rsidR="00E601E7" w:rsidRPr="00381106">
        <w:rPr>
          <w:rFonts w:asciiTheme="minorHAnsi" w:hAnsiTheme="minorHAnsi" w:cstheme="minorHAnsi"/>
          <w:b/>
          <w:sz w:val="32"/>
          <w:szCs w:val="32"/>
        </w:rPr>
        <w:t>Curacy</w:t>
      </w:r>
      <w:r w:rsidR="00691EB6" w:rsidRPr="00381106">
        <w:rPr>
          <w:rFonts w:asciiTheme="minorHAnsi" w:hAnsiTheme="minorHAnsi" w:cstheme="minorHAnsi"/>
          <w:b/>
          <w:sz w:val="32"/>
          <w:szCs w:val="32"/>
        </w:rPr>
        <w:t xml:space="preserve"> Agreement Te</w:t>
      </w:r>
      <w:r w:rsidR="00BB0908" w:rsidRPr="00381106">
        <w:rPr>
          <w:rFonts w:asciiTheme="minorHAnsi" w:hAnsiTheme="minorHAnsi" w:cstheme="minorHAnsi"/>
          <w:b/>
          <w:sz w:val="32"/>
          <w:szCs w:val="32"/>
        </w:rPr>
        <w:t>m</w:t>
      </w:r>
      <w:r w:rsidR="00691EB6" w:rsidRPr="00381106">
        <w:rPr>
          <w:rFonts w:asciiTheme="minorHAnsi" w:hAnsiTheme="minorHAnsi" w:cstheme="minorHAnsi"/>
          <w:b/>
          <w:sz w:val="32"/>
          <w:szCs w:val="32"/>
        </w:rPr>
        <w:t>plate</w:t>
      </w:r>
    </w:p>
    <w:p w14:paraId="13FF06AD" w14:textId="00DADA58" w:rsidR="00753873" w:rsidRPr="00381106" w:rsidRDefault="00F60E9A" w:rsidP="00886107">
      <w:pPr>
        <w:spacing w:after="200"/>
        <w:rPr>
          <w:rFonts w:asciiTheme="minorHAnsi" w:hAnsiTheme="minorHAnsi" w:cstheme="minorHAnsi"/>
          <w:b/>
          <w:sz w:val="32"/>
          <w:szCs w:val="32"/>
        </w:rPr>
      </w:pPr>
      <w:r w:rsidRPr="00381106">
        <w:rPr>
          <w:rFonts w:asciiTheme="minorHAnsi" w:hAnsiTheme="minorHAnsi" w:cstheme="minorHAnsi"/>
          <w:b/>
          <w:sz w:val="32"/>
          <w:szCs w:val="32"/>
        </w:rPr>
        <w:t xml:space="preserve">Page 7 </w:t>
      </w:r>
      <w:r w:rsidR="00886107" w:rsidRPr="00381106">
        <w:rPr>
          <w:rFonts w:asciiTheme="minorHAnsi" w:hAnsiTheme="minorHAnsi" w:cstheme="minorHAnsi"/>
          <w:b/>
          <w:sz w:val="32"/>
          <w:szCs w:val="32"/>
        </w:rPr>
        <w:tab/>
      </w:r>
      <w:r w:rsidR="00753873" w:rsidRPr="00381106">
        <w:rPr>
          <w:rFonts w:asciiTheme="minorHAnsi" w:hAnsiTheme="minorHAnsi" w:cstheme="minorHAnsi"/>
          <w:b/>
          <w:sz w:val="32"/>
          <w:szCs w:val="32"/>
        </w:rPr>
        <w:t>Key Skills and Competencies Checklist</w:t>
      </w:r>
    </w:p>
    <w:p w14:paraId="03D3D0D5" w14:textId="66F71BBD" w:rsidR="00753873" w:rsidRPr="00381106" w:rsidRDefault="00753873" w:rsidP="00886107">
      <w:pPr>
        <w:spacing w:after="200"/>
        <w:rPr>
          <w:rFonts w:asciiTheme="minorHAnsi" w:hAnsiTheme="minorHAnsi" w:cstheme="minorHAnsi"/>
          <w:b/>
          <w:sz w:val="32"/>
          <w:szCs w:val="32"/>
        </w:rPr>
      </w:pPr>
      <w:r w:rsidRPr="00381106">
        <w:rPr>
          <w:rFonts w:asciiTheme="minorHAnsi" w:hAnsiTheme="minorHAnsi" w:cstheme="minorHAnsi"/>
          <w:b/>
          <w:sz w:val="32"/>
          <w:szCs w:val="32"/>
        </w:rPr>
        <w:t xml:space="preserve">Page 12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The Annual Development Plan – Preparatory work</w:t>
      </w:r>
    </w:p>
    <w:p w14:paraId="36EC0C72" w14:textId="01D257AA" w:rsidR="00BC5065" w:rsidRPr="00381106" w:rsidRDefault="00CD64F2"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13</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Annual Development Plan Review – Preparatory work</w:t>
      </w:r>
    </w:p>
    <w:p w14:paraId="18A63D8B" w14:textId="2282E088"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A26BCC" w:rsidRPr="00381106">
        <w:rPr>
          <w:rFonts w:asciiTheme="minorHAnsi" w:hAnsiTheme="minorHAnsi" w:cstheme="minorHAnsi"/>
          <w:b/>
          <w:sz w:val="32"/>
          <w:szCs w:val="32"/>
        </w:rPr>
        <w:t>6</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 xml:space="preserve">Annual Development Plan         </w:t>
      </w:r>
    </w:p>
    <w:p w14:paraId="3C93C5F4" w14:textId="3AE1CA85"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A26BCC" w:rsidRPr="00381106">
        <w:rPr>
          <w:rFonts w:asciiTheme="minorHAnsi" w:hAnsiTheme="minorHAnsi" w:cstheme="minorHAnsi"/>
          <w:b/>
          <w:sz w:val="32"/>
          <w:szCs w:val="32"/>
        </w:rPr>
        <w:t>7</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Annual Development Plan Review</w:t>
      </w:r>
    </w:p>
    <w:p w14:paraId="0C1DEDEC" w14:textId="757A04B2" w:rsidR="00BC5065" w:rsidRPr="00381106" w:rsidRDefault="00250C34"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A26BCC" w:rsidRPr="00381106">
        <w:rPr>
          <w:rFonts w:asciiTheme="minorHAnsi" w:hAnsiTheme="minorHAnsi" w:cstheme="minorHAnsi"/>
          <w:b/>
          <w:sz w:val="32"/>
          <w:szCs w:val="32"/>
        </w:rPr>
        <w:t>8</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r>
      <w:r w:rsidRPr="00381106">
        <w:rPr>
          <w:rFonts w:asciiTheme="minorHAnsi" w:hAnsiTheme="minorHAnsi" w:cstheme="minorHAnsi"/>
          <w:b/>
          <w:sz w:val="32"/>
          <w:szCs w:val="32"/>
        </w:rPr>
        <w:t>The Supervision Record</w:t>
      </w:r>
    </w:p>
    <w:p w14:paraId="3C21A5A2" w14:textId="26239877" w:rsidR="00D02B3A" w:rsidRPr="00381106" w:rsidRDefault="00D02B3A"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1</w:t>
      </w:r>
      <w:r w:rsidR="00A26BCC" w:rsidRPr="00381106">
        <w:rPr>
          <w:rFonts w:asciiTheme="minorHAnsi" w:hAnsiTheme="minorHAnsi" w:cstheme="minorHAnsi"/>
          <w:b/>
          <w:sz w:val="32"/>
          <w:szCs w:val="32"/>
        </w:rPr>
        <w:t>9</w:t>
      </w:r>
      <w:r w:rsidRPr="00381106">
        <w:rPr>
          <w:rFonts w:asciiTheme="minorHAnsi" w:hAnsiTheme="minorHAnsi" w:cstheme="minorHAnsi"/>
          <w:b/>
          <w:sz w:val="32"/>
          <w:szCs w:val="32"/>
        </w:rPr>
        <w:tab/>
        <w:t>Record of Spiritual Director Meetings</w:t>
      </w:r>
    </w:p>
    <w:p w14:paraId="4D943C66" w14:textId="11C629AE" w:rsidR="00554BD7" w:rsidRPr="00381106" w:rsidRDefault="003E32F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w:t>
      </w:r>
      <w:r w:rsidR="00A26BCC" w:rsidRPr="00381106">
        <w:rPr>
          <w:rFonts w:asciiTheme="minorHAnsi" w:hAnsiTheme="minorHAnsi" w:cstheme="minorHAnsi"/>
          <w:b/>
          <w:sz w:val="32"/>
          <w:szCs w:val="32"/>
        </w:rPr>
        <w:t xml:space="preserve"> 20</w:t>
      </w:r>
      <w:r w:rsidR="00554BD7" w:rsidRPr="00381106">
        <w:rPr>
          <w:rFonts w:asciiTheme="minorHAnsi" w:hAnsiTheme="minorHAnsi" w:cstheme="minorHAnsi"/>
          <w:b/>
          <w:sz w:val="32"/>
          <w:szCs w:val="32"/>
        </w:rPr>
        <w:tab/>
        <w:t>Templates for TI/Curate Reports</w:t>
      </w:r>
    </w:p>
    <w:p w14:paraId="0B7622C8" w14:textId="562B7B03" w:rsidR="00D02B3A" w:rsidRDefault="00D02B3A"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sidR="00A26BCC" w:rsidRPr="00381106">
        <w:rPr>
          <w:rFonts w:asciiTheme="minorHAnsi" w:hAnsiTheme="minorHAnsi" w:cstheme="minorHAnsi"/>
          <w:b/>
          <w:sz w:val="32"/>
          <w:szCs w:val="32"/>
        </w:rPr>
        <w:t>24</w:t>
      </w:r>
      <w:r w:rsidRPr="00381106">
        <w:rPr>
          <w:rFonts w:asciiTheme="minorHAnsi" w:hAnsiTheme="minorHAnsi" w:cstheme="minorHAnsi"/>
          <w:b/>
          <w:sz w:val="32"/>
          <w:szCs w:val="32"/>
        </w:rPr>
        <w:tab/>
        <w:t xml:space="preserve">Long Placement </w:t>
      </w:r>
      <w:r w:rsidR="001F3B1C" w:rsidRPr="00381106">
        <w:rPr>
          <w:rFonts w:asciiTheme="minorHAnsi" w:hAnsiTheme="minorHAnsi" w:cstheme="minorHAnsi"/>
          <w:b/>
          <w:sz w:val="32"/>
          <w:szCs w:val="32"/>
        </w:rPr>
        <w:t xml:space="preserve">Proposal Paper and </w:t>
      </w:r>
      <w:r w:rsidRPr="00381106">
        <w:rPr>
          <w:rFonts w:asciiTheme="minorHAnsi" w:hAnsiTheme="minorHAnsi" w:cstheme="minorHAnsi"/>
          <w:b/>
          <w:sz w:val="32"/>
          <w:szCs w:val="32"/>
        </w:rPr>
        <w:t>Reflection</w:t>
      </w:r>
    </w:p>
    <w:p w14:paraId="522789F3" w14:textId="3C290359" w:rsidR="008A5E8F" w:rsidRPr="00381106" w:rsidRDefault="008A5E8F" w:rsidP="00886107">
      <w:pPr>
        <w:spacing w:after="200" w:line="276" w:lineRule="auto"/>
        <w:rPr>
          <w:rFonts w:asciiTheme="minorHAnsi" w:hAnsiTheme="minorHAnsi" w:cstheme="minorHAnsi"/>
          <w:b/>
          <w:sz w:val="32"/>
          <w:szCs w:val="32"/>
        </w:rPr>
      </w:pPr>
      <w:r>
        <w:rPr>
          <w:rFonts w:asciiTheme="minorHAnsi" w:hAnsiTheme="minorHAnsi" w:cstheme="minorHAnsi"/>
          <w:b/>
          <w:sz w:val="32"/>
          <w:szCs w:val="32"/>
        </w:rPr>
        <w:t>Page 25</w:t>
      </w:r>
      <w:r>
        <w:rPr>
          <w:rFonts w:asciiTheme="minorHAnsi" w:hAnsiTheme="minorHAnsi" w:cstheme="minorHAnsi"/>
          <w:b/>
          <w:sz w:val="32"/>
          <w:szCs w:val="32"/>
        </w:rPr>
        <w:tab/>
        <w:t>Placement Agreement Form</w:t>
      </w:r>
    </w:p>
    <w:p w14:paraId="733D26C3" w14:textId="2E41ABFF" w:rsidR="00BC5065" w:rsidRPr="00381106" w:rsidRDefault="00C83215" w:rsidP="00886107">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 xml:space="preserve">Page </w:t>
      </w:r>
      <w:r w:rsidR="00A26BCC" w:rsidRPr="00381106">
        <w:rPr>
          <w:rFonts w:asciiTheme="minorHAnsi" w:hAnsiTheme="minorHAnsi" w:cstheme="minorHAnsi"/>
          <w:b/>
          <w:sz w:val="32"/>
          <w:szCs w:val="32"/>
        </w:rPr>
        <w:t>26</w:t>
      </w:r>
      <w:r w:rsidRPr="00381106">
        <w:rPr>
          <w:rFonts w:asciiTheme="minorHAnsi" w:hAnsiTheme="minorHAnsi" w:cstheme="minorHAnsi"/>
          <w:b/>
          <w:sz w:val="32"/>
          <w:szCs w:val="32"/>
        </w:rPr>
        <w:t xml:space="preserve"> </w:t>
      </w:r>
      <w:r w:rsidR="00886107" w:rsidRPr="00381106">
        <w:rPr>
          <w:rFonts w:asciiTheme="minorHAnsi" w:hAnsiTheme="minorHAnsi" w:cstheme="minorHAnsi"/>
          <w:b/>
          <w:sz w:val="32"/>
          <w:szCs w:val="32"/>
        </w:rPr>
        <w:tab/>
        <w:t>T</w:t>
      </w:r>
      <w:r w:rsidRPr="00381106">
        <w:rPr>
          <w:rFonts w:asciiTheme="minorHAnsi" w:hAnsiTheme="minorHAnsi" w:cstheme="minorHAnsi"/>
          <w:b/>
          <w:sz w:val="32"/>
          <w:szCs w:val="32"/>
        </w:rPr>
        <w:t>ravel Form</w:t>
      </w:r>
      <w:r w:rsidR="00A26BCC" w:rsidRPr="00381106">
        <w:rPr>
          <w:rFonts w:asciiTheme="minorHAnsi" w:hAnsiTheme="minorHAnsi" w:cstheme="minorHAnsi"/>
          <w:b/>
          <w:sz w:val="32"/>
          <w:szCs w:val="32"/>
        </w:rPr>
        <w:t xml:space="preserve"> – To and From IME Training</w:t>
      </w:r>
    </w:p>
    <w:p w14:paraId="51420DF2" w14:textId="50DDC7DB" w:rsidR="00A26BCC" w:rsidRPr="00381106" w:rsidRDefault="00A26BCC" w:rsidP="00A26BCC">
      <w:pPr>
        <w:spacing w:after="200" w:line="276" w:lineRule="auto"/>
        <w:rPr>
          <w:rFonts w:asciiTheme="minorHAnsi" w:hAnsiTheme="minorHAnsi" w:cstheme="minorHAnsi"/>
          <w:b/>
          <w:sz w:val="32"/>
          <w:szCs w:val="32"/>
        </w:rPr>
      </w:pPr>
      <w:r w:rsidRPr="00381106">
        <w:rPr>
          <w:rFonts w:asciiTheme="minorHAnsi" w:hAnsiTheme="minorHAnsi" w:cstheme="minorHAnsi"/>
          <w:b/>
          <w:sz w:val="32"/>
          <w:szCs w:val="32"/>
        </w:rPr>
        <w:t>Page 2</w:t>
      </w:r>
      <w:r w:rsidR="00794E66" w:rsidRPr="00381106">
        <w:rPr>
          <w:rFonts w:asciiTheme="minorHAnsi" w:hAnsiTheme="minorHAnsi" w:cstheme="minorHAnsi"/>
          <w:b/>
          <w:sz w:val="32"/>
          <w:szCs w:val="32"/>
        </w:rPr>
        <w:t>7</w:t>
      </w:r>
      <w:r w:rsidRPr="00381106">
        <w:rPr>
          <w:rFonts w:asciiTheme="minorHAnsi" w:hAnsiTheme="minorHAnsi" w:cstheme="minorHAnsi"/>
          <w:b/>
          <w:sz w:val="32"/>
          <w:szCs w:val="32"/>
        </w:rPr>
        <w:t xml:space="preserve"> </w:t>
      </w:r>
      <w:r w:rsidRPr="00381106">
        <w:rPr>
          <w:rFonts w:asciiTheme="minorHAnsi" w:hAnsiTheme="minorHAnsi" w:cstheme="minorHAnsi"/>
          <w:b/>
          <w:sz w:val="32"/>
          <w:szCs w:val="32"/>
        </w:rPr>
        <w:tab/>
        <w:t xml:space="preserve">Travel Form – </w:t>
      </w:r>
      <w:r w:rsidR="00794E66" w:rsidRPr="00381106">
        <w:rPr>
          <w:rFonts w:asciiTheme="minorHAnsi" w:hAnsiTheme="minorHAnsi" w:cstheme="minorHAnsi"/>
          <w:b/>
          <w:sz w:val="32"/>
          <w:szCs w:val="32"/>
        </w:rPr>
        <w:t>Boundary Payment</w:t>
      </w:r>
    </w:p>
    <w:p w14:paraId="0C04F13E" w14:textId="77777777" w:rsidR="00BC5065" w:rsidRDefault="00BC5065" w:rsidP="00BC5065">
      <w:pPr>
        <w:spacing w:after="200" w:line="276" w:lineRule="auto"/>
        <w:rPr>
          <w:rFonts w:asciiTheme="minorHAnsi" w:hAnsiTheme="minorHAnsi" w:cstheme="minorHAnsi"/>
          <w:sz w:val="22"/>
          <w:szCs w:val="22"/>
          <w:lang w:eastAsia="ar-SA"/>
        </w:rPr>
      </w:pPr>
    </w:p>
    <w:p w14:paraId="34A7884E" w14:textId="77777777" w:rsidR="00BC5065" w:rsidRDefault="00BC5065" w:rsidP="00BC5065">
      <w:pPr>
        <w:spacing w:after="200" w:line="276" w:lineRule="auto"/>
        <w:rPr>
          <w:rFonts w:asciiTheme="minorHAnsi" w:hAnsiTheme="minorHAnsi" w:cstheme="minorHAnsi"/>
          <w:sz w:val="22"/>
          <w:szCs w:val="22"/>
          <w:lang w:eastAsia="ar-SA"/>
        </w:rPr>
      </w:pPr>
    </w:p>
    <w:p w14:paraId="1A24D555" w14:textId="710646F7" w:rsidR="00BC5065" w:rsidRDefault="00BC5065" w:rsidP="00BC5065">
      <w:pPr>
        <w:spacing w:after="200" w:line="276" w:lineRule="auto"/>
        <w:rPr>
          <w:rFonts w:asciiTheme="minorHAnsi" w:hAnsiTheme="minorHAnsi" w:cstheme="minorHAnsi"/>
          <w:sz w:val="22"/>
          <w:szCs w:val="22"/>
          <w:lang w:eastAsia="ar-SA"/>
        </w:rPr>
      </w:pPr>
    </w:p>
    <w:p w14:paraId="18DD7861" w14:textId="035FEFFE" w:rsidR="00DA3BC1" w:rsidRDefault="00DA3BC1" w:rsidP="00BC5065">
      <w:pPr>
        <w:spacing w:after="200" w:line="276" w:lineRule="auto"/>
        <w:rPr>
          <w:rFonts w:asciiTheme="minorHAnsi" w:hAnsiTheme="minorHAnsi" w:cstheme="minorHAnsi"/>
          <w:sz w:val="22"/>
          <w:szCs w:val="22"/>
          <w:lang w:eastAsia="ar-SA"/>
        </w:rPr>
      </w:pPr>
    </w:p>
    <w:p w14:paraId="4FB11B55" w14:textId="77777777" w:rsidR="00DC3068" w:rsidRDefault="00DC3068" w:rsidP="00BC5065">
      <w:pPr>
        <w:ind w:firstLine="720"/>
        <w:jc w:val="right"/>
        <w:rPr>
          <w:rFonts w:asciiTheme="minorHAnsi" w:hAnsiTheme="minorHAnsi" w:cstheme="minorHAnsi"/>
          <w:b/>
          <w:bCs/>
          <w:sz w:val="28"/>
          <w:szCs w:val="28"/>
        </w:rPr>
      </w:pPr>
    </w:p>
    <w:p w14:paraId="4097D81D" w14:textId="677A08D1" w:rsidR="00BC5065" w:rsidRDefault="00BC5065" w:rsidP="00BC5065">
      <w:pPr>
        <w:ind w:firstLine="720"/>
        <w:jc w:val="right"/>
        <w:rPr>
          <w:rFonts w:asciiTheme="minorHAnsi" w:hAnsiTheme="minorHAnsi" w:cstheme="minorHAnsi"/>
          <w:b/>
          <w:bCs/>
          <w:sz w:val="28"/>
          <w:szCs w:val="28"/>
        </w:rPr>
      </w:pPr>
      <w:r>
        <w:rPr>
          <w:noProof/>
        </w:rPr>
        <w:drawing>
          <wp:inline distT="0" distB="0" distL="0" distR="0" wp14:anchorId="7A365F0C" wp14:editId="0632580A">
            <wp:extent cx="1838325" cy="552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r>
        <w:rPr>
          <w:rFonts w:asciiTheme="minorHAnsi" w:hAnsiTheme="minorHAnsi" w:cstheme="minorHAnsi"/>
          <w:b/>
          <w:bCs/>
          <w:sz w:val="28"/>
          <w:szCs w:val="28"/>
        </w:rPr>
        <w:br w:type="textWrapping" w:clear="all"/>
      </w:r>
    </w:p>
    <w:p w14:paraId="74FCC8C0" w14:textId="09832707" w:rsidR="00BC5065" w:rsidRDefault="00BC5065" w:rsidP="00BC5065">
      <w:pPr>
        <w:ind w:firstLine="720"/>
        <w:rPr>
          <w:rFonts w:asciiTheme="minorHAnsi" w:hAnsiTheme="minorHAnsi" w:cstheme="minorHAnsi"/>
          <w:b/>
          <w:bCs/>
          <w:sz w:val="28"/>
          <w:szCs w:val="28"/>
        </w:rPr>
      </w:pPr>
      <w:r>
        <w:rPr>
          <w:rFonts w:asciiTheme="minorHAnsi" w:hAnsiTheme="minorHAnsi" w:cstheme="minorHAnsi"/>
          <w:b/>
          <w:bCs/>
          <w:sz w:val="28"/>
          <w:szCs w:val="28"/>
        </w:rPr>
        <w:t xml:space="preserve">The </w:t>
      </w:r>
      <w:r w:rsidR="00E601E7">
        <w:rPr>
          <w:rFonts w:asciiTheme="minorHAnsi" w:hAnsiTheme="minorHAnsi" w:cstheme="minorHAnsi"/>
          <w:b/>
          <w:bCs/>
          <w:sz w:val="28"/>
          <w:szCs w:val="28"/>
        </w:rPr>
        <w:t>Curacy</w:t>
      </w:r>
      <w:r>
        <w:rPr>
          <w:rFonts w:asciiTheme="minorHAnsi" w:hAnsiTheme="minorHAnsi" w:cstheme="minorHAnsi"/>
          <w:b/>
          <w:bCs/>
          <w:sz w:val="28"/>
          <w:szCs w:val="28"/>
        </w:rPr>
        <w:t xml:space="preserve"> Agreement Template</w:t>
      </w:r>
      <w:r w:rsidR="0045799C">
        <w:rPr>
          <w:rFonts w:asciiTheme="minorHAnsi" w:hAnsiTheme="minorHAnsi" w:cstheme="minorHAnsi"/>
          <w:b/>
          <w:bCs/>
          <w:sz w:val="28"/>
          <w:szCs w:val="28"/>
        </w:rPr>
        <w:t xml:space="preserve">. </w:t>
      </w:r>
    </w:p>
    <w:p w14:paraId="20AE6244" w14:textId="77777777" w:rsidR="00BC5065" w:rsidRDefault="00BC5065" w:rsidP="00BC5065">
      <w:pPr>
        <w:rPr>
          <w:rFonts w:asciiTheme="minorHAnsi" w:hAnsiTheme="minorHAnsi" w:cstheme="minorHAnsi"/>
          <w:b/>
          <w:bCs/>
        </w:rPr>
      </w:pPr>
    </w:p>
    <w:p w14:paraId="5CFC8F90" w14:textId="77777777" w:rsidR="00BC5065" w:rsidRDefault="00BC5065" w:rsidP="00BC5065">
      <w:pPr>
        <w:rPr>
          <w:rFonts w:asciiTheme="minorHAnsi" w:hAnsiTheme="minorHAnsi" w:cstheme="minorHAnsi"/>
          <w:bCs/>
        </w:rPr>
      </w:pPr>
      <w:r>
        <w:rPr>
          <w:rFonts w:asciiTheme="minorHAnsi" w:hAnsiTheme="minorHAnsi" w:cstheme="minorHAnsi"/>
          <w:bCs/>
        </w:rPr>
        <w:t>Note: please change sections or delete sentences as necessary</w:t>
      </w:r>
    </w:p>
    <w:p w14:paraId="601C5E61" w14:textId="77777777" w:rsidR="00BC5065" w:rsidRDefault="00BC5065" w:rsidP="00BC5065">
      <w:pPr>
        <w:rPr>
          <w:rFonts w:asciiTheme="minorHAnsi" w:hAnsiTheme="minorHAnsi" w:cstheme="minorHAnsi"/>
          <w:b/>
          <w:bCs/>
        </w:rPr>
      </w:pPr>
    </w:p>
    <w:p w14:paraId="3B5D8BA0" w14:textId="77777777" w:rsidR="00BC5065" w:rsidRDefault="00BC5065" w:rsidP="00BC5065">
      <w:pPr>
        <w:jc w:val="center"/>
        <w:rPr>
          <w:rFonts w:asciiTheme="minorHAnsi" w:hAnsiTheme="minorHAnsi" w:cstheme="minorHAnsi"/>
        </w:rPr>
      </w:pPr>
      <w:r>
        <w:rPr>
          <w:rFonts w:asciiTheme="minorHAnsi" w:hAnsiTheme="minorHAnsi" w:cstheme="minorHAnsi"/>
          <w:b/>
          <w:bCs/>
        </w:rPr>
        <w:t>DIOCESE OF BATH &amp; WELLS</w:t>
      </w:r>
    </w:p>
    <w:p w14:paraId="0EC2518B" w14:textId="24E006EC" w:rsidR="00BC5065" w:rsidRDefault="00E601E7" w:rsidP="00BC5065">
      <w:pPr>
        <w:jc w:val="center"/>
        <w:rPr>
          <w:rFonts w:asciiTheme="minorHAnsi" w:hAnsiTheme="minorHAnsi" w:cstheme="minorHAnsi"/>
          <w:b/>
          <w:bCs/>
        </w:rPr>
      </w:pPr>
      <w:r>
        <w:rPr>
          <w:rFonts w:asciiTheme="minorHAnsi" w:hAnsiTheme="minorHAnsi" w:cstheme="minorHAnsi"/>
          <w:b/>
          <w:bCs/>
        </w:rPr>
        <w:t>C</w:t>
      </w:r>
      <w:r w:rsidR="00505723">
        <w:rPr>
          <w:rFonts w:asciiTheme="minorHAnsi" w:hAnsiTheme="minorHAnsi" w:cstheme="minorHAnsi"/>
          <w:b/>
          <w:bCs/>
        </w:rPr>
        <w:t>uracy</w:t>
      </w:r>
      <w:r w:rsidR="00BC5065">
        <w:rPr>
          <w:rFonts w:asciiTheme="minorHAnsi" w:hAnsiTheme="minorHAnsi" w:cstheme="minorHAnsi"/>
          <w:b/>
          <w:bCs/>
        </w:rPr>
        <w:t xml:space="preserve"> Agreement  </w:t>
      </w:r>
    </w:p>
    <w:p w14:paraId="4FBF01DC" w14:textId="77777777" w:rsidR="00BC5065" w:rsidRDefault="00BC5065" w:rsidP="00BC5065">
      <w:pPr>
        <w:jc w:val="center"/>
        <w:rPr>
          <w:rFonts w:asciiTheme="minorHAnsi" w:hAnsiTheme="minorHAnsi" w:cstheme="minorHAnsi"/>
        </w:rPr>
      </w:pPr>
      <w:r>
        <w:rPr>
          <w:rFonts w:asciiTheme="minorHAnsi" w:hAnsiTheme="minorHAnsi" w:cstheme="minorHAnsi"/>
          <w:b/>
          <w:bCs/>
        </w:rPr>
        <w:t xml:space="preserve">between Revd </w:t>
      </w:r>
      <w:proofErr w:type="spellStart"/>
      <w:r>
        <w:rPr>
          <w:rFonts w:asciiTheme="minorHAnsi" w:hAnsiTheme="minorHAnsi" w:cstheme="minorHAnsi"/>
          <w:b/>
          <w:bCs/>
        </w:rPr>
        <w:t>Xxx</w:t>
      </w:r>
      <w:proofErr w:type="spellEnd"/>
      <w:r>
        <w:rPr>
          <w:rFonts w:asciiTheme="minorHAnsi" w:hAnsiTheme="minorHAnsi" w:cstheme="minorHAnsi"/>
          <w:b/>
          <w:bCs/>
        </w:rPr>
        <w:t xml:space="preserve"> (curate) and Revd </w:t>
      </w:r>
      <w:proofErr w:type="spellStart"/>
      <w:r>
        <w:rPr>
          <w:rFonts w:asciiTheme="minorHAnsi" w:hAnsiTheme="minorHAnsi" w:cstheme="minorHAnsi"/>
          <w:b/>
          <w:bCs/>
        </w:rPr>
        <w:t>Yyy</w:t>
      </w:r>
      <w:proofErr w:type="spellEnd"/>
      <w:r>
        <w:rPr>
          <w:rFonts w:asciiTheme="minorHAnsi" w:hAnsiTheme="minorHAnsi" w:cstheme="minorHAnsi"/>
          <w:b/>
          <w:bCs/>
        </w:rPr>
        <w:t xml:space="preserve"> (incumbent)</w:t>
      </w:r>
    </w:p>
    <w:p w14:paraId="6DB72FE2" w14:textId="77777777" w:rsidR="00BC5065" w:rsidRDefault="00BC5065" w:rsidP="00BC5065">
      <w:pPr>
        <w:jc w:val="center"/>
        <w:rPr>
          <w:rFonts w:asciiTheme="minorHAnsi" w:hAnsiTheme="minorHAnsi" w:cstheme="minorHAnsi"/>
        </w:rPr>
      </w:pPr>
    </w:p>
    <w:p w14:paraId="27B4DE93" w14:textId="77777777" w:rsidR="00BC5065" w:rsidRDefault="00BC5065" w:rsidP="00BC5065">
      <w:pPr>
        <w:rPr>
          <w:rFonts w:asciiTheme="minorHAnsi" w:hAnsiTheme="minorHAnsi" w:cstheme="minorHAnsi"/>
        </w:rPr>
      </w:pPr>
      <w:r>
        <w:rPr>
          <w:rFonts w:asciiTheme="minorHAnsi" w:hAnsiTheme="minorHAnsi" w:cstheme="minorHAnsi"/>
          <w:b/>
          <w:bCs/>
        </w:rPr>
        <w:t>I. Introduction</w:t>
      </w:r>
    </w:p>
    <w:p w14:paraId="60CB6F6A" w14:textId="77777777" w:rsidR="00BC5065" w:rsidRDefault="00BC5065" w:rsidP="00BC5065">
      <w:pPr>
        <w:rPr>
          <w:rFonts w:asciiTheme="minorHAnsi" w:hAnsiTheme="minorHAnsi" w:cstheme="minorHAnsi"/>
          <w:szCs w:val="20"/>
        </w:rPr>
      </w:pPr>
      <w:r>
        <w:rPr>
          <w:rFonts w:asciiTheme="minorHAnsi" w:hAnsiTheme="minorHAnsi" w:cstheme="minorHAnsi"/>
          <w:szCs w:val="20"/>
        </w:rPr>
        <w:t xml:space="preserve">This Agreement is not intended to be a legally binding </w:t>
      </w:r>
      <w:proofErr w:type="gramStart"/>
      <w:r>
        <w:rPr>
          <w:rFonts w:asciiTheme="minorHAnsi" w:hAnsiTheme="minorHAnsi" w:cstheme="minorHAnsi"/>
          <w:szCs w:val="20"/>
        </w:rPr>
        <w:t>agreement</w:t>
      </w:r>
      <w:proofErr w:type="gramEnd"/>
      <w:r>
        <w:rPr>
          <w:rFonts w:asciiTheme="minorHAnsi" w:hAnsiTheme="minorHAnsi" w:cstheme="minorHAnsi"/>
          <w:szCs w:val="20"/>
        </w:rPr>
        <w:t xml:space="preserve"> but it ensures that the curate and incumbent have discussed, understood, and accepted the mutual expectations of the training post. It is complementary to, and assumes acceptance of</w:t>
      </w:r>
    </w:p>
    <w:p w14:paraId="777E1051" w14:textId="77777777" w:rsidR="00BC5065" w:rsidRDefault="00BC5065" w:rsidP="00BC5065">
      <w:pPr>
        <w:numPr>
          <w:ilvl w:val="0"/>
          <w:numId w:val="2"/>
        </w:numPr>
        <w:rPr>
          <w:rFonts w:asciiTheme="minorHAnsi" w:hAnsiTheme="minorHAnsi" w:cstheme="minorHAnsi"/>
          <w:szCs w:val="20"/>
        </w:rPr>
      </w:pPr>
      <w:r>
        <w:rPr>
          <w:rFonts w:asciiTheme="minorHAnsi" w:hAnsiTheme="minorHAnsi" w:cstheme="minorHAnsi"/>
          <w:szCs w:val="20"/>
        </w:rPr>
        <w:t>Statements of Particulars of Office</w:t>
      </w:r>
    </w:p>
    <w:p w14:paraId="3A44F953" w14:textId="57348B71" w:rsidR="00BC5065" w:rsidRDefault="0045799C" w:rsidP="00BC5065">
      <w:pPr>
        <w:numPr>
          <w:ilvl w:val="0"/>
          <w:numId w:val="2"/>
        </w:numPr>
        <w:rPr>
          <w:rFonts w:asciiTheme="minorHAnsi" w:hAnsiTheme="minorHAnsi" w:cstheme="minorHAnsi"/>
          <w:sz w:val="22"/>
          <w:szCs w:val="22"/>
        </w:rPr>
      </w:pPr>
      <w:r>
        <w:rPr>
          <w:rFonts w:asciiTheme="minorHAnsi" w:hAnsiTheme="minorHAnsi" w:cstheme="minorHAnsi"/>
          <w:szCs w:val="20"/>
        </w:rPr>
        <w:t>Diocesan Guidelines for Clergy</w:t>
      </w:r>
      <w:r w:rsidR="0056693E">
        <w:rPr>
          <w:rFonts w:asciiTheme="minorHAnsi" w:hAnsiTheme="minorHAnsi" w:cstheme="minorHAnsi"/>
          <w:szCs w:val="20"/>
        </w:rPr>
        <w:t xml:space="preserve"> </w:t>
      </w:r>
      <w:r>
        <w:rPr>
          <w:rFonts w:asciiTheme="minorHAnsi" w:hAnsiTheme="minorHAnsi" w:cstheme="minorHAnsi"/>
          <w:szCs w:val="20"/>
        </w:rPr>
        <w:t xml:space="preserve"> </w:t>
      </w:r>
      <w:r w:rsidR="00BC5065">
        <w:rPr>
          <w:rFonts w:asciiTheme="minorHAnsi" w:hAnsiTheme="minorHAnsi" w:cstheme="minorHAnsi"/>
          <w:sz w:val="22"/>
          <w:szCs w:val="22"/>
        </w:rPr>
        <w:t xml:space="preserve"> </w:t>
      </w:r>
      <w:hyperlink r:id="rId11" w:history="1">
        <w:r w:rsidRPr="0045799C">
          <w:rPr>
            <w:rStyle w:val="Hyperlink"/>
            <w:rFonts w:asciiTheme="minorHAnsi" w:hAnsiTheme="minorHAnsi" w:cstheme="minorHAnsi"/>
            <w:sz w:val="22"/>
            <w:szCs w:val="22"/>
          </w:rPr>
          <w:t>Diocesan guidelines for clergy - Bath and Wells Diocese</w:t>
        </w:r>
      </w:hyperlink>
    </w:p>
    <w:p w14:paraId="031DAF69" w14:textId="17A61A22" w:rsidR="00BC5065" w:rsidRDefault="00BC5065" w:rsidP="00BC5065">
      <w:pPr>
        <w:numPr>
          <w:ilvl w:val="0"/>
          <w:numId w:val="2"/>
        </w:numPr>
        <w:rPr>
          <w:rFonts w:asciiTheme="minorHAnsi" w:hAnsiTheme="minorHAnsi" w:cstheme="minorHAnsi"/>
          <w:sz w:val="20"/>
          <w:szCs w:val="20"/>
        </w:rPr>
      </w:pPr>
      <w:r>
        <w:rPr>
          <w:rFonts w:asciiTheme="minorHAnsi" w:hAnsiTheme="minorHAnsi" w:cstheme="minorHAnsi"/>
          <w:szCs w:val="20"/>
        </w:rPr>
        <w:t>Guidelines for the Professional Conduct of the Clergy</w:t>
      </w:r>
      <w:r w:rsidR="0056693E">
        <w:rPr>
          <w:rFonts w:asciiTheme="minorHAnsi" w:hAnsiTheme="minorHAnsi" w:cstheme="minorHAnsi"/>
          <w:szCs w:val="20"/>
        </w:rPr>
        <w:t xml:space="preserve"> </w:t>
      </w:r>
      <w:hyperlink r:id="rId12" w:history="1">
        <w:r w:rsidR="0056693E" w:rsidRPr="0056693E">
          <w:rPr>
            <w:rStyle w:val="Hyperlink"/>
            <w:rFonts w:asciiTheme="minorHAnsi" w:hAnsiTheme="minorHAnsi" w:cstheme="minorHAnsi"/>
            <w:szCs w:val="20"/>
          </w:rPr>
          <w:t>Guidelines for the Professional Conduct of the Clergy | The Church of England</w:t>
        </w:r>
      </w:hyperlink>
      <w:r>
        <w:rPr>
          <w:rFonts w:asciiTheme="minorHAnsi" w:hAnsiTheme="minorHAnsi" w:cstheme="minorHAnsi"/>
          <w:szCs w:val="20"/>
        </w:rPr>
        <w:t xml:space="preserve"> </w:t>
      </w:r>
    </w:p>
    <w:p w14:paraId="24DF02D9" w14:textId="77777777" w:rsidR="00BC5065" w:rsidRDefault="00BC5065" w:rsidP="00BC5065">
      <w:pPr>
        <w:tabs>
          <w:tab w:val="left" w:pos="1053"/>
        </w:tabs>
        <w:rPr>
          <w:rFonts w:asciiTheme="minorHAnsi" w:hAnsiTheme="minorHAnsi" w:cstheme="minorHAnsi"/>
        </w:rPr>
      </w:pPr>
      <w:r>
        <w:rPr>
          <w:rFonts w:asciiTheme="minorHAnsi" w:hAnsiTheme="minorHAnsi" w:cstheme="minorHAnsi"/>
        </w:rPr>
        <w:tab/>
      </w:r>
    </w:p>
    <w:p w14:paraId="1A7CFF0D" w14:textId="2D389D66"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The agreement shall apply for the period of the training post as detailed in the Statement of Particulars of Office. The agreement should be reviewed regularly and at least once a year</w:t>
      </w:r>
      <w:r w:rsidR="0056693E">
        <w:rPr>
          <w:rFonts w:asciiTheme="minorHAnsi" w:hAnsiTheme="minorHAnsi" w:cstheme="minorHAnsi"/>
          <w:szCs w:val="20"/>
        </w:rPr>
        <w:t xml:space="preserve"> to be resubmitted with your annual development plan with each portfolio entry. </w:t>
      </w:r>
    </w:p>
    <w:p w14:paraId="48515363" w14:textId="77777777" w:rsidR="00BC5065" w:rsidRDefault="00BC5065" w:rsidP="00BC5065">
      <w:pPr>
        <w:suppressAutoHyphens/>
        <w:spacing w:before="120" w:after="120"/>
        <w:rPr>
          <w:rFonts w:asciiTheme="minorHAnsi" w:hAnsiTheme="minorHAnsi" w:cstheme="minorHAnsi"/>
          <w:szCs w:val="20"/>
        </w:rPr>
      </w:pPr>
    </w:p>
    <w:p w14:paraId="72F8E99C"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b/>
          <w:bCs/>
          <w:szCs w:val="20"/>
        </w:rPr>
        <w:t>2. Focus of Ministry</w:t>
      </w:r>
    </w:p>
    <w:p w14:paraId="5226EE0C" w14:textId="77777777" w:rsidR="00BC5065" w:rsidRDefault="00BC5065" w:rsidP="00BC5065">
      <w:pPr>
        <w:suppressAutoHyphens/>
        <w:spacing w:before="120" w:after="120"/>
        <w:rPr>
          <w:rFonts w:asciiTheme="minorHAnsi" w:hAnsiTheme="minorHAnsi" w:cstheme="minorHAnsi"/>
          <w:szCs w:val="20"/>
        </w:rPr>
      </w:pPr>
      <w:proofErr w:type="spellStart"/>
      <w:r>
        <w:rPr>
          <w:rFonts w:asciiTheme="minorHAnsi" w:hAnsiTheme="minorHAnsi" w:cstheme="minorHAnsi"/>
          <w:szCs w:val="20"/>
        </w:rPr>
        <w:t>Xxx’s</w:t>
      </w:r>
      <w:proofErr w:type="spellEnd"/>
      <w:r>
        <w:rPr>
          <w:rFonts w:asciiTheme="minorHAnsi" w:hAnsiTheme="minorHAnsi" w:cstheme="minorHAnsi"/>
          <w:szCs w:val="20"/>
        </w:rPr>
        <w:t xml:space="preserve"> focus of ministry will be within the parish(es) of Zzzz.</w:t>
      </w:r>
    </w:p>
    <w:p w14:paraId="3A871D40" w14:textId="77777777" w:rsidR="00BC5065" w:rsidRDefault="00BC5065" w:rsidP="00BC5065">
      <w:pPr>
        <w:rPr>
          <w:rFonts w:asciiTheme="minorHAnsi" w:hAnsiTheme="minorHAnsi" w:cstheme="minorHAnsi"/>
        </w:rPr>
      </w:pPr>
    </w:p>
    <w:p w14:paraId="6C79E063" w14:textId="77777777" w:rsidR="00BC5065" w:rsidRDefault="00BC5065" w:rsidP="00BC5065">
      <w:pPr>
        <w:rPr>
          <w:rFonts w:asciiTheme="minorHAnsi" w:hAnsiTheme="minorHAnsi" w:cstheme="minorHAnsi"/>
        </w:rPr>
      </w:pPr>
      <w:r>
        <w:rPr>
          <w:rFonts w:asciiTheme="minorHAnsi" w:hAnsiTheme="minorHAnsi" w:cstheme="minorHAnsi"/>
        </w:rPr>
        <w:t xml:space="preserve">For SSM only: insert details of any position which an SSM may hold in their secular employment which bears </w:t>
      </w:r>
      <w:r>
        <w:rPr>
          <w:rFonts w:asciiTheme="minorHAnsi" w:hAnsiTheme="minorHAnsi" w:cstheme="minorHAnsi"/>
          <w:bCs/>
        </w:rPr>
        <w:t>directly</w:t>
      </w:r>
      <w:r>
        <w:rPr>
          <w:rFonts w:asciiTheme="minorHAnsi" w:hAnsiTheme="minorHAnsi" w:cstheme="minorHAnsi"/>
          <w:b/>
          <w:bCs/>
        </w:rPr>
        <w:t xml:space="preserve"> </w:t>
      </w:r>
      <w:r>
        <w:rPr>
          <w:rFonts w:asciiTheme="minorHAnsi" w:hAnsiTheme="minorHAnsi" w:cstheme="minorHAnsi"/>
        </w:rPr>
        <w:t>on their ordained status; or add</w:t>
      </w:r>
      <w:r>
        <w:rPr>
          <w:rFonts w:asciiTheme="minorHAnsi" w:hAnsiTheme="minorHAnsi" w:cstheme="minorHAnsi"/>
          <w:iCs/>
        </w:rPr>
        <w:t xml:space="preserve">: </w:t>
      </w:r>
    </w:p>
    <w:p w14:paraId="1AA22264" w14:textId="77777777" w:rsidR="00BC5065" w:rsidRDefault="00BC5065" w:rsidP="00C83C51">
      <w:pPr>
        <w:spacing w:after="120"/>
        <w:rPr>
          <w:rFonts w:asciiTheme="minorHAnsi" w:hAnsiTheme="minorHAnsi" w:cstheme="minorHAnsi"/>
        </w:rPr>
      </w:pPr>
      <w:proofErr w:type="spellStart"/>
      <w:r>
        <w:rPr>
          <w:rFonts w:asciiTheme="minorHAnsi" w:hAnsiTheme="minorHAnsi" w:cstheme="minorHAnsi"/>
        </w:rPr>
        <w:t>Xxx</w:t>
      </w:r>
      <w:proofErr w:type="spellEnd"/>
      <w:r>
        <w:rPr>
          <w:rFonts w:asciiTheme="minorHAnsi" w:hAnsiTheme="minorHAnsi" w:cstheme="minorHAnsi"/>
        </w:rPr>
        <w:t xml:space="preserve"> holds no official ministerial position in his/her secular employment which bears directly on his/her ordained status.</w:t>
      </w:r>
    </w:p>
    <w:p w14:paraId="590E0382" w14:textId="77777777" w:rsidR="00BC5065" w:rsidRDefault="00BC5065" w:rsidP="00BC5065">
      <w:pPr>
        <w:rPr>
          <w:rFonts w:asciiTheme="minorHAnsi" w:hAnsiTheme="minorHAnsi" w:cstheme="minorHAnsi"/>
        </w:rPr>
      </w:pPr>
    </w:p>
    <w:p w14:paraId="09A98060" w14:textId="77777777" w:rsidR="00BC5065" w:rsidRDefault="00BC5065" w:rsidP="00BC5065">
      <w:pPr>
        <w:rPr>
          <w:rFonts w:asciiTheme="minorHAnsi" w:hAnsiTheme="minorHAnsi" w:cstheme="minorHAnsi"/>
          <w:b/>
        </w:rPr>
      </w:pPr>
      <w:r>
        <w:rPr>
          <w:rFonts w:asciiTheme="minorHAnsi" w:hAnsiTheme="minorHAnsi" w:cstheme="minorHAnsi"/>
          <w:b/>
        </w:rPr>
        <w:t>3. Working Arrangements</w:t>
      </w:r>
    </w:p>
    <w:p w14:paraId="46AE96CD" w14:textId="77777777" w:rsidR="00BC5065" w:rsidRDefault="00BC5065" w:rsidP="00BC5065">
      <w:pPr>
        <w:rPr>
          <w:rFonts w:asciiTheme="minorHAnsi" w:hAnsiTheme="minorHAnsi" w:cstheme="minorHAnsi"/>
          <w:bCs/>
        </w:rPr>
      </w:pPr>
      <w:r>
        <w:rPr>
          <w:rFonts w:asciiTheme="minorHAnsi" w:hAnsiTheme="minorHAnsi" w:cstheme="minorHAnsi"/>
          <w:bCs/>
        </w:rPr>
        <w:t>For full-time parish curates:</w:t>
      </w:r>
    </w:p>
    <w:p w14:paraId="32DC0B98" w14:textId="77777777" w:rsidR="00BC5065" w:rsidRDefault="00BC5065" w:rsidP="00BC5065">
      <w:pPr>
        <w:rPr>
          <w:rFonts w:asciiTheme="minorHAnsi" w:hAnsiTheme="minorHAnsi" w:cstheme="minorHAnsi"/>
        </w:rPr>
      </w:pPr>
      <w:r>
        <w:rPr>
          <w:rFonts w:asciiTheme="minorHAnsi" w:hAnsiTheme="minorHAnsi" w:cstheme="minorHAnsi"/>
        </w:rPr>
        <w:t xml:space="preserve">a)  </w:t>
      </w:r>
      <w:proofErr w:type="spellStart"/>
      <w:r>
        <w:rPr>
          <w:rFonts w:asciiTheme="minorHAnsi" w:hAnsiTheme="minorHAnsi" w:cstheme="minorHAnsi"/>
        </w:rPr>
        <w:t>Xxx</w:t>
      </w:r>
      <w:proofErr w:type="spellEnd"/>
      <w:r>
        <w:rPr>
          <w:rFonts w:asciiTheme="minorHAnsi" w:hAnsiTheme="minorHAnsi" w:cstheme="minorHAnsi"/>
        </w:rPr>
        <w:t xml:space="preserve"> will work full-time. This will include time for prayer, reading, preparation, personal reading and study, retreats and CMD training. </w:t>
      </w:r>
    </w:p>
    <w:p w14:paraId="3EB586E2" w14:textId="77777777" w:rsidR="00BC5065" w:rsidRDefault="00BC5065" w:rsidP="00BC5065">
      <w:pPr>
        <w:rPr>
          <w:rFonts w:asciiTheme="minorHAnsi" w:hAnsiTheme="minorHAnsi" w:cstheme="minorHAnsi"/>
        </w:rPr>
      </w:pPr>
    </w:p>
    <w:p w14:paraId="55045C93" w14:textId="77777777" w:rsidR="00BC5065" w:rsidRDefault="00BC5065" w:rsidP="00BC5065">
      <w:pPr>
        <w:rPr>
          <w:rFonts w:asciiTheme="minorHAnsi" w:hAnsiTheme="minorHAnsi" w:cstheme="minorHAnsi"/>
        </w:rPr>
      </w:pPr>
      <w:r>
        <w:rPr>
          <w:rFonts w:asciiTheme="minorHAnsi" w:hAnsiTheme="minorHAnsi" w:cstheme="minorHAnsi"/>
        </w:rPr>
        <w:t xml:space="preserve">(Note: it will sometimes be desirable to mention such other time off as is appropriate for a particular curate’s circumstances </w:t>
      </w:r>
      <w:proofErr w:type="gramStart"/>
      <w:r>
        <w:rPr>
          <w:rFonts w:asciiTheme="minorHAnsi" w:hAnsiTheme="minorHAnsi" w:cstheme="minorHAnsi"/>
        </w:rPr>
        <w:t>e.g.</w:t>
      </w:r>
      <w:proofErr w:type="gramEnd"/>
      <w:r>
        <w:rPr>
          <w:rFonts w:asciiTheme="minorHAnsi" w:hAnsiTheme="minorHAnsi" w:cstheme="minorHAnsi"/>
        </w:rPr>
        <w:t xml:space="preserve"> family responsibilities, or a single person’s need for a varied pattern of time off. There is no agreed definition of or policy regarding what is a clergy working week, but the comments of the Society of Mary and Martha report Affirmation and Accountability [2002] on ‘Healthy Hours’ are helpful: “Consider 50 hours per week to be a reasonable upper limit, and 38 hours per week a reasonable lower limit, for clergy working hours”)</w:t>
      </w:r>
    </w:p>
    <w:p w14:paraId="40F8CFC4" w14:textId="3E962266" w:rsidR="00BC5065" w:rsidRDefault="00615F0F" w:rsidP="00BC5065">
      <w:pPr>
        <w:rPr>
          <w:rFonts w:asciiTheme="minorHAnsi" w:hAnsiTheme="minorHAnsi" w:cstheme="minorHAnsi"/>
        </w:rPr>
      </w:pPr>
      <w:r>
        <w:rPr>
          <w:rFonts w:asciiTheme="minorHAnsi" w:hAnsiTheme="minorHAnsi" w:cstheme="minorHAnsi"/>
          <w:noProof/>
          <w:sz w:val="28"/>
          <w:szCs w:val="28"/>
        </w:rPr>
        <w:lastRenderedPageBreak/>
        <w:drawing>
          <wp:anchor distT="0" distB="0" distL="114300" distR="114300" simplePos="0" relativeHeight="251663360" behindDoc="1" locked="0" layoutInCell="1" allowOverlap="1" wp14:anchorId="596ED1A1" wp14:editId="569735C8">
            <wp:simplePos x="0" y="0"/>
            <wp:positionH relativeFrom="column">
              <wp:posOffset>48895</wp:posOffset>
            </wp:positionH>
            <wp:positionV relativeFrom="paragraph">
              <wp:posOffset>0</wp:posOffset>
            </wp:positionV>
            <wp:extent cx="198755" cy="198755"/>
            <wp:effectExtent l="0" t="0" r="0" b="0"/>
            <wp:wrapTight wrapText="bothSides">
              <wp:wrapPolygon edited="0">
                <wp:start x="4141" y="0"/>
                <wp:lineTo x="2070" y="6211"/>
                <wp:lineTo x="2070" y="18633"/>
                <wp:lineTo x="16562" y="18633"/>
                <wp:lineTo x="16562" y="6211"/>
                <wp:lineTo x="14492" y="0"/>
                <wp:lineTo x="4141" y="0"/>
              </wp:wrapPolygon>
            </wp:wrapTight>
            <wp:docPr id="19" name="Graphic 19"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Lecturer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98755" cy="198755"/>
                    </a:xfrm>
                    <a:prstGeom prst="rect">
                      <a:avLst/>
                    </a:prstGeom>
                  </pic:spPr>
                </pic:pic>
              </a:graphicData>
            </a:graphic>
            <wp14:sizeRelH relativeFrom="margin">
              <wp14:pctWidth>0</wp14:pctWidth>
            </wp14:sizeRelH>
            <wp14:sizeRelV relativeFrom="margin">
              <wp14:pctHeight>0</wp14:pctHeight>
            </wp14:sizeRelV>
          </wp:anchor>
        </w:drawing>
      </w:r>
      <w:r w:rsidR="00BC5065">
        <w:rPr>
          <w:rFonts w:asciiTheme="minorHAnsi" w:hAnsiTheme="minorHAnsi" w:cstheme="minorHAnsi"/>
        </w:rPr>
        <w:t>For SSM part-time parish curates:</w:t>
      </w:r>
    </w:p>
    <w:p w14:paraId="244757F7" w14:textId="77777777" w:rsidR="00BC5065" w:rsidRDefault="00BC5065" w:rsidP="00BC5065">
      <w:pPr>
        <w:rPr>
          <w:rFonts w:asciiTheme="minorHAnsi" w:hAnsiTheme="minorHAnsi" w:cstheme="minorHAnsi"/>
        </w:rPr>
      </w:pPr>
      <w:r>
        <w:rPr>
          <w:rFonts w:asciiTheme="minorHAnsi" w:hAnsiTheme="minorHAnsi" w:cstheme="minorHAnsi"/>
        </w:rPr>
        <w:t xml:space="preserve">a)  </w:t>
      </w:r>
      <w:proofErr w:type="spellStart"/>
      <w:r>
        <w:rPr>
          <w:rFonts w:asciiTheme="minorHAnsi" w:hAnsiTheme="minorHAnsi" w:cstheme="minorHAnsi"/>
        </w:rPr>
        <w:t>Xxx</w:t>
      </w:r>
      <w:proofErr w:type="spellEnd"/>
      <w:r>
        <w:rPr>
          <w:rFonts w:asciiTheme="minorHAnsi" w:hAnsiTheme="minorHAnsi" w:cstheme="minorHAnsi"/>
        </w:rPr>
        <w:t xml:space="preserve"> will be able to give Sundays and ??? days/evenings/hours to parochial work.  This will include time for prayer, reading, preparation, personal reading and study, </w:t>
      </w:r>
      <w:proofErr w:type="gramStart"/>
      <w:r>
        <w:rPr>
          <w:rFonts w:asciiTheme="minorHAnsi" w:hAnsiTheme="minorHAnsi" w:cstheme="minorHAnsi"/>
        </w:rPr>
        <w:t>retreats</w:t>
      </w:r>
      <w:proofErr w:type="gramEnd"/>
      <w:r>
        <w:rPr>
          <w:rFonts w:asciiTheme="minorHAnsi" w:hAnsiTheme="minorHAnsi" w:cstheme="minorHAnsi"/>
        </w:rPr>
        <w:t xml:space="preserve"> and IME training.</w:t>
      </w:r>
    </w:p>
    <w:p w14:paraId="60065653" w14:textId="77777777" w:rsidR="00BC5065" w:rsidRDefault="00BC5065" w:rsidP="00BC5065">
      <w:pPr>
        <w:rPr>
          <w:rFonts w:asciiTheme="minorHAnsi" w:hAnsiTheme="minorHAnsi" w:cstheme="minorHAnsi"/>
        </w:rPr>
      </w:pPr>
    </w:p>
    <w:p w14:paraId="6E2AA5CF" w14:textId="77777777" w:rsidR="00BC5065" w:rsidRDefault="00BC5065" w:rsidP="00BC5065">
      <w:pPr>
        <w:rPr>
          <w:rFonts w:asciiTheme="minorHAnsi" w:hAnsiTheme="minorHAnsi" w:cstheme="minorHAnsi"/>
        </w:rPr>
      </w:pPr>
      <w:r>
        <w:rPr>
          <w:rFonts w:asciiTheme="minorHAnsi" w:hAnsiTheme="minorHAnsi" w:cstheme="minorHAnsi"/>
        </w:rPr>
        <w:t>For all curates:</w:t>
      </w:r>
    </w:p>
    <w:p w14:paraId="7527F978" w14:textId="77777777" w:rsidR="00BC5065" w:rsidRDefault="00BC5065" w:rsidP="00BC5065">
      <w:pPr>
        <w:rPr>
          <w:rFonts w:asciiTheme="minorHAnsi" w:hAnsiTheme="minorHAnsi" w:cstheme="minorHAnsi"/>
        </w:rPr>
      </w:pPr>
      <w:r>
        <w:rPr>
          <w:rFonts w:asciiTheme="minorHAnsi" w:hAnsiTheme="minorHAnsi" w:cstheme="minorHAnsi"/>
        </w:rPr>
        <w:t xml:space="preserve">b)  </w:t>
      </w:r>
      <w:proofErr w:type="spellStart"/>
      <w:r>
        <w:rPr>
          <w:rFonts w:asciiTheme="minorHAnsi" w:hAnsiTheme="minorHAnsi" w:cstheme="minorHAnsi"/>
        </w:rPr>
        <w:t>Xxx’s</w:t>
      </w:r>
      <w:proofErr w:type="spellEnd"/>
      <w:r>
        <w:rPr>
          <w:rFonts w:asciiTheme="minorHAnsi" w:hAnsiTheme="minorHAnsi" w:cstheme="minorHAnsi"/>
        </w:rPr>
        <w:t xml:space="preserve"> weekly uninterrupted rest period of 24 hours will normally be ?????? and their uninterrupted monthly rest period (incorporating their usual 24 hour period) will be </w:t>
      </w:r>
      <w:proofErr w:type="gramStart"/>
      <w:r>
        <w:rPr>
          <w:rFonts w:asciiTheme="minorHAnsi" w:hAnsiTheme="minorHAnsi" w:cstheme="minorHAnsi"/>
        </w:rPr>
        <w:t>??? .</w:t>
      </w:r>
      <w:proofErr w:type="gramEnd"/>
      <w:r>
        <w:rPr>
          <w:rFonts w:asciiTheme="minorHAnsi" w:hAnsiTheme="minorHAnsi" w:cstheme="minorHAnsi"/>
        </w:rPr>
        <w:t xml:space="preserve"> </w:t>
      </w:r>
    </w:p>
    <w:p w14:paraId="199A79CA" w14:textId="77777777" w:rsidR="00BC5065" w:rsidRDefault="00BC5065" w:rsidP="00BC5065">
      <w:pPr>
        <w:rPr>
          <w:rFonts w:asciiTheme="minorHAnsi" w:hAnsiTheme="minorHAnsi" w:cstheme="minorHAnsi"/>
        </w:rPr>
      </w:pPr>
      <w:r>
        <w:rPr>
          <w:rFonts w:asciiTheme="minorHAnsi" w:hAnsiTheme="minorHAnsi" w:cstheme="minorHAnsi"/>
        </w:rPr>
        <w:t xml:space="preserve">For SSM curates: </w:t>
      </w:r>
      <w:proofErr w:type="spellStart"/>
      <w:r>
        <w:rPr>
          <w:rFonts w:asciiTheme="minorHAnsi" w:hAnsiTheme="minorHAnsi" w:cstheme="minorHAnsi"/>
        </w:rPr>
        <w:t>Xxx’s</w:t>
      </w:r>
      <w:proofErr w:type="spellEnd"/>
      <w:r>
        <w:rPr>
          <w:rFonts w:asciiTheme="minorHAnsi" w:hAnsiTheme="minorHAnsi" w:cstheme="minorHAnsi"/>
        </w:rPr>
        <w:t xml:space="preserve"> one Sunday a month off from parochial duties will usually be </w:t>
      </w:r>
      <w:proofErr w:type="gramStart"/>
      <w:r>
        <w:rPr>
          <w:rFonts w:asciiTheme="minorHAnsi" w:hAnsiTheme="minorHAnsi" w:cstheme="minorHAnsi"/>
        </w:rPr>
        <w:t>the ?</w:t>
      </w:r>
      <w:proofErr w:type="spellStart"/>
      <w:r>
        <w:rPr>
          <w:rFonts w:asciiTheme="minorHAnsi" w:hAnsiTheme="minorHAnsi" w:cstheme="minorHAnsi"/>
        </w:rPr>
        <w:t>th</w:t>
      </w:r>
      <w:proofErr w:type="spellEnd"/>
      <w:proofErr w:type="gramEnd"/>
      <w:r>
        <w:rPr>
          <w:rFonts w:asciiTheme="minorHAnsi" w:hAnsiTheme="minorHAnsi" w:cstheme="minorHAnsi"/>
        </w:rPr>
        <w:t xml:space="preserve"> Sunday of the month.</w:t>
      </w:r>
    </w:p>
    <w:p w14:paraId="563F0456" w14:textId="77777777" w:rsidR="00BC5065" w:rsidRDefault="00BC5065" w:rsidP="00BC5065">
      <w:pPr>
        <w:rPr>
          <w:rFonts w:asciiTheme="minorHAnsi" w:hAnsiTheme="minorHAnsi" w:cstheme="minorHAnsi"/>
        </w:rPr>
      </w:pPr>
    </w:p>
    <w:p w14:paraId="4A963BCC" w14:textId="77777777" w:rsidR="00BC5065" w:rsidRDefault="00BC5065" w:rsidP="00BC5065">
      <w:pPr>
        <w:rPr>
          <w:rFonts w:asciiTheme="minorHAnsi" w:hAnsiTheme="minorHAnsi" w:cstheme="minorHAnsi"/>
        </w:rPr>
      </w:pPr>
      <w:r>
        <w:rPr>
          <w:rFonts w:asciiTheme="minorHAnsi" w:hAnsiTheme="minorHAnsi" w:cstheme="minorHAnsi"/>
        </w:rPr>
        <w:t xml:space="preserve">c)  It is expected that after his/her ordination as priest </w:t>
      </w:r>
      <w:proofErr w:type="spellStart"/>
      <w:r>
        <w:rPr>
          <w:rFonts w:asciiTheme="minorHAnsi" w:hAnsiTheme="minorHAnsi" w:cstheme="minorHAnsi"/>
        </w:rPr>
        <w:t>Xxx</w:t>
      </w:r>
      <w:proofErr w:type="spellEnd"/>
      <w:r>
        <w:rPr>
          <w:rFonts w:asciiTheme="minorHAnsi" w:hAnsiTheme="minorHAnsi" w:cstheme="minorHAnsi"/>
        </w:rPr>
        <w:t xml:space="preserve"> will provide cover when </w:t>
      </w:r>
      <w:proofErr w:type="spellStart"/>
      <w:r>
        <w:rPr>
          <w:rFonts w:asciiTheme="minorHAnsi" w:hAnsiTheme="minorHAnsi" w:cstheme="minorHAnsi"/>
        </w:rPr>
        <w:t>Yyy</w:t>
      </w:r>
      <w:proofErr w:type="spellEnd"/>
      <w:r>
        <w:rPr>
          <w:rFonts w:asciiTheme="minorHAnsi" w:hAnsiTheme="minorHAnsi" w:cstheme="minorHAnsi"/>
        </w:rPr>
        <w:t xml:space="preserve"> is away from the parish.</w:t>
      </w:r>
    </w:p>
    <w:p w14:paraId="0080D1D0" w14:textId="77777777" w:rsidR="00BC5065" w:rsidRDefault="00BC5065" w:rsidP="00BC5065">
      <w:pPr>
        <w:rPr>
          <w:rFonts w:asciiTheme="minorHAnsi" w:hAnsiTheme="minorHAnsi" w:cstheme="minorHAnsi"/>
        </w:rPr>
      </w:pPr>
    </w:p>
    <w:p w14:paraId="68FDBDBA" w14:textId="49771A12" w:rsidR="00BC5065" w:rsidRDefault="00BC5065" w:rsidP="00BC5065">
      <w:pPr>
        <w:rPr>
          <w:rFonts w:asciiTheme="minorHAnsi" w:hAnsiTheme="minorHAnsi" w:cstheme="minorHAnsi"/>
        </w:rPr>
      </w:pPr>
      <w:r>
        <w:rPr>
          <w:rFonts w:asciiTheme="minorHAnsi" w:hAnsiTheme="minorHAnsi" w:cstheme="minorHAnsi"/>
        </w:rPr>
        <w:t xml:space="preserve">d)  Should a Vacancy arise, the degree to which </w:t>
      </w:r>
      <w:proofErr w:type="spellStart"/>
      <w:r>
        <w:rPr>
          <w:rFonts w:asciiTheme="minorHAnsi" w:hAnsiTheme="minorHAnsi" w:cstheme="minorHAnsi"/>
        </w:rPr>
        <w:t>Xxx</w:t>
      </w:r>
      <w:proofErr w:type="spellEnd"/>
      <w:r>
        <w:rPr>
          <w:rFonts w:asciiTheme="minorHAnsi" w:hAnsiTheme="minorHAnsi" w:cstheme="minorHAnsi"/>
        </w:rPr>
        <w:t xml:space="preserve"> might reasonably be expected to bear the ministry load will be discussed and agreed with the </w:t>
      </w:r>
      <w:r w:rsidR="00615F0F">
        <w:rPr>
          <w:rFonts w:asciiTheme="minorHAnsi" w:hAnsiTheme="minorHAnsi" w:cstheme="minorHAnsi"/>
        </w:rPr>
        <w:t>Area</w:t>
      </w:r>
      <w:r>
        <w:rPr>
          <w:rFonts w:asciiTheme="minorHAnsi" w:hAnsiTheme="minorHAnsi" w:cstheme="minorHAnsi"/>
        </w:rPr>
        <w:t xml:space="preserve"> Dean, </w:t>
      </w:r>
      <w:proofErr w:type="gramStart"/>
      <w:r>
        <w:rPr>
          <w:rFonts w:asciiTheme="minorHAnsi" w:hAnsiTheme="minorHAnsi" w:cstheme="minorHAnsi"/>
        </w:rPr>
        <w:t>Churchwardens</w:t>
      </w:r>
      <w:proofErr w:type="gramEnd"/>
      <w:r>
        <w:rPr>
          <w:rFonts w:asciiTheme="minorHAnsi" w:hAnsiTheme="minorHAnsi" w:cstheme="minorHAnsi"/>
        </w:rPr>
        <w:t xml:space="preserve"> and the </w:t>
      </w:r>
      <w:r w:rsidR="00615F0F">
        <w:rPr>
          <w:rFonts w:asciiTheme="minorHAnsi" w:hAnsiTheme="minorHAnsi" w:cstheme="minorHAnsi"/>
        </w:rPr>
        <w:t>Ministry Training Team Leader</w:t>
      </w:r>
    </w:p>
    <w:p w14:paraId="69646601" w14:textId="77777777" w:rsidR="00BC5065" w:rsidRDefault="00BC5065" w:rsidP="00BC5065">
      <w:pPr>
        <w:rPr>
          <w:rFonts w:asciiTheme="minorHAnsi" w:hAnsiTheme="minorHAnsi" w:cstheme="minorHAnsi"/>
        </w:rPr>
      </w:pPr>
    </w:p>
    <w:p w14:paraId="4BAA2D13" w14:textId="77777777" w:rsidR="00BC5065" w:rsidRDefault="00BC5065" w:rsidP="00BC5065">
      <w:pPr>
        <w:rPr>
          <w:rFonts w:asciiTheme="minorHAnsi" w:hAnsiTheme="minorHAnsi" w:cstheme="minorHAnsi"/>
        </w:rPr>
      </w:pPr>
      <w:r>
        <w:rPr>
          <w:rFonts w:asciiTheme="minorHAnsi" w:hAnsiTheme="minorHAnsi" w:cstheme="minorHAnsi"/>
        </w:rPr>
        <w:t>Optional additional statements be that:</w:t>
      </w:r>
    </w:p>
    <w:p w14:paraId="5A8FFD47" w14:textId="77777777" w:rsidR="00BC5065" w:rsidRDefault="00BC5065" w:rsidP="00BC5065">
      <w:pPr>
        <w:rPr>
          <w:rFonts w:asciiTheme="minorHAnsi" w:hAnsiTheme="minorHAnsi" w:cstheme="minorHAnsi"/>
        </w:rPr>
      </w:pPr>
    </w:p>
    <w:p w14:paraId="60F482A7" w14:textId="77777777" w:rsidR="00BC5065" w:rsidRDefault="00BC5065" w:rsidP="00C83C51">
      <w:pPr>
        <w:spacing w:after="120"/>
        <w:rPr>
          <w:rFonts w:asciiTheme="minorHAnsi" w:hAnsiTheme="minorHAnsi" w:cstheme="minorHAnsi"/>
        </w:rPr>
      </w:pPr>
      <w:r>
        <w:rPr>
          <w:rFonts w:asciiTheme="minorHAnsi" w:hAnsiTheme="minorHAnsi" w:cstheme="minorHAnsi"/>
        </w:rPr>
        <w:t xml:space="preserve">Since </w:t>
      </w:r>
      <w:proofErr w:type="spellStart"/>
      <w:r>
        <w:rPr>
          <w:rFonts w:asciiTheme="minorHAnsi" w:hAnsiTheme="minorHAnsi" w:cstheme="minorHAnsi"/>
        </w:rPr>
        <w:t>Xxx</w:t>
      </w:r>
      <w:proofErr w:type="spellEnd"/>
      <w:r>
        <w:rPr>
          <w:rFonts w:asciiTheme="minorHAnsi" w:hAnsiTheme="minorHAnsi" w:cstheme="minorHAnsi"/>
        </w:rPr>
        <w:t xml:space="preserve"> has family commitments, additional time off may be taken on Saturdays when there are no weddings, </w:t>
      </w:r>
      <w:proofErr w:type="gramStart"/>
      <w:r>
        <w:rPr>
          <w:rFonts w:asciiTheme="minorHAnsi" w:hAnsiTheme="minorHAnsi" w:cstheme="minorHAnsi"/>
        </w:rPr>
        <w:t>meetings</w:t>
      </w:r>
      <w:proofErr w:type="gramEnd"/>
      <w:r>
        <w:rPr>
          <w:rFonts w:asciiTheme="minorHAnsi" w:hAnsiTheme="minorHAnsi" w:cstheme="minorHAnsi"/>
        </w:rPr>
        <w:t xml:space="preserve"> or other relevant parish events.</w:t>
      </w:r>
    </w:p>
    <w:p w14:paraId="3D3B6F2D" w14:textId="77777777" w:rsidR="00BC5065" w:rsidRDefault="00BC5065" w:rsidP="00BC5065">
      <w:pPr>
        <w:rPr>
          <w:rFonts w:asciiTheme="minorHAnsi" w:hAnsiTheme="minorHAnsi" w:cstheme="minorHAnsi"/>
          <w:bCs/>
        </w:rPr>
      </w:pPr>
    </w:p>
    <w:p w14:paraId="2C24F89A" w14:textId="77777777" w:rsidR="00BC5065" w:rsidRDefault="00BC5065" w:rsidP="00BC5065">
      <w:pPr>
        <w:rPr>
          <w:rFonts w:asciiTheme="minorHAnsi" w:hAnsiTheme="minorHAnsi" w:cstheme="minorHAnsi"/>
        </w:rPr>
      </w:pPr>
      <w:r>
        <w:rPr>
          <w:rFonts w:asciiTheme="minorHAnsi" w:hAnsiTheme="minorHAnsi" w:cstheme="minorHAnsi"/>
          <w:b/>
        </w:rPr>
        <w:t>4. Worship</w:t>
      </w:r>
    </w:p>
    <w:p w14:paraId="2161EAF6" w14:textId="77777777" w:rsidR="00BC5065" w:rsidRDefault="00BC5065" w:rsidP="00BC5065">
      <w:pPr>
        <w:rPr>
          <w:rFonts w:asciiTheme="minorHAnsi" w:hAnsiTheme="minorHAnsi" w:cstheme="minorHAnsi"/>
        </w:rPr>
      </w:pPr>
      <w:r>
        <w:rPr>
          <w:rFonts w:asciiTheme="minorHAnsi" w:hAnsiTheme="minorHAnsi" w:cstheme="minorHAnsi"/>
        </w:rPr>
        <w:t xml:space="preserve">a)  </w:t>
      </w:r>
      <w:proofErr w:type="spellStart"/>
      <w:r>
        <w:rPr>
          <w:rFonts w:asciiTheme="minorHAnsi" w:hAnsiTheme="minorHAnsi" w:cstheme="minorHAnsi"/>
        </w:rPr>
        <w:t>Xxx</w:t>
      </w:r>
      <w:proofErr w:type="spellEnd"/>
      <w:r>
        <w:rPr>
          <w:rFonts w:asciiTheme="minorHAnsi" w:hAnsiTheme="minorHAnsi" w:cstheme="minorHAnsi"/>
        </w:rPr>
        <w:t xml:space="preserve"> will usually attend two/one/three services on a Sunday.</w:t>
      </w:r>
    </w:p>
    <w:p w14:paraId="447FAFFD" w14:textId="77777777" w:rsidR="00BC5065" w:rsidRDefault="00BC5065" w:rsidP="00BC5065">
      <w:pPr>
        <w:rPr>
          <w:rFonts w:asciiTheme="minorHAnsi" w:hAnsiTheme="minorHAnsi" w:cstheme="minorHAnsi"/>
        </w:rPr>
      </w:pPr>
    </w:p>
    <w:p w14:paraId="718F67D5" w14:textId="77777777" w:rsidR="00BC5065" w:rsidRDefault="00BC5065" w:rsidP="00BC5065">
      <w:pPr>
        <w:rPr>
          <w:rFonts w:asciiTheme="minorHAnsi" w:hAnsiTheme="minorHAnsi" w:cstheme="minorHAnsi"/>
        </w:rPr>
      </w:pPr>
      <w:r>
        <w:rPr>
          <w:rFonts w:asciiTheme="minorHAnsi" w:hAnsiTheme="minorHAnsi" w:cstheme="minorHAnsi"/>
        </w:rPr>
        <w:t xml:space="preserve">b)  It is expected that </w:t>
      </w:r>
      <w:proofErr w:type="spellStart"/>
      <w:proofErr w:type="gramStart"/>
      <w:r>
        <w:rPr>
          <w:rFonts w:asciiTheme="minorHAnsi" w:hAnsiTheme="minorHAnsi" w:cstheme="minorHAnsi"/>
        </w:rPr>
        <w:t>Xxx</w:t>
      </w:r>
      <w:proofErr w:type="spellEnd"/>
      <w:proofErr w:type="gramEnd"/>
      <w:r>
        <w:rPr>
          <w:rFonts w:asciiTheme="minorHAnsi" w:hAnsiTheme="minorHAnsi" w:cstheme="minorHAnsi"/>
        </w:rPr>
        <w:t xml:space="preserve"> will not prepare more than one/two new sermon(s) a month for the first year/ six months.</w:t>
      </w:r>
    </w:p>
    <w:p w14:paraId="258F37F0" w14:textId="77777777" w:rsidR="00BC5065" w:rsidRDefault="00BC5065" w:rsidP="00BC5065">
      <w:pPr>
        <w:rPr>
          <w:rFonts w:asciiTheme="minorHAnsi" w:hAnsiTheme="minorHAnsi" w:cstheme="minorHAnsi"/>
        </w:rPr>
      </w:pPr>
    </w:p>
    <w:p w14:paraId="0261B8D9" w14:textId="77777777" w:rsidR="00BC5065" w:rsidRDefault="00BC5065" w:rsidP="00BC5065">
      <w:pPr>
        <w:rPr>
          <w:rFonts w:asciiTheme="minorHAnsi" w:hAnsiTheme="minorHAnsi" w:cstheme="minorHAnsi"/>
        </w:rPr>
      </w:pPr>
      <w:r>
        <w:rPr>
          <w:rFonts w:asciiTheme="minorHAnsi" w:hAnsiTheme="minorHAnsi" w:cstheme="minorHAnsi"/>
        </w:rPr>
        <w:t xml:space="preserve">c)  It is expected that </w:t>
      </w:r>
      <w:proofErr w:type="spellStart"/>
      <w:proofErr w:type="gramStart"/>
      <w:r>
        <w:rPr>
          <w:rFonts w:asciiTheme="minorHAnsi" w:hAnsiTheme="minorHAnsi" w:cstheme="minorHAnsi"/>
        </w:rPr>
        <w:t>Xxx</w:t>
      </w:r>
      <w:proofErr w:type="spellEnd"/>
      <w:proofErr w:type="gramEnd"/>
      <w:r>
        <w:rPr>
          <w:rFonts w:asciiTheme="minorHAnsi" w:hAnsiTheme="minorHAnsi" w:cstheme="minorHAnsi"/>
        </w:rPr>
        <w:t xml:space="preserve"> will share in the leading of worship at most services at which he/she is present. (The role of the deacon in worship will be acknowledged and used as a constructive way of two ordained ministers sharing the celebration of the Eucharist).</w:t>
      </w:r>
    </w:p>
    <w:p w14:paraId="79FD1B52" w14:textId="77777777" w:rsidR="00BC5065" w:rsidRDefault="00BC5065" w:rsidP="00BC5065">
      <w:pPr>
        <w:rPr>
          <w:rFonts w:asciiTheme="minorHAnsi" w:hAnsiTheme="minorHAnsi" w:cstheme="minorHAnsi"/>
        </w:rPr>
      </w:pPr>
    </w:p>
    <w:p w14:paraId="7E0E055C" w14:textId="77777777" w:rsidR="00BC5065" w:rsidRDefault="00BC5065" w:rsidP="00BC5065">
      <w:pPr>
        <w:rPr>
          <w:rFonts w:asciiTheme="minorHAnsi" w:hAnsiTheme="minorHAnsi" w:cstheme="minorHAnsi"/>
        </w:rPr>
      </w:pPr>
      <w:r>
        <w:rPr>
          <w:rFonts w:asciiTheme="minorHAnsi" w:hAnsiTheme="minorHAnsi" w:cstheme="minorHAnsi"/>
        </w:rPr>
        <w:t xml:space="preserve">d)  It is expected that </w:t>
      </w:r>
      <w:proofErr w:type="spellStart"/>
      <w:proofErr w:type="gramStart"/>
      <w:r>
        <w:rPr>
          <w:rFonts w:asciiTheme="minorHAnsi" w:hAnsiTheme="minorHAnsi" w:cstheme="minorHAnsi"/>
        </w:rPr>
        <w:t>Xxx</w:t>
      </w:r>
      <w:proofErr w:type="spellEnd"/>
      <w:proofErr w:type="gramEnd"/>
      <w:r>
        <w:rPr>
          <w:rFonts w:asciiTheme="minorHAnsi" w:hAnsiTheme="minorHAnsi" w:cstheme="minorHAnsi"/>
        </w:rPr>
        <w:t xml:space="preserve"> will wear robes in accordance with the customary practice of the church(es) and reflecting the current provisions of Canons law.</w:t>
      </w:r>
    </w:p>
    <w:p w14:paraId="7AF092D4" w14:textId="77777777" w:rsidR="00BC5065" w:rsidRDefault="00BC5065" w:rsidP="00BC5065">
      <w:pPr>
        <w:rPr>
          <w:rFonts w:asciiTheme="minorHAnsi" w:hAnsiTheme="minorHAnsi" w:cstheme="minorHAnsi"/>
        </w:rPr>
      </w:pPr>
    </w:p>
    <w:p w14:paraId="7A3DCB52" w14:textId="77777777" w:rsidR="00BC5065" w:rsidRDefault="00BC5065" w:rsidP="00BC5065">
      <w:pPr>
        <w:rPr>
          <w:rFonts w:asciiTheme="minorHAnsi" w:hAnsiTheme="minorHAnsi" w:cstheme="minorHAnsi"/>
        </w:rPr>
      </w:pPr>
      <w:r>
        <w:rPr>
          <w:rFonts w:asciiTheme="minorHAnsi" w:hAnsiTheme="minorHAnsi" w:cstheme="minorHAnsi"/>
        </w:rPr>
        <w:t xml:space="preserve">e)  After being ordained as a priest, it is anticipated that </w:t>
      </w:r>
      <w:proofErr w:type="spellStart"/>
      <w:r>
        <w:rPr>
          <w:rFonts w:asciiTheme="minorHAnsi" w:hAnsiTheme="minorHAnsi" w:cstheme="minorHAnsi"/>
        </w:rPr>
        <w:t>Yyy</w:t>
      </w:r>
      <w:proofErr w:type="spellEnd"/>
      <w:r>
        <w:rPr>
          <w:rFonts w:asciiTheme="minorHAnsi" w:hAnsiTheme="minorHAnsi" w:cstheme="minorHAnsi"/>
        </w:rPr>
        <w:t xml:space="preserve"> and </w:t>
      </w:r>
      <w:proofErr w:type="spellStart"/>
      <w:r>
        <w:rPr>
          <w:rFonts w:asciiTheme="minorHAnsi" w:hAnsiTheme="minorHAnsi" w:cstheme="minorHAnsi"/>
        </w:rPr>
        <w:t>Xxx</w:t>
      </w:r>
      <w:proofErr w:type="spellEnd"/>
      <w:r>
        <w:rPr>
          <w:rFonts w:asciiTheme="minorHAnsi" w:hAnsiTheme="minorHAnsi" w:cstheme="minorHAnsi"/>
        </w:rPr>
        <w:t xml:space="preserve"> will share presidency at the Eucharist on an equal basis (</w:t>
      </w:r>
      <w:proofErr w:type="gramStart"/>
      <w:r>
        <w:rPr>
          <w:rFonts w:asciiTheme="minorHAnsi" w:hAnsiTheme="minorHAnsi" w:cstheme="minorHAnsi"/>
        </w:rPr>
        <w:t>or:…</w:t>
      </w:r>
      <w:proofErr w:type="gramEnd"/>
      <w:r>
        <w:rPr>
          <w:rFonts w:asciiTheme="minorHAnsi" w:hAnsiTheme="minorHAnsi" w:cstheme="minorHAnsi"/>
        </w:rPr>
        <w:t>..)</w:t>
      </w:r>
    </w:p>
    <w:p w14:paraId="2FADEFD1" w14:textId="77777777" w:rsidR="00BC5065" w:rsidRDefault="00BC5065" w:rsidP="00BC5065">
      <w:pPr>
        <w:rPr>
          <w:rFonts w:asciiTheme="minorHAnsi" w:hAnsiTheme="minorHAnsi" w:cstheme="minorHAnsi"/>
          <w:bCs/>
        </w:rPr>
      </w:pPr>
    </w:p>
    <w:p w14:paraId="3ED5F579" w14:textId="172206B5" w:rsidR="00BC5065" w:rsidRDefault="00615F0F" w:rsidP="00C83C51">
      <w:pPr>
        <w:spacing w:after="120"/>
        <w:rPr>
          <w:rFonts w:asciiTheme="minorHAnsi" w:hAnsiTheme="minorHAnsi" w:cstheme="minorHAnsi"/>
          <w:bCs/>
        </w:rPr>
      </w:pPr>
      <w:r>
        <w:rPr>
          <w:rFonts w:asciiTheme="minorHAnsi" w:hAnsiTheme="minorHAnsi" w:cstheme="minorHAnsi"/>
          <w:noProof/>
          <w:sz w:val="28"/>
          <w:szCs w:val="28"/>
        </w:rPr>
        <w:drawing>
          <wp:anchor distT="0" distB="0" distL="114300" distR="114300" simplePos="0" relativeHeight="251665408" behindDoc="1" locked="0" layoutInCell="1" allowOverlap="1" wp14:anchorId="23C9C44F" wp14:editId="589478AA">
            <wp:simplePos x="0" y="0"/>
            <wp:positionH relativeFrom="column">
              <wp:posOffset>47625</wp:posOffset>
            </wp:positionH>
            <wp:positionV relativeFrom="paragraph">
              <wp:posOffset>85090</wp:posOffset>
            </wp:positionV>
            <wp:extent cx="198755" cy="198755"/>
            <wp:effectExtent l="0" t="0" r="0" b="0"/>
            <wp:wrapTight wrapText="bothSides">
              <wp:wrapPolygon edited="0">
                <wp:start x="4141" y="0"/>
                <wp:lineTo x="2070" y="6211"/>
                <wp:lineTo x="2070" y="18633"/>
                <wp:lineTo x="16562" y="18633"/>
                <wp:lineTo x="16562" y="6211"/>
                <wp:lineTo x="14492" y="0"/>
                <wp:lineTo x="4141" y="0"/>
              </wp:wrapPolygon>
            </wp:wrapTight>
            <wp:docPr id="441366342" name="Graphic 441366342"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Lecturer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98755" cy="198755"/>
                    </a:xfrm>
                    <a:prstGeom prst="rect">
                      <a:avLst/>
                    </a:prstGeom>
                  </pic:spPr>
                </pic:pic>
              </a:graphicData>
            </a:graphic>
            <wp14:sizeRelH relativeFrom="margin">
              <wp14:pctWidth>0</wp14:pctWidth>
            </wp14:sizeRelH>
            <wp14:sizeRelV relativeFrom="margin">
              <wp14:pctHeight>0</wp14:pctHeight>
            </wp14:sizeRelV>
          </wp:anchor>
        </w:drawing>
      </w:r>
      <w:r w:rsidR="00A62A61">
        <w:rPr>
          <w:rFonts w:asciiTheme="minorHAnsi" w:hAnsiTheme="minorHAnsi" w:cstheme="minorHAnsi"/>
          <w:bCs/>
        </w:rPr>
        <w:t xml:space="preserve">Carefully consider the above expectations for OSSMs and agree an appropriate pattern. If in </w:t>
      </w:r>
      <w:proofErr w:type="gramStart"/>
      <w:r w:rsidR="00A62A61">
        <w:rPr>
          <w:rFonts w:asciiTheme="minorHAnsi" w:hAnsiTheme="minorHAnsi" w:cstheme="minorHAnsi"/>
          <w:bCs/>
        </w:rPr>
        <w:t>doubt</w:t>
      </w:r>
      <w:proofErr w:type="gramEnd"/>
      <w:r w:rsidR="00A62A61">
        <w:rPr>
          <w:rFonts w:asciiTheme="minorHAnsi" w:hAnsiTheme="minorHAnsi" w:cstheme="minorHAnsi"/>
          <w:bCs/>
        </w:rPr>
        <w:t xml:space="preserve"> please discuss with the AIMEO or MTTL. </w:t>
      </w:r>
    </w:p>
    <w:p w14:paraId="0C9BBB12" w14:textId="77777777" w:rsidR="00A26BCC" w:rsidRDefault="00A26BCC" w:rsidP="00BC5065">
      <w:pPr>
        <w:rPr>
          <w:rFonts w:asciiTheme="minorHAnsi" w:hAnsiTheme="minorHAnsi" w:cstheme="minorHAnsi"/>
          <w:bCs/>
        </w:rPr>
      </w:pPr>
    </w:p>
    <w:p w14:paraId="313706EA"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5. Mutual Expectations</w:t>
      </w:r>
    </w:p>
    <w:p w14:paraId="2710FE53"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 xml:space="preserve">a)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and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have discussed the purpose of ministry in the parish/benefice and how the incumbent sees his/her role in relation to the congregation and community. A note of this discussion has been made and is attached to this agreement. It covers the following points:</w:t>
      </w:r>
    </w:p>
    <w:p w14:paraId="51F97C49"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What the incumbent can expect of the </w:t>
      </w:r>
      <w:proofErr w:type="gramStart"/>
      <w:r>
        <w:rPr>
          <w:rFonts w:asciiTheme="minorHAnsi" w:hAnsiTheme="minorHAnsi" w:cstheme="minorHAnsi"/>
          <w:szCs w:val="20"/>
        </w:rPr>
        <w:t>curate;</w:t>
      </w:r>
      <w:proofErr w:type="gramEnd"/>
    </w:p>
    <w:p w14:paraId="6B21D6F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What the curate can expect of the </w:t>
      </w:r>
      <w:proofErr w:type="gramStart"/>
      <w:r>
        <w:rPr>
          <w:rFonts w:asciiTheme="minorHAnsi" w:hAnsiTheme="minorHAnsi" w:cstheme="minorHAnsi"/>
          <w:szCs w:val="20"/>
        </w:rPr>
        <w:t>incumbent;</w:t>
      </w:r>
      <w:proofErr w:type="gramEnd"/>
    </w:p>
    <w:p w14:paraId="0C40581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lastRenderedPageBreak/>
        <w:t xml:space="preserve">What prior experience and particular gifts the curate brings, and whether and how these will be used in the </w:t>
      </w:r>
      <w:proofErr w:type="gramStart"/>
      <w:r>
        <w:rPr>
          <w:rFonts w:asciiTheme="minorHAnsi" w:hAnsiTheme="minorHAnsi" w:cstheme="minorHAnsi"/>
          <w:szCs w:val="20"/>
        </w:rPr>
        <w:t>curacy;</w:t>
      </w:r>
      <w:proofErr w:type="gramEnd"/>
    </w:p>
    <w:p w14:paraId="1B7F1663" w14:textId="77777777" w:rsidR="00BC5065" w:rsidRDefault="00BC5065" w:rsidP="00BC5065">
      <w:pPr>
        <w:numPr>
          <w:ilvl w:val="0"/>
          <w:numId w:val="1"/>
        </w:numPr>
        <w:suppressAutoHyphens/>
        <w:spacing w:before="120" w:after="120"/>
        <w:ind w:left="1248" w:hanging="624"/>
        <w:rPr>
          <w:rFonts w:asciiTheme="minorHAnsi" w:hAnsiTheme="minorHAnsi" w:cstheme="minorHAnsi"/>
          <w:szCs w:val="20"/>
        </w:rPr>
      </w:pPr>
      <w:r>
        <w:rPr>
          <w:rFonts w:asciiTheme="minorHAnsi" w:hAnsiTheme="minorHAnsi" w:cstheme="minorHAnsi"/>
          <w:szCs w:val="20"/>
        </w:rPr>
        <w:t xml:space="preserve">Parameters of authority and confidentiality (in accordance with paragraphs 3.5 – 3.8 of </w:t>
      </w:r>
      <w:r>
        <w:rPr>
          <w:rFonts w:asciiTheme="minorHAnsi" w:hAnsiTheme="minorHAnsi" w:cstheme="minorHAnsi"/>
          <w:iCs/>
          <w:szCs w:val="20"/>
        </w:rPr>
        <w:t>Guidelines for the Professional Conduct of the Clergy</w:t>
      </w:r>
      <w:r>
        <w:rPr>
          <w:rFonts w:asciiTheme="minorHAnsi" w:hAnsiTheme="minorHAnsi" w:cstheme="minorHAnsi"/>
          <w:szCs w:val="20"/>
        </w:rPr>
        <w:t xml:space="preserve">) </w:t>
      </w:r>
    </w:p>
    <w:p w14:paraId="758A8CC2"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b) It is agreed that there will be consideration of </w:t>
      </w:r>
      <w:proofErr w:type="spellStart"/>
      <w:r>
        <w:rPr>
          <w:rFonts w:asciiTheme="minorHAnsi" w:hAnsiTheme="minorHAnsi" w:cstheme="minorHAnsi"/>
          <w:szCs w:val="20"/>
        </w:rPr>
        <w:t>Xxx’s</w:t>
      </w:r>
      <w:proofErr w:type="spellEnd"/>
      <w:r>
        <w:rPr>
          <w:rFonts w:asciiTheme="minorHAnsi" w:hAnsiTheme="minorHAnsi" w:cstheme="minorHAnsi"/>
          <w:szCs w:val="20"/>
        </w:rPr>
        <w:t xml:space="preserve"> specific training needs relating to their personal development and IME Phase 2, and that a pathway will be agreed through the Annual Training &amp; Development Plan process. It is the joint responsibility of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and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to identify opportunities for training in the parish which will allow the Annual Training &amp; Development Plan to be put into practice.</w:t>
      </w:r>
    </w:p>
    <w:p w14:paraId="5F46E28A" w14:textId="77777777" w:rsidR="00BC5065" w:rsidRDefault="00BC5065" w:rsidP="00C83C51">
      <w:pPr>
        <w:suppressAutoHyphens/>
        <w:spacing w:after="120"/>
        <w:rPr>
          <w:rFonts w:asciiTheme="minorHAnsi" w:hAnsiTheme="minorHAnsi" w:cstheme="minorHAnsi"/>
          <w:szCs w:val="20"/>
        </w:rPr>
      </w:pPr>
      <w:r>
        <w:rPr>
          <w:rFonts w:asciiTheme="minorHAnsi" w:hAnsiTheme="minorHAnsi" w:cstheme="minorHAnsi"/>
          <w:szCs w:val="20"/>
        </w:rPr>
        <w:t>c) It is the responsibility of the curate to participate in identifying their personal training needs; to co-operate with the incumbent, and other colleagues and lay leaders; to attend and take a full part in training programmes provided by the diocese; and to keep an appropriate record of their development in their portfolio over the period of the training post.</w:t>
      </w:r>
    </w:p>
    <w:p w14:paraId="34024713" w14:textId="77777777" w:rsidR="00BC5065" w:rsidRDefault="00BC5065" w:rsidP="00BC5065">
      <w:pPr>
        <w:suppressAutoHyphens/>
        <w:rPr>
          <w:rFonts w:asciiTheme="minorHAnsi" w:hAnsiTheme="minorHAnsi" w:cstheme="minorHAnsi"/>
          <w:szCs w:val="20"/>
        </w:rPr>
      </w:pPr>
    </w:p>
    <w:p w14:paraId="566D7E0A"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6. Supervisory and Working Arrangements</w:t>
      </w:r>
    </w:p>
    <w:p w14:paraId="4189332E" w14:textId="7B1A407D" w:rsidR="00BC5065" w:rsidRDefault="006A7ADF" w:rsidP="00BC5065">
      <w:pPr>
        <w:keepNext/>
        <w:keepLines/>
        <w:suppressAutoHyphens/>
        <w:outlineLvl w:val="0"/>
        <w:rPr>
          <w:rFonts w:asciiTheme="minorHAnsi" w:hAnsiTheme="minorHAnsi" w:cstheme="minorHAnsi"/>
          <w:szCs w:val="20"/>
        </w:rPr>
      </w:pPr>
      <w:r>
        <w:rPr>
          <w:rFonts w:asciiTheme="minorHAnsi" w:hAnsiTheme="minorHAnsi" w:cstheme="minorHAnsi"/>
          <w:szCs w:val="20"/>
        </w:rPr>
        <w:t xml:space="preserve">The Ministry Training Team Leader </w:t>
      </w:r>
      <w:r w:rsidR="00BC5065">
        <w:rPr>
          <w:rFonts w:asciiTheme="minorHAnsi" w:hAnsiTheme="minorHAnsi" w:cstheme="minorHAnsi"/>
          <w:szCs w:val="20"/>
        </w:rPr>
        <w:t xml:space="preserve">will have explained the respective roles of the </w:t>
      </w:r>
      <w:r>
        <w:rPr>
          <w:rFonts w:asciiTheme="minorHAnsi" w:hAnsiTheme="minorHAnsi" w:cstheme="minorHAnsi"/>
          <w:szCs w:val="20"/>
        </w:rPr>
        <w:t>C</w:t>
      </w:r>
      <w:r w:rsidR="00BC5065">
        <w:rPr>
          <w:rFonts w:asciiTheme="minorHAnsi" w:hAnsiTheme="minorHAnsi" w:cstheme="minorHAnsi"/>
          <w:szCs w:val="20"/>
        </w:rPr>
        <w:t xml:space="preserve">urate, </w:t>
      </w:r>
      <w:r>
        <w:rPr>
          <w:rFonts w:asciiTheme="minorHAnsi" w:hAnsiTheme="minorHAnsi" w:cstheme="minorHAnsi"/>
          <w:szCs w:val="20"/>
        </w:rPr>
        <w:t>Training I</w:t>
      </w:r>
      <w:r w:rsidR="00BC5065">
        <w:rPr>
          <w:rFonts w:asciiTheme="minorHAnsi" w:hAnsiTheme="minorHAnsi" w:cstheme="minorHAnsi"/>
          <w:szCs w:val="20"/>
        </w:rPr>
        <w:t xml:space="preserve">ncumbent, </w:t>
      </w:r>
      <w:r>
        <w:rPr>
          <w:rFonts w:asciiTheme="minorHAnsi" w:hAnsiTheme="minorHAnsi" w:cstheme="minorHAnsi"/>
          <w:szCs w:val="20"/>
        </w:rPr>
        <w:t xml:space="preserve">AIMEO, </w:t>
      </w:r>
      <w:r w:rsidR="00BC5065">
        <w:rPr>
          <w:rFonts w:asciiTheme="minorHAnsi" w:hAnsiTheme="minorHAnsi" w:cstheme="minorHAnsi"/>
          <w:szCs w:val="20"/>
        </w:rPr>
        <w:t xml:space="preserve">and </w:t>
      </w:r>
      <w:r>
        <w:rPr>
          <w:rFonts w:asciiTheme="minorHAnsi" w:hAnsiTheme="minorHAnsi" w:cstheme="minorHAnsi"/>
          <w:szCs w:val="20"/>
        </w:rPr>
        <w:t>the IME Administrator</w:t>
      </w:r>
      <w:r w:rsidR="00BC5065">
        <w:rPr>
          <w:rFonts w:asciiTheme="minorHAnsi" w:hAnsiTheme="minorHAnsi" w:cstheme="minorHAnsi"/>
          <w:szCs w:val="20"/>
        </w:rPr>
        <w:t xml:space="preserve"> at the induction day for training incumbents, and to curates at the New Deacons Day. If attendance has not been possible at either of these, it is the responsibility of the curate/incumbent to contact </w:t>
      </w:r>
      <w:r>
        <w:rPr>
          <w:rFonts w:asciiTheme="minorHAnsi" w:hAnsiTheme="minorHAnsi" w:cstheme="minorHAnsi"/>
          <w:szCs w:val="20"/>
        </w:rPr>
        <w:t xml:space="preserve">the ministry training team </w:t>
      </w:r>
      <w:proofErr w:type="gramStart"/>
      <w:r w:rsidR="00BC5065">
        <w:rPr>
          <w:rFonts w:asciiTheme="minorHAnsi" w:hAnsiTheme="minorHAnsi" w:cstheme="minorHAnsi"/>
          <w:szCs w:val="20"/>
        </w:rPr>
        <w:t>in order to</w:t>
      </w:r>
      <w:proofErr w:type="gramEnd"/>
      <w:r w:rsidR="00BC5065">
        <w:rPr>
          <w:rFonts w:asciiTheme="minorHAnsi" w:hAnsiTheme="minorHAnsi" w:cstheme="minorHAnsi"/>
          <w:szCs w:val="20"/>
        </w:rPr>
        <w:t xml:space="preserve"> be given relevant information and explanation.</w:t>
      </w:r>
    </w:p>
    <w:p w14:paraId="477D349E" w14:textId="6A3DB16E" w:rsidR="00BC5065" w:rsidRDefault="00BC5065" w:rsidP="00BC5065">
      <w:pPr>
        <w:keepNext/>
        <w:keepLines/>
        <w:suppressAutoHyphens/>
        <w:outlineLvl w:val="0"/>
        <w:rPr>
          <w:rFonts w:asciiTheme="minorHAnsi" w:hAnsiTheme="minorHAnsi" w:cstheme="minorHAnsi"/>
          <w:b/>
          <w:kern w:val="32"/>
          <w:szCs w:val="20"/>
        </w:rPr>
      </w:pPr>
    </w:p>
    <w:p w14:paraId="2C716A40" w14:textId="363291C1" w:rsidR="00F9102F" w:rsidRDefault="00F9102F" w:rsidP="00BC5065">
      <w:pPr>
        <w:keepNext/>
        <w:keepLines/>
        <w:suppressAutoHyphens/>
        <w:outlineLvl w:val="0"/>
        <w:rPr>
          <w:rFonts w:asciiTheme="minorHAnsi" w:hAnsiTheme="minorHAnsi" w:cstheme="minorHAnsi"/>
          <w:b/>
          <w:kern w:val="32"/>
          <w:szCs w:val="20"/>
        </w:rPr>
      </w:pPr>
      <w:r>
        <w:rPr>
          <w:rFonts w:asciiTheme="minorHAnsi" w:hAnsiTheme="minorHAnsi" w:cstheme="minorHAnsi"/>
          <w:noProof/>
          <w:sz w:val="28"/>
          <w:szCs w:val="28"/>
        </w:rPr>
        <w:drawing>
          <wp:anchor distT="0" distB="0" distL="114300" distR="114300" simplePos="0" relativeHeight="251671552" behindDoc="1" locked="0" layoutInCell="1" allowOverlap="1" wp14:anchorId="4DD32BA7" wp14:editId="42A8024C">
            <wp:simplePos x="0" y="0"/>
            <wp:positionH relativeFrom="column">
              <wp:posOffset>4343400</wp:posOffset>
            </wp:positionH>
            <wp:positionV relativeFrom="paragraph">
              <wp:posOffset>177165</wp:posOffset>
            </wp:positionV>
            <wp:extent cx="198755" cy="198755"/>
            <wp:effectExtent l="0" t="0" r="0" b="0"/>
            <wp:wrapTight wrapText="bothSides">
              <wp:wrapPolygon edited="0">
                <wp:start x="4141" y="0"/>
                <wp:lineTo x="2070" y="6211"/>
                <wp:lineTo x="2070" y="18633"/>
                <wp:lineTo x="16562" y="18633"/>
                <wp:lineTo x="16562" y="6211"/>
                <wp:lineTo x="14492" y="0"/>
                <wp:lineTo x="4141" y="0"/>
              </wp:wrapPolygon>
            </wp:wrapTight>
            <wp:docPr id="2080073863" name="Graphic 2080073863"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Lecturer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198755" cy="198755"/>
                    </a:xfrm>
                    <a:prstGeom prst="rect">
                      <a:avLst/>
                    </a:prstGeom>
                  </pic:spPr>
                </pic:pic>
              </a:graphicData>
            </a:graphic>
            <wp14:sizeRelH relativeFrom="margin">
              <wp14:pctWidth>0</wp14:pctWidth>
            </wp14:sizeRelH>
            <wp14:sizeRelV relativeFrom="margin">
              <wp14:pctHeight>0</wp14:pctHeight>
            </wp14:sizeRelV>
          </wp:anchor>
        </w:drawing>
      </w:r>
    </w:p>
    <w:p w14:paraId="29586120" w14:textId="4D0E6BFC" w:rsidR="00BC5065" w:rsidRDefault="00BC5065" w:rsidP="00BC5065">
      <w:pPr>
        <w:rPr>
          <w:rFonts w:asciiTheme="minorHAnsi" w:hAnsiTheme="minorHAnsi" w:cstheme="minorHAnsi"/>
        </w:rPr>
      </w:pPr>
      <w:r>
        <w:rPr>
          <w:rFonts w:asciiTheme="minorHAnsi" w:hAnsiTheme="minorHAnsi" w:cstheme="minorHAnsi"/>
        </w:rPr>
        <w:t xml:space="preserve">a) </w:t>
      </w:r>
      <w:proofErr w:type="spellStart"/>
      <w:r>
        <w:rPr>
          <w:rFonts w:asciiTheme="minorHAnsi" w:hAnsiTheme="minorHAnsi" w:cstheme="minorHAnsi"/>
        </w:rPr>
        <w:t>Yyy</w:t>
      </w:r>
      <w:proofErr w:type="spellEnd"/>
      <w:r>
        <w:rPr>
          <w:rFonts w:asciiTheme="minorHAnsi" w:hAnsiTheme="minorHAnsi" w:cstheme="minorHAnsi"/>
        </w:rPr>
        <w:t xml:space="preserve"> and </w:t>
      </w:r>
      <w:proofErr w:type="spellStart"/>
      <w:r>
        <w:rPr>
          <w:rFonts w:asciiTheme="minorHAnsi" w:hAnsiTheme="minorHAnsi" w:cstheme="minorHAnsi"/>
        </w:rPr>
        <w:t>Xxx</w:t>
      </w:r>
      <w:proofErr w:type="spellEnd"/>
      <w:r>
        <w:rPr>
          <w:rFonts w:asciiTheme="minorHAnsi" w:hAnsiTheme="minorHAnsi" w:cstheme="minorHAnsi"/>
        </w:rPr>
        <w:t xml:space="preserve"> will meet </w:t>
      </w:r>
      <w:r w:rsidR="006A7ADF">
        <w:rPr>
          <w:rFonts w:asciiTheme="minorHAnsi" w:hAnsiTheme="minorHAnsi" w:cstheme="minorHAnsi"/>
        </w:rPr>
        <w:t>fortnightly/</w:t>
      </w:r>
      <w:r>
        <w:rPr>
          <w:rFonts w:asciiTheme="minorHAnsi" w:hAnsiTheme="minorHAnsi" w:cstheme="minorHAnsi"/>
        </w:rPr>
        <w:t xml:space="preserve">monthly on </w:t>
      </w:r>
      <w:r w:rsidR="006A7ADF">
        <w:rPr>
          <w:rFonts w:asciiTheme="minorHAnsi" w:hAnsiTheme="minorHAnsi" w:cstheme="minorHAnsi"/>
        </w:rPr>
        <w:t>………………………………</w:t>
      </w:r>
      <w:r w:rsidR="00F9102F">
        <w:rPr>
          <w:rFonts w:asciiTheme="minorHAnsi" w:hAnsiTheme="minorHAnsi" w:cstheme="minorHAnsi"/>
        </w:rPr>
        <w:t xml:space="preserve">       </w:t>
      </w:r>
      <w:r w:rsidR="006A7ADF">
        <w:rPr>
          <w:rFonts w:asciiTheme="minorHAnsi" w:hAnsiTheme="minorHAnsi" w:cstheme="minorHAnsi"/>
        </w:rPr>
        <w:t>(less frequent for SSOM)</w:t>
      </w:r>
      <w:r>
        <w:rPr>
          <w:rFonts w:asciiTheme="minorHAnsi" w:hAnsiTheme="minorHAnsi" w:cstheme="minorHAnsi"/>
        </w:rPr>
        <w:t xml:space="preserve"> for Supervision meetings. </w:t>
      </w:r>
      <w:r w:rsidR="006A7ADF" w:rsidRPr="006A7ADF">
        <w:rPr>
          <w:rFonts w:asciiTheme="minorHAnsi" w:hAnsiTheme="minorHAnsi" w:cstheme="minorHAnsi"/>
          <w:i/>
          <w:iCs/>
        </w:rPr>
        <w:t xml:space="preserve">(It is recommended to find a regular time and day. </w:t>
      </w:r>
      <w:proofErr w:type="spellStart"/>
      <w:r w:rsidR="006A7ADF" w:rsidRPr="006A7ADF">
        <w:rPr>
          <w:rFonts w:asciiTheme="minorHAnsi" w:hAnsiTheme="minorHAnsi" w:cstheme="minorHAnsi"/>
          <w:i/>
          <w:iCs/>
        </w:rPr>
        <w:t>Eg</w:t>
      </w:r>
      <w:proofErr w:type="spellEnd"/>
      <w:r w:rsidR="006A7ADF" w:rsidRPr="006A7ADF">
        <w:rPr>
          <w:rFonts w:asciiTheme="minorHAnsi" w:hAnsiTheme="minorHAnsi" w:cstheme="minorHAnsi"/>
          <w:i/>
          <w:iCs/>
        </w:rPr>
        <w:t xml:space="preserve"> Monday Mornings after prayer, Thursday at 4pm</w:t>
      </w:r>
      <w:proofErr w:type="gramStart"/>
      <w:r w:rsidR="006A7ADF" w:rsidRPr="006A7ADF">
        <w:rPr>
          <w:rFonts w:asciiTheme="minorHAnsi" w:hAnsiTheme="minorHAnsi" w:cstheme="minorHAnsi"/>
          <w:i/>
          <w:iCs/>
        </w:rPr>
        <w:t>…..</w:t>
      </w:r>
      <w:proofErr w:type="gramEnd"/>
      <w:r w:rsidR="006A7ADF" w:rsidRPr="006A7ADF">
        <w:rPr>
          <w:rFonts w:asciiTheme="minorHAnsi" w:hAnsiTheme="minorHAnsi" w:cstheme="minorHAnsi"/>
          <w:i/>
          <w:iCs/>
        </w:rPr>
        <w:t>)</w:t>
      </w:r>
      <w:r w:rsidR="006A7ADF">
        <w:rPr>
          <w:rFonts w:asciiTheme="minorHAnsi" w:hAnsiTheme="minorHAnsi" w:cstheme="minorHAnsi"/>
        </w:rPr>
        <w:t xml:space="preserve"> </w:t>
      </w:r>
    </w:p>
    <w:p w14:paraId="3E92C64B" w14:textId="4DD95F75"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b) </w:t>
      </w:r>
      <w:proofErr w:type="spellStart"/>
      <w:r>
        <w:rPr>
          <w:rFonts w:asciiTheme="minorHAnsi" w:hAnsiTheme="minorHAnsi" w:cstheme="minorHAnsi"/>
          <w:szCs w:val="20"/>
        </w:rPr>
        <w:t>Xxx</w:t>
      </w:r>
      <w:proofErr w:type="spellEnd"/>
      <w:r>
        <w:rPr>
          <w:rFonts w:asciiTheme="minorHAnsi" w:hAnsiTheme="minorHAnsi" w:cstheme="minorHAnsi"/>
          <w:szCs w:val="20"/>
        </w:rPr>
        <w:t>/</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be responsible (or: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and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share responsibility) for arranging these meetings and agreeing the agenda for supervision meetings, in accordance with the Annual Development Plan.</w:t>
      </w:r>
    </w:p>
    <w:p w14:paraId="1FCDF188" w14:textId="5D2C3252"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c) In relation to the topics specified in the </w:t>
      </w:r>
      <w:r>
        <w:rPr>
          <w:rFonts w:asciiTheme="minorHAnsi" w:hAnsiTheme="minorHAnsi" w:cstheme="minorHAnsi"/>
          <w:iCs/>
          <w:szCs w:val="20"/>
        </w:rPr>
        <w:t>Handbook for Curates and Training Incumbents</w:t>
      </w:r>
      <w:r>
        <w:rPr>
          <w:rFonts w:asciiTheme="minorHAnsi" w:hAnsiTheme="minorHAnsi" w:cstheme="minorHAnsi"/>
          <w:szCs w:val="20"/>
        </w:rPr>
        <w:t xml:space="preserve">, </w:t>
      </w:r>
      <w:proofErr w:type="spellStart"/>
      <w:proofErr w:type="gramStart"/>
      <w:r>
        <w:rPr>
          <w:rFonts w:asciiTheme="minorHAnsi" w:hAnsiTheme="minorHAnsi" w:cstheme="minorHAnsi"/>
          <w:szCs w:val="20"/>
        </w:rPr>
        <w:t>Xxx</w:t>
      </w:r>
      <w:proofErr w:type="spellEnd"/>
      <w:proofErr w:type="gramEnd"/>
      <w:r>
        <w:rPr>
          <w:rFonts w:asciiTheme="minorHAnsi" w:hAnsiTheme="minorHAnsi" w:cstheme="minorHAnsi"/>
          <w:szCs w:val="20"/>
        </w:rPr>
        <w:t xml:space="preserve"> will be responsible for prepari</w:t>
      </w:r>
      <w:r w:rsidR="00D57449">
        <w:rPr>
          <w:rFonts w:asciiTheme="minorHAnsi" w:hAnsiTheme="minorHAnsi" w:cstheme="minorHAnsi"/>
          <w:szCs w:val="20"/>
        </w:rPr>
        <w:t xml:space="preserve">ng </w:t>
      </w:r>
      <w:r>
        <w:rPr>
          <w:rFonts w:asciiTheme="minorHAnsi" w:hAnsiTheme="minorHAnsi" w:cstheme="minorHAnsi"/>
          <w:szCs w:val="20"/>
        </w:rPr>
        <w:t xml:space="preserve">material ahead of the supervision meeting, and for </w:t>
      </w:r>
      <w:r w:rsidR="00D57449">
        <w:rPr>
          <w:rFonts w:asciiTheme="minorHAnsi" w:hAnsiTheme="minorHAnsi" w:cstheme="minorHAnsi"/>
          <w:szCs w:val="20"/>
        </w:rPr>
        <w:t xml:space="preserve">ensuring brief notes </w:t>
      </w:r>
      <w:r>
        <w:rPr>
          <w:rFonts w:asciiTheme="minorHAnsi" w:hAnsiTheme="minorHAnsi" w:cstheme="minorHAnsi"/>
          <w:szCs w:val="20"/>
        </w:rPr>
        <w:t>after the meeting as necessary.</w:t>
      </w:r>
    </w:p>
    <w:p w14:paraId="3AB7B06B"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d) In relation to the topics specified in the </w:t>
      </w:r>
      <w:r>
        <w:rPr>
          <w:rFonts w:asciiTheme="minorHAnsi" w:hAnsiTheme="minorHAnsi" w:cstheme="minorHAnsi"/>
          <w:iCs/>
          <w:szCs w:val="20"/>
        </w:rPr>
        <w:t>Handbook for Curates and Training Incumbents</w:t>
      </w:r>
      <w:r>
        <w:rPr>
          <w:rFonts w:asciiTheme="minorHAnsi" w:hAnsiTheme="minorHAnsi" w:cstheme="minorHAnsi"/>
          <w:szCs w:val="20"/>
        </w:rPr>
        <w:t xml:space="preserve">,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be responsible for writing a short reflection on the curate’s progression in relation to the topic under consideration.</w:t>
      </w:r>
    </w:p>
    <w:p w14:paraId="33F7D3AF"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(Note: it could be agreed that: ‘The final 15 minutes of supervision meetings will be used for both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and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to write reflections and/or summaries of the meeting’).</w:t>
      </w:r>
    </w:p>
    <w:p w14:paraId="4580C01C" w14:textId="236B12BD"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e)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ensure that the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is advised of appropriate </w:t>
      </w:r>
      <w:r w:rsidR="006A7ADF">
        <w:rPr>
          <w:rFonts w:asciiTheme="minorHAnsi" w:hAnsiTheme="minorHAnsi" w:cstheme="minorHAnsi"/>
          <w:szCs w:val="20"/>
        </w:rPr>
        <w:t xml:space="preserve">parish and </w:t>
      </w:r>
      <w:r>
        <w:rPr>
          <w:rFonts w:asciiTheme="minorHAnsi" w:hAnsiTheme="minorHAnsi" w:cstheme="minorHAnsi"/>
          <w:szCs w:val="20"/>
        </w:rPr>
        <w:t>diocesan policy and procedures. The curate agrees to observe these requirements.</w:t>
      </w:r>
    </w:p>
    <w:p w14:paraId="7756BC59"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f)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give guidance about the nature of work to be carried out and the standards expected.</w:t>
      </w:r>
    </w:p>
    <w:p w14:paraId="55849BCA" w14:textId="4F9CD505" w:rsidR="00BC5065" w:rsidRDefault="00BC5065" w:rsidP="00BC5065">
      <w:pPr>
        <w:rPr>
          <w:rFonts w:asciiTheme="minorHAnsi" w:hAnsiTheme="minorHAnsi" w:cstheme="minorHAnsi"/>
        </w:rPr>
      </w:pPr>
      <w:r>
        <w:rPr>
          <w:rFonts w:asciiTheme="minorHAnsi" w:hAnsiTheme="minorHAnsi" w:cstheme="minorHAnsi"/>
        </w:rPr>
        <w:t xml:space="preserve">g) </w:t>
      </w:r>
      <w:proofErr w:type="spellStart"/>
      <w:r>
        <w:rPr>
          <w:rFonts w:asciiTheme="minorHAnsi" w:hAnsiTheme="minorHAnsi" w:cstheme="minorHAnsi"/>
        </w:rPr>
        <w:t>Yyy</w:t>
      </w:r>
      <w:proofErr w:type="spellEnd"/>
      <w:r>
        <w:rPr>
          <w:rFonts w:asciiTheme="minorHAnsi" w:hAnsiTheme="minorHAnsi" w:cstheme="minorHAnsi"/>
        </w:rPr>
        <w:t xml:space="preserve"> is responsible for writing reports for the initial</w:t>
      </w:r>
      <w:r w:rsidR="006A7ADF">
        <w:rPr>
          <w:rFonts w:asciiTheme="minorHAnsi" w:hAnsiTheme="minorHAnsi" w:cstheme="minorHAnsi"/>
        </w:rPr>
        <w:t xml:space="preserve"> and </w:t>
      </w:r>
      <w:r>
        <w:rPr>
          <w:rFonts w:asciiTheme="minorHAnsi" w:hAnsiTheme="minorHAnsi" w:cstheme="minorHAnsi"/>
        </w:rPr>
        <w:t xml:space="preserve">final </w:t>
      </w:r>
      <w:r w:rsidR="005B2029">
        <w:rPr>
          <w:rFonts w:asciiTheme="minorHAnsi" w:hAnsiTheme="minorHAnsi" w:cstheme="minorHAnsi"/>
        </w:rPr>
        <w:t xml:space="preserve">portfolios. </w:t>
      </w:r>
      <w:r>
        <w:rPr>
          <w:rFonts w:asciiTheme="minorHAnsi" w:hAnsiTheme="minorHAnsi" w:cstheme="minorHAnsi"/>
        </w:rPr>
        <w:t xml:space="preserve"> </w:t>
      </w:r>
      <w:r w:rsidR="005B2029">
        <w:rPr>
          <w:rFonts w:asciiTheme="minorHAnsi" w:hAnsiTheme="minorHAnsi" w:cstheme="minorHAnsi"/>
        </w:rPr>
        <w:t>W</w:t>
      </w:r>
      <w:r>
        <w:rPr>
          <w:rFonts w:asciiTheme="minorHAnsi" w:hAnsiTheme="minorHAnsi" w:cstheme="minorHAnsi"/>
        </w:rPr>
        <w:t xml:space="preserve">hich are </w:t>
      </w:r>
      <w:r w:rsidR="005B2029">
        <w:rPr>
          <w:rFonts w:asciiTheme="minorHAnsi" w:hAnsiTheme="minorHAnsi" w:cstheme="minorHAnsi"/>
        </w:rPr>
        <w:t>monitored</w:t>
      </w:r>
      <w:r>
        <w:rPr>
          <w:rFonts w:asciiTheme="minorHAnsi" w:hAnsiTheme="minorHAnsi" w:cstheme="minorHAnsi"/>
        </w:rPr>
        <w:t xml:space="preserve"> by </w:t>
      </w:r>
      <w:r w:rsidR="005B2029">
        <w:rPr>
          <w:rFonts w:asciiTheme="minorHAnsi" w:hAnsiTheme="minorHAnsi" w:cstheme="minorHAnsi"/>
        </w:rPr>
        <w:t>MTTL</w:t>
      </w:r>
      <w:r>
        <w:rPr>
          <w:rFonts w:asciiTheme="minorHAnsi" w:hAnsiTheme="minorHAnsi" w:cstheme="minorHAnsi"/>
        </w:rPr>
        <w:t>.</w:t>
      </w:r>
      <w:r w:rsidR="005B2029">
        <w:rPr>
          <w:rFonts w:asciiTheme="minorHAnsi" w:hAnsiTheme="minorHAnsi" w:cstheme="minorHAnsi"/>
        </w:rPr>
        <w:t xml:space="preserve"> A template is provided in the appendices</w:t>
      </w:r>
    </w:p>
    <w:p w14:paraId="5B597F27" w14:textId="77777777" w:rsidR="00BC5065" w:rsidRDefault="00BC5065" w:rsidP="00BC5065">
      <w:pPr>
        <w:spacing w:before="120" w:after="120"/>
        <w:rPr>
          <w:rFonts w:asciiTheme="minorHAnsi" w:hAnsiTheme="minorHAnsi" w:cstheme="minorHAnsi"/>
        </w:rPr>
      </w:pPr>
      <w:r>
        <w:rPr>
          <w:rFonts w:asciiTheme="minorHAnsi" w:hAnsiTheme="minorHAnsi" w:cstheme="minorHAnsi"/>
        </w:rPr>
        <w:lastRenderedPageBreak/>
        <w:t xml:space="preserve">h) </w:t>
      </w:r>
      <w:proofErr w:type="spellStart"/>
      <w:r>
        <w:rPr>
          <w:rFonts w:asciiTheme="minorHAnsi" w:hAnsiTheme="minorHAnsi" w:cstheme="minorHAnsi"/>
        </w:rPr>
        <w:t>Yyy</w:t>
      </w:r>
      <w:proofErr w:type="spellEnd"/>
      <w:r>
        <w:rPr>
          <w:rFonts w:asciiTheme="minorHAnsi" w:hAnsiTheme="minorHAnsi" w:cstheme="minorHAnsi"/>
        </w:rPr>
        <w:t xml:space="preserve"> and </w:t>
      </w:r>
      <w:proofErr w:type="spellStart"/>
      <w:proofErr w:type="gramStart"/>
      <w:r>
        <w:rPr>
          <w:rFonts w:asciiTheme="minorHAnsi" w:hAnsiTheme="minorHAnsi" w:cstheme="minorHAnsi"/>
        </w:rPr>
        <w:t>Xxx</w:t>
      </w:r>
      <w:proofErr w:type="spellEnd"/>
      <w:proofErr w:type="gramEnd"/>
      <w:r>
        <w:rPr>
          <w:rFonts w:asciiTheme="minorHAnsi" w:hAnsiTheme="minorHAnsi" w:cstheme="minorHAnsi"/>
        </w:rPr>
        <w:t xml:space="preserve"> will meet weekly/fortnightly (along with other members of the team) on a ???? morning/evening for ‘Staff Meeting’, including planning, and diary management.</w:t>
      </w:r>
    </w:p>
    <w:p w14:paraId="136FF527" w14:textId="0A3881BB" w:rsidR="00BC5065" w:rsidRDefault="00BC5065" w:rsidP="00C83C51">
      <w:pPr>
        <w:spacing w:after="120"/>
        <w:rPr>
          <w:rFonts w:asciiTheme="minorHAnsi" w:hAnsiTheme="minorHAnsi" w:cstheme="minorHAnsi"/>
          <w:szCs w:val="20"/>
        </w:rPr>
      </w:pPr>
      <w:proofErr w:type="spellStart"/>
      <w:r>
        <w:rPr>
          <w:rFonts w:asciiTheme="minorHAnsi" w:hAnsiTheme="minorHAnsi" w:cstheme="minorHAnsi"/>
        </w:rPr>
        <w:t>i</w:t>
      </w:r>
      <w:proofErr w:type="spellEnd"/>
      <w:r>
        <w:rPr>
          <w:rFonts w:asciiTheme="minorHAnsi" w:hAnsiTheme="minorHAnsi" w:cstheme="minorHAnsi"/>
        </w:rPr>
        <w:t xml:space="preserve">) </w:t>
      </w:r>
      <w:proofErr w:type="spellStart"/>
      <w:r>
        <w:rPr>
          <w:rFonts w:asciiTheme="minorHAnsi" w:hAnsiTheme="minorHAnsi" w:cstheme="minorHAnsi"/>
        </w:rPr>
        <w:t>Yyy</w:t>
      </w:r>
      <w:proofErr w:type="spellEnd"/>
      <w:r>
        <w:rPr>
          <w:rFonts w:asciiTheme="minorHAnsi" w:hAnsiTheme="minorHAnsi" w:cstheme="minorHAnsi"/>
        </w:rPr>
        <w:t xml:space="preserve"> and </w:t>
      </w:r>
      <w:proofErr w:type="spellStart"/>
      <w:proofErr w:type="gramStart"/>
      <w:r>
        <w:rPr>
          <w:rFonts w:asciiTheme="minorHAnsi" w:hAnsiTheme="minorHAnsi" w:cstheme="minorHAnsi"/>
        </w:rPr>
        <w:t>Xxx</w:t>
      </w:r>
      <w:proofErr w:type="spellEnd"/>
      <w:proofErr w:type="gramEnd"/>
      <w:r>
        <w:rPr>
          <w:rFonts w:asciiTheme="minorHAnsi" w:hAnsiTheme="minorHAnsi" w:cstheme="minorHAnsi"/>
        </w:rPr>
        <w:t xml:space="preserve"> will meet to share the Daily Office/Prayer on </w:t>
      </w:r>
      <w:r w:rsidR="005B2029">
        <w:rPr>
          <w:rFonts w:asciiTheme="minorHAnsi" w:hAnsiTheme="minorHAnsi" w:cstheme="minorHAnsi"/>
        </w:rPr>
        <w:t xml:space="preserve">…………………. </w:t>
      </w:r>
      <w:r>
        <w:rPr>
          <w:rFonts w:asciiTheme="minorHAnsi" w:hAnsiTheme="minorHAnsi" w:cstheme="minorHAnsi"/>
        </w:rPr>
        <w:t xml:space="preserve"> (</w:t>
      </w:r>
      <w:proofErr w:type="gramStart"/>
      <w:r>
        <w:rPr>
          <w:rFonts w:asciiTheme="minorHAnsi" w:hAnsiTheme="minorHAnsi" w:cstheme="minorHAnsi"/>
        </w:rPr>
        <w:t>along</w:t>
      </w:r>
      <w:proofErr w:type="gramEnd"/>
      <w:r>
        <w:rPr>
          <w:rFonts w:asciiTheme="minorHAnsi" w:hAnsiTheme="minorHAnsi" w:cstheme="minorHAnsi"/>
        </w:rPr>
        <w:t xml:space="preserve"> with other members of the parish/team).</w:t>
      </w:r>
      <w:r w:rsidR="005B2029">
        <w:rPr>
          <w:rFonts w:asciiTheme="minorHAnsi" w:hAnsiTheme="minorHAnsi" w:cstheme="minorHAnsi"/>
        </w:rPr>
        <w:t xml:space="preserve"> Enter frequency, times, days etc according to existing custom or agreed between </w:t>
      </w:r>
      <w:proofErr w:type="spellStart"/>
      <w:r w:rsidR="005B2029">
        <w:rPr>
          <w:rFonts w:asciiTheme="minorHAnsi" w:hAnsiTheme="minorHAnsi" w:cstheme="minorHAnsi"/>
        </w:rPr>
        <w:t>Yyy</w:t>
      </w:r>
      <w:proofErr w:type="spellEnd"/>
      <w:r w:rsidR="005B2029">
        <w:rPr>
          <w:rFonts w:asciiTheme="minorHAnsi" w:hAnsiTheme="minorHAnsi" w:cstheme="minorHAnsi"/>
        </w:rPr>
        <w:t xml:space="preserve"> and </w:t>
      </w:r>
      <w:proofErr w:type="spellStart"/>
      <w:r w:rsidR="005B2029">
        <w:rPr>
          <w:rFonts w:asciiTheme="minorHAnsi" w:hAnsiTheme="minorHAnsi" w:cstheme="minorHAnsi"/>
        </w:rPr>
        <w:t>Xxx</w:t>
      </w:r>
      <w:proofErr w:type="spellEnd"/>
      <w:r w:rsidR="005B2029">
        <w:rPr>
          <w:rFonts w:asciiTheme="minorHAnsi" w:hAnsiTheme="minorHAnsi" w:cstheme="minorHAnsi"/>
        </w:rPr>
        <w:t xml:space="preserve">. </w:t>
      </w:r>
    </w:p>
    <w:p w14:paraId="491CA7EB" w14:textId="77777777" w:rsidR="00BC5065" w:rsidRDefault="00BC5065" w:rsidP="00BC5065">
      <w:pPr>
        <w:rPr>
          <w:rFonts w:asciiTheme="minorHAnsi" w:hAnsiTheme="minorHAnsi" w:cstheme="minorHAnsi"/>
          <w:bCs/>
        </w:rPr>
      </w:pPr>
    </w:p>
    <w:p w14:paraId="454E5BA0" w14:textId="6FB88083"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 xml:space="preserve">7. Assessment </w:t>
      </w:r>
    </w:p>
    <w:p w14:paraId="6A1DECB4" w14:textId="6E5B9B14" w:rsidR="00BC5065" w:rsidRDefault="00BC5065" w:rsidP="00BC5065">
      <w:pPr>
        <w:suppressAutoHyphens/>
        <w:rPr>
          <w:rFonts w:asciiTheme="minorHAnsi" w:hAnsiTheme="minorHAnsi" w:cstheme="minorHAnsi"/>
          <w:szCs w:val="20"/>
        </w:rPr>
      </w:pPr>
      <w:r>
        <w:rPr>
          <w:rFonts w:asciiTheme="minorHAnsi" w:hAnsiTheme="minorHAnsi" w:cstheme="minorHAnsi"/>
          <w:szCs w:val="20"/>
        </w:rPr>
        <w:t xml:space="preserve">a)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ensure that </w:t>
      </w:r>
      <w:proofErr w:type="spellStart"/>
      <w:proofErr w:type="gramStart"/>
      <w:r>
        <w:rPr>
          <w:rFonts w:asciiTheme="minorHAnsi" w:hAnsiTheme="minorHAnsi" w:cstheme="minorHAnsi"/>
          <w:szCs w:val="20"/>
        </w:rPr>
        <w:t>Xxx</w:t>
      </w:r>
      <w:proofErr w:type="spellEnd"/>
      <w:proofErr w:type="gramEnd"/>
      <w:r>
        <w:rPr>
          <w:rFonts w:asciiTheme="minorHAnsi" w:hAnsiTheme="minorHAnsi" w:cstheme="minorHAnsi"/>
          <w:szCs w:val="20"/>
        </w:rPr>
        <w:t xml:space="preserve"> is aware of all procedures relating to </w:t>
      </w:r>
      <w:r w:rsidR="005B2029">
        <w:rPr>
          <w:rFonts w:asciiTheme="minorHAnsi" w:hAnsiTheme="minorHAnsi" w:cstheme="minorHAnsi"/>
          <w:szCs w:val="20"/>
        </w:rPr>
        <w:t xml:space="preserve">the submission of each portfolio deadline. </w:t>
      </w:r>
      <w:r>
        <w:rPr>
          <w:rFonts w:asciiTheme="minorHAnsi" w:hAnsiTheme="minorHAnsi" w:cstheme="minorHAnsi"/>
          <w:szCs w:val="20"/>
        </w:rPr>
        <w:t xml:space="preserve">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and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agree</w:t>
      </w:r>
      <w:r w:rsidR="005B2029">
        <w:rPr>
          <w:rFonts w:asciiTheme="minorHAnsi" w:hAnsiTheme="minorHAnsi" w:cstheme="minorHAnsi"/>
          <w:szCs w:val="20"/>
        </w:rPr>
        <w:t xml:space="preserve"> dates to discuss reports and other relevant content </w:t>
      </w:r>
      <w:proofErr w:type="gramStart"/>
      <w:r w:rsidR="005B2029">
        <w:rPr>
          <w:rFonts w:asciiTheme="minorHAnsi" w:hAnsiTheme="minorHAnsi" w:cstheme="minorHAnsi"/>
          <w:szCs w:val="20"/>
        </w:rPr>
        <w:t>in order for</w:t>
      </w:r>
      <w:proofErr w:type="gramEnd"/>
      <w:r w:rsidR="005B2029">
        <w:rPr>
          <w:rFonts w:asciiTheme="minorHAnsi" w:hAnsiTheme="minorHAnsi" w:cstheme="minorHAnsi"/>
          <w:szCs w:val="20"/>
        </w:rPr>
        <w:t xml:space="preserve"> all paperwork to be submitted by the deadlines given by the MTTL/Administrator. </w:t>
      </w:r>
    </w:p>
    <w:p w14:paraId="190E9E98" w14:textId="0F6C9966"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b)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w:t>
      </w:r>
      <w:r w:rsidR="00466CCE">
        <w:rPr>
          <w:rFonts w:asciiTheme="minorHAnsi" w:hAnsiTheme="minorHAnsi" w:cstheme="minorHAnsi"/>
          <w:szCs w:val="20"/>
        </w:rPr>
        <w:t xml:space="preserve">follow </w:t>
      </w:r>
      <w:proofErr w:type="spellStart"/>
      <w:r w:rsidR="00466CCE">
        <w:rPr>
          <w:rFonts w:asciiTheme="minorHAnsi" w:hAnsiTheme="minorHAnsi" w:cstheme="minorHAnsi"/>
          <w:szCs w:val="20"/>
        </w:rPr>
        <w:t>giudelines</w:t>
      </w:r>
      <w:proofErr w:type="spellEnd"/>
      <w:r w:rsidR="00466CCE">
        <w:rPr>
          <w:rFonts w:asciiTheme="minorHAnsi" w:hAnsiTheme="minorHAnsi" w:cstheme="minorHAnsi"/>
          <w:szCs w:val="20"/>
        </w:rPr>
        <w:t xml:space="preserve"> for feedback discussed at TI training and support sessions, to ensure </w:t>
      </w:r>
      <w:r>
        <w:rPr>
          <w:rFonts w:asciiTheme="minorHAnsi" w:hAnsiTheme="minorHAnsi" w:cstheme="minorHAnsi"/>
          <w:szCs w:val="20"/>
        </w:rPr>
        <w:t xml:space="preserve">that </w:t>
      </w:r>
      <w:proofErr w:type="spellStart"/>
      <w:proofErr w:type="gramStart"/>
      <w:r>
        <w:rPr>
          <w:rFonts w:asciiTheme="minorHAnsi" w:hAnsiTheme="minorHAnsi" w:cstheme="minorHAnsi"/>
          <w:szCs w:val="20"/>
        </w:rPr>
        <w:t>Xxx</w:t>
      </w:r>
      <w:proofErr w:type="spellEnd"/>
      <w:proofErr w:type="gramEnd"/>
      <w:r>
        <w:rPr>
          <w:rFonts w:asciiTheme="minorHAnsi" w:hAnsiTheme="minorHAnsi" w:cstheme="minorHAnsi"/>
          <w:szCs w:val="20"/>
        </w:rPr>
        <w:t xml:space="preserve"> is made aware of any inadequacy in his/her progress or standards of work</w:t>
      </w:r>
      <w:r w:rsidR="00466CCE">
        <w:rPr>
          <w:rFonts w:asciiTheme="minorHAnsi" w:hAnsiTheme="minorHAnsi" w:cstheme="minorHAnsi"/>
          <w:szCs w:val="20"/>
        </w:rPr>
        <w:t>. I</w:t>
      </w:r>
      <w:r>
        <w:rPr>
          <w:rFonts w:asciiTheme="minorHAnsi" w:hAnsiTheme="minorHAnsi" w:cstheme="minorHAnsi"/>
          <w:szCs w:val="20"/>
        </w:rPr>
        <w:t xml:space="preserve">f </w:t>
      </w:r>
      <w:proofErr w:type="gramStart"/>
      <w:r>
        <w:rPr>
          <w:rFonts w:asciiTheme="minorHAnsi" w:hAnsiTheme="minorHAnsi" w:cstheme="minorHAnsi"/>
          <w:szCs w:val="20"/>
        </w:rPr>
        <w:t>necessary</w:t>
      </w:r>
      <w:proofErr w:type="gramEnd"/>
      <w:r>
        <w:rPr>
          <w:rFonts w:asciiTheme="minorHAnsi" w:hAnsiTheme="minorHAnsi" w:cstheme="minorHAnsi"/>
          <w:szCs w:val="20"/>
        </w:rPr>
        <w:t xml:space="preserve"> confirming this in writing to the curate and arranging any supportive action necessary.</w:t>
      </w:r>
      <w:r w:rsidR="00466CCE">
        <w:rPr>
          <w:rFonts w:asciiTheme="minorHAnsi" w:hAnsiTheme="minorHAnsi" w:cstheme="minorHAnsi"/>
          <w:szCs w:val="20"/>
        </w:rPr>
        <w:t xml:space="preserve"> </w:t>
      </w:r>
    </w:p>
    <w:p w14:paraId="60E6E198" w14:textId="1907F91F" w:rsidR="00BC5065" w:rsidRDefault="00BC5065" w:rsidP="00C83C51">
      <w:pPr>
        <w:suppressAutoHyphens/>
        <w:spacing w:before="120"/>
        <w:rPr>
          <w:rFonts w:asciiTheme="minorHAnsi" w:hAnsiTheme="minorHAnsi" w:cstheme="minorHAnsi"/>
          <w:szCs w:val="20"/>
        </w:rPr>
      </w:pPr>
      <w:r>
        <w:rPr>
          <w:rFonts w:asciiTheme="minorHAnsi" w:hAnsiTheme="minorHAnsi" w:cstheme="minorHAnsi"/>
          <w:szCs w:val="20"/>
        </w:rPr>
        <w:t xml:space="preserve">c) </w:t>
      </w:r>
      <w:proofErr w:type="spellStart"/>
      <w:r>
        <w:rPr>
          <w:rFonts w:asciiTheme="minorHAnsi" w:hAnsiTheme="minorHAnsi" w:cstheme="minorHAnsi"/>
          <w:szCs w:val="20"/>
        </w:rPr>
        <w:t>Yyy</w:t>
      </w:r>
      <w:proofErr w:type="spellEnd"/>
      <w:r>
        <w:rPr>
          <w:rFonts w:asciiTheme="minorHAnsi" w:hAnsiTheme="minorHAnsi" w:cstheme="minorHAnsi"/>
          <w:szCs w:val="20"/>
        </w:rPr>
        <w:t xml:space="preserve"> will bring to the attention of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and of </w:t>
      </w:r>
      <w:r w:rsidR="00466CCE">
        <w:rPr>
          <w:rFonts w:asciiTheme="minorHAnsi" w:hAnsiTheme="minorHAnsi" w:cstheme="minorHAnsi"/>
          <w:szCs w:val="20"/>
        </w:rPr>
        <w:t xml:space="preserve">the MTTL </w:t>
      </w:r>
      <w:r>
        <w:rPr>
          <w:rFonts w:asciiTheme="minorHAnsi" w:hAnsiTheme="minorHAnsi" w:cstheme="minorHAnsi"/>
          <w:szCs w:val="20"/>
        </w:rPr>
        <w:t xml:space="preserve">any circumstances which might require the learning pathway to be modified or for the training to be extended, </w:t>
      </w:r>
      <w:proofErr w:type="gramStart"/>
      <w:r>
        <w:rPr>
          <w:rFonts w:asciiTheme="minorHAnsi" w:hAnsiTheme="minorHAnsi" w:cstheme="minorHAnsi"/>
          <w:szCs w:val="20"/>
        </w:rPr>
        <w:t>suspended</w:t>
      </w:r>
      <w:proofErr w:type="gramEnd"/>
      <w:r>
        <w:rPr>
          <w:rFonts w:asciiTheme="minorHAnsi" w:hAnsiTheme="minorHAnsi" w:cstheme="minorHAnsi"/>
          <w:szCs w:val="20"/>
        </w:rPr>
        <w:t xml:space="preserve"> or withdrawn. </w:t>
      </w:r>
    </w:p>
    <w:p w14:paraId="14695CC9" w14:textId="77777777" w:rsidR="00BC5065" w:rsidRDefault="00BC5065" w:rsidP="00BC5065">
      <w:pPr>
        <w:suppressAutoHyphens/>
        <w:rPr>
          <w:rFonts w:asciiTheme="minorHAnsi" w:hAnsiTheme="minorHAnsi" w:cstheme="minorHAnsi"/>
          <w:szCs w:val="20"/>
        </w:rPr>
      </w:pPr>
    </w:p>
    <w:p w14:paraId="4C847182"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8. Allocation of Time</w:t>
      </w:r>
    </w:p>
    <w:p w14:paraId="4230DB57" w14:textId="4C485132" w:rsidR="00466CCE" w:rsidRDefault="00BC5065" w:rsidP="00BC5065">
      <w:pPr>
        <w:suppressAutoHyphens/>
        <w:rPr>
          <w:rFonts w:asciiTheme="minorHAnsi" w:hAnsiTheme="minorHAnsi" w:cstheme="minorHAnsi"/>
          <w:szCs w:val="20"/>
        </w:rPr>
      </w:pPr>
      <w:proofErr w:type="spellStart"/>
      <w:r>
        <w:rPr>
          <w:rFonts w:asciiTheme="minorHAnsi" w:hAnsiTheme="minorHAnsi" w:cstheme="minorHAnsi"/>
          <w:szCs w:val="20"/>
        </w:rPr>
        <w:t>Yyy</w:t>
      </w:r>
      <w:proofErr w:type="spellEnd"/>
      <w:r>
        <w:rPr>
          <w:rFonts w:asciiTheme="minorHAnsi" w:hAnsiTheme="minorHAnsi" w:cstheme="minorHAnsi"/>
          <w:szCs w:val="20"/>
        </w:rPr>
        <w:t xml:space="preserve"> and </w:t>
      </w:r>
      <w:proofErr w:type="spellStart"/>
      <w:proofErr w:type="gramStart"/>
      <w:r>
        <w:rPr>
          <w:rFonts w:asciiTheme="minorHAnsi" w:hAnsiTheme="minorHAnsi" w:cstheme="minorHAnsi"/>
          <w:szCs w:val="20"/>
        </w:rPr>
        <w:t>Xxx</w:t>
      </w:r>
      <w:proofErr w:type="spellEnd"/>
      <w:proofErr w:type="gramEnd"/>
      <w:r>
        <w:rPr>
          <w:rFonts w:asciiTheme="minorHAnsi" w:hAnsiTheme="minorHAnsi" w:cstheme="minorHAnsi"/>
          <w:szCs w:val="20"/>
        </w:rPr>
        <w:t xml:space="preserve"> will monitor how much time </w:t>
      </w:r>
      <w:proofErr w:type="spellStart"/>
      <w:r>
        <w:rPr>
          <w:rFonts w:asciiTheme="minorHAnsi" w:hAnsiTheme="minorHAnsi" w:cstheme="minorHAnsi"/>
          <w:szCs w:val="20"/>
        </w:rPr>
        <w:t>Xxx</w:t>
      </w:r>
      <w:proofErr w:type="spellEnd"/>
      <w:r>
        <w:rPr>
          <w:rFonts w:asciiTheme="minorHAnsi" w:hAnsiTheme="minorHAnsi" w:cstheme="minorHAnsi"/>
          <w:szCs w:val="20"/>
        </w:rPr>
        <w:t xml:space="preserve"> gives to the various aspects of mission and ministry and will seek to ensure an appropriate balance of time between them. </w:t>
      </w:r>
      <w:proofErr w:type="spellStart"/>
      <w:r w:rsidR="00466CCE">
        <w:rPr>
          <w:rFonts w:asciiTheme="minorHAnsi" w:hAnsiTheme="minorHAnsi" w:cstheme="minorHAnsi"/>
          <w:szCs w:val="20"/>
        </w:rPr>
        <w:t>Yyy</w:t>
      </w:r>
      <w:proofErr w:type="spellEnd"/>
      <w:r w:rsidR="00466CCE">
        <w:rPr>
          <w:rFonts w:asciiTheme="minorHAnsi" w:hAnsiTheme="minorHAnsi" w:cstheme="minorHAnsi"/>
          <w:szCs w:val="20"/>
        </w:rPr>
        <w:t xml:space="preserve"> will endeavour to model good practice. </w:t>
      </w:r>
    </w:p>
    <w:p w14:paraId="10037673" w14:textId="5EDF93AA" w:rsidR="00BC5065" w:rsidRDefault="00BC5065" w:rsidP="00BC5065">
      <w:pPr>
        <w:suppressAutoHyphens/>
        <w:rPr>
          <w:rFonts w:asciiTheme="minorHAnsi" w:hAnsiTheme="minorHAnsi" w:cstheme="minorHAnsi"/>
          <w:szCs w:val="20"/>
        </w:rPr>
      </w:pPr>
      <w:r>
        <w:rPr>
          <w:rFonts w:asciiTheme="minorHAnsi" w:hAnsiTheme="minorHAnsi" w:cstheme="minorHAnsi"/>
          <w:szCs w:val="20"/>
        </w:rPr>
        <w:t>Such aspects of ministry include:</w:t>
      </w:r>
    </w:p>
    <w:p w14:paraId="6FE3D4AB" w14:textId="77777777" w:rsidR="00BC5065" w:rsidRDefault="00BC5065" w:rsidP="00BC5065">
      <w:pPr>
        <w:rPr>
          <w:rFonts w:asciiTheme="minorHAnsi" w:hAnsiTheme="minorHAnsi" w:cstheme="minorHAnsi"/>
          <w:bCs/>
        </w:rPr>
      </w:pPr>
      <w:r>
        <w:rPr>
          <w:rFonts w:asciiTheme="minorHAnsi" w:hAnsiTheme="minorHAnsi" w:cstheme="minorHAnsi"/>
          <w:bCs/>
        </w:rPr>
        <w:t>Worship:</w:t>
      </w:r>
    </w:p>
    <w:p w14:paraId="12629B7C"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 spent in attendance</w:t>
      </w:r>
    </w:p>
    <w:p w14:paraId="6BF3A528"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Conduct of public worship</w:t>
      </w:r>
    </w:p>
    <w:p w14:paraId="7D13E9D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Developing, </w:t>
      </w:r>
      <w:proofErr w:type="gramStart"/>
      <w:r>
        <w:rPr>
          <w:rFonts w:asciiTheme="minorHAnsi" w:hAnsiTheme="minorHAnsi" w:cstheme="minorHAnsi"/>
          <w:szCs w:val="20"/>
        </w:rPr>
        <w:t>leading</w:t>
      </w:r>
      <w:proofErr w:type="gramEnd"/>
      <w:r>
        <w:rPr>
          <w:rFonts w:asciiTheme="minorHAnsi" w:hAnsiTheme="minorHAnsi" w:cstheme="minorHAnsi"/>
          <w:szCs w:val="20"/>
        </w:rPr>
        <w:t xml:space="preserve"> and creating liturgy</w:t>
      </w:r>
    </w:p>
    <w:p w14:paraId="7FFDBB2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 spent preaching</w:t>
      </w:r>
    </w:p>
    <w:p w14:paraId="4402E632" w14:textId="77777777" w:rsidR="00BC5065" w:rsidRDefault="00BC5065" w:rsidP="00BC5065">
      <w:pPr>
        <w:rPr>
          <w:rFonts w:asciiTheme="minorHAnsi" w:hAnsiTheme="minorHAnsi" w:cstheme="minorHAnsi"/>
          <w:bCs/>
        </w:rPr>
      </w:pPr>
      <w:r>
        <w:rPr>
          <w:rFonts w:asciiTheme="minorHAnsi" w:hAnsiTheme="minorHAnsi" w:cstheme="minorHAnsi"/>
          <w:bCs/>
        </w:rPr>
        <w:t>Spirituality:</w:t>
      </w:r>
    </w:p>
    <w:p w14:paraId="3E45EA33"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A regular pattern of private prayer and daily worship</w:t>
      </w:r>
    </w:p>
    <w:p w14:paraId="1B367ECC"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Annual Retreat </w:t>
      </w:r>
    </w:p>
    <w:p w14:paraId="14AB0A8A" w14:textId="77777777" w:rsidR="00BC5065" w:rsidRDefault="00BC5065" w:rsidP="00BC5065">
      <w:pPr>
        <w:rPr>
          <w:rFonts w:asciiTheme="minorHAnsi" w:hAnsiTheme="minorHAnsi" w:cstheme="minorHAnsi"/>
          <w:b/>
          <w:bCs/>
        </w:rPr>
      </w:pPr>
      <w:r>
        <w:rPr>
          <w:rFonts w:asciiTheme="minorHAnsi" w:hAnsiTheme="minorHAnsi" w:cstheme="minorHAnsi"/>
          <w:bCs/>
        </w:rPr>
        <w:t>Personal study (n</w:t>
      </w:r>
      <w:r>
        <w:rPr>
          <w:rFonts w:asciiTheme="minorHAnsi" w:hAnsiTheme="minorHAnsi" w:cstheme="minorHAnsi"/>
        </w:rPr>
        <w:t>o less than 15 % of ministerial time; for full-time posts this is equivalent to one day per week):</w:t>
      </w:r>
    </w:p>
    <w:p w14:paraId="00C00CFB"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Provision of spiritual direction/companionship and time off to receive</w:t>
      </w:r>
    </w:p>
    <w:p w14:paraId="62BE992D"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Spiritual reading and reflection</w:t>
      </w:r>
    </w:p>
    <w:p w14:paraId="4239CA8D" w14:textId="5437410D" w:rsidR="00466CCE" w:rsidRDefault="00466CCE" w:rsidP="00466CCE">
      <w:pPr>
        <w:suppressAutoHyphens/>
        <w:rPr>
          <w:rFonts w:asciiTheme="minorHAnsi" w:hAnsiTheme="minorHAnsi" w:cstheme="minorHAnsi"/>
          <w:szCs w:val="20"/>
        </w:rPr>
      </w:pPr>
      <w:r>
        <w:rPr>
          <w:rFonts w:asciiTheme="minorHAnsi" w:hAnsiTheme="minorHAnsi" w:cstheme="minorHAnsi"/>
          <w:szCs w:val="20"/>
        </w:rPr>
        <w:t>Wellbeing</w:t>
      </w:r>
    </w:p>
    <w:p w14:paraId="0C741C1E" w14:textId="48E9E19E" w:rsidR="00466CCE" w:rsidRDefault="00466CCE"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Awareness of the need for time for family/friends/self to maintain a healthy balance</w:t>
      </w:r>
    </w:p>
    <w:p w14:paraId="450742B1" w14:textId="77777777" w:rsidR="00BC5065" w:rsidRDefault="00BC5065" w:rsidP="00BC5065">
      <w:pPr>
        <w:rPr>
          <w:rFonts w:asciiTheme="minorHAnsi" w:hAnsiTheme="minorHAnsi" w:cstheme="minorHAnsi"/>
          <w:bCs/>
        </w:rPr>
      </w:pPr>
      <w:r>
        <w:rPr>
          <w:rFonts w:asciiTheme="minorHAnsi" w:hAnsiTheme="minorHAnsi" w:cstheme="minorHAnsi"/>
          <w:bCs/>
        </w:rPr>
        <w:t>Development and supervision</w:t>
      </w:r>
    </w:p>
    <w:p w14:paraId="4296627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In Supervision meetings, with preparation and follow-on work</w:t>
      </w:r>
    </w:p>
    <w:p w14:paraId="1E4BFA66"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In the diocesan IME Phase 2 programme</w:t>
      </w:r>
    </w:p>
    <w:p w14:paraId="63D1D100" w14:textId="77777777" w:rsidR="00BC5065" w:rsidRDefault="00BC5065" w:rsidP="00BC5065">
      <w:pPr>
        <w:rPr>
          <w:rFonts w:asciiTheme="minorHAnsi" w:hAnsiTheme="minorHAnsi" w:cstheme="minorHAnsi"/>
          <w:bCs/>
        </w:rPr>
      </w:pPr>
      <w:r>
        <w:rPr>
          <w:rFonts w:asciiTheme="minorHAnsi" w:hAnsiTheme="minorHAnsi" w:cstheme="minorHAnsi"/>
          <w:bCs/>
        </w:rPr>
        <w:t>Team Working:</w:t>
      </w:r>
    </w:p>
    <w:p w14:paraId="034BE4D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Staff and Team meetings</w:t>
      </w:r>
    </w:p>
    <w:p w14:paraId="1195C40D"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PCC, Deanery, Deanery Synod and Chapter meetings</w:t>
      </w:r>
    </w:p>
    <w:p w14:paraId="398EDAF3" w14:textId="77777777" w:rsidR="00BC5065" w:rsidRDefault="00BC5065" w:rsidP="00BC5065">
      <w:pPr>
        <w:rPr>
          <w:rFonts w:asciiTheme="minorHAnsi" w:hAnsiTheme="minorHAnsi" w:cstheme="minorHAnsi"/>
          <w:bCs/>
        </w:rPr>
      </w:pPr>
      <w:r>
        <w:rPr>
          <w:rFonts w:asciiTheme="minorHAnsi" w:hAnsiTheme="minorHAnsi" w:cstheme="minorHAnsi"/>
          <w:bCs/>
        </w:rPr>
        <w:t>Pastoral Responsibilities:</w:t>
      </w:r>
    </w:p>
    <w:p w14:paraId="38727DE9"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Supervision and development of Lay ministry</w:t>
      </w:r>
    </w:p>
    <w:p w14:paraId="1B55211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lastRenderedPageBreak/>
        <w:t>Conduct of occasional offices</w:t>
      </w:r>
    </w:p>
    <w:p w14:paraId="2BE4750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Engaging in the community and relative institutions</w:t>
      </w:r>
    </w:p>
    <w:p w14:paraId="766B8F4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Developing an area of pastoral ministry </w:t>
      </w:r>
    </w:p>
    <w:p w14:paraId="17644D92" w14:textId="77777777" w:rsidR="00BC5065" w:rsidRDefault="00BC5065" w:rsidP="00BC5065">
      <w:pPr>
        <w:rPr>
          <w:rFonts w:asciiTheme="minorHAnsi" w:hAnsiTheme="minorHAnsi" w:cstheme="minorHAnsi"/>
          <w:bCs/>
        </w:rPr>
      </w:pPr>
      <w:r>
        <w:rPr>
          <w:rFonts w:asciiTheme="minorHAnsi" w:hAnsiTheme="minorHAnsi" w:cstheme="minorHAnsi"/>
          <w:bCs/>
        </w:rPr>
        <w:t>Administration and Finance:</w:t>
      </w:r>
    </w:p>
    <w:p w14:paraId="7E00851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Time/diary management</w:t>
      </w:r>
    </w:p>
    <w:p w14:paraId="74FFE11B"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Organising the office</w:t>
      </w:r>
    </w:p>
    <w:p w14:paraId="176BC9EA"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Correspondence</w:t>
      </w:r>
    </w:p>
    <w:p w14:paraId="1D2DC84A"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Managing parish finance – fees and expenses</w:t>
      </w:r>
    </w:p>
    <w:p w14:paraId="00696DCB" w14:textId="77777777" w:rsidR="00BC5065" w:rsidRDefault="00BC5065" w:rsidP="00C83C51">
      <w:pPr>
        <w:numPr>
          <w:ilvl w:val="0"/>
          <w:numId w:val="1"/>
        </w:numPr>
        <w:suppressAutoHyphens/>
        <w:spacing w:after="120"/>
        <w:ind w:left="1248" w:hanging="624"/>
        <w:rPr>
          <w:rFonts w:asciiTheme="minorHAnsi" w:hAnsiTheme="minorHAnsi" w:cstheme="minorHAnsi"/>
          <w:szCs w:val="20"/>
        </w:rPr>
      </w:pPr>
      <w:r>
        <w:rPr>
          <w:rFonts w:asciiTheme="minorHAnsi" w:hAnsiTheme="minorHAnsi" w:cstheme="minorHAnsi"/>
          <w:szCs w:val="20"/>
        </w:rPr>
        <w:t>Familiarisation with church law and regulations</w:t>
      </w:r>
    </w:p>
    <w:p w14:paraId="310F46C4" w14:textId="222BC826" w:rsidR="00466CCE" w:rsidRDefault="00466CCE" w:rsidP="00466CCE">
      <w:pPr>
        <w:suppressAutoHyphens/>
        <w:rPr>
          <w:rFonts w:asciiTheme="minorHAnsi" w:hAnsiTheme="minorHAnsi" w:cstheme="minorHAnsi"/>
          <w:szCs w:val="20"/>
        </w:rPr>
      </w:pPr>
    </w:p>
    <w:p w14:paraId="6AC24577" w14:textId="77777777" w:rsidR="00BC5065" w:rsidRDefault="00BC5065" w:rsidP="00BC5065">
      <w:pPr>
        <w:rPr>
          <w:rFonts w:asciiTheme="minorHAnsi" w:hAnsiTheme="minorHAnsi" w:cstheme="minorHAnsi"/>
          <w:b/>
        </w:rPr>
      </w:pPr>
      <w:r>
        <w:rPr>
          <w:rFonts w:asciiTheme="minorHAnsi" w:hAnsiTheme="minorHAnsi" w:cstheme="minorHAnsi"/>
          <w:b/>
        </w:rPr>
        <w:t>9. Mediation</w:t>
      </w:r>
    </w:p>
    <w:p w14:paraId="39EFDDE5" w14:textId="531CEC00" w:rsidR="00BC5065" w:rsidRDefault="00BC5065" w:rsidP="00BC5065">
      <w:pPr>
        <w:pStyle w:val="BodyText"/>
        <w:rPr>
          <w:rFonts w:asciiTheme="minorHAnsi" w:hAnsiTheme="minorHAnsi" w:cstheme="minorHAnsi"/>
          <w:b/>
        </w:rPr>
      </w:pPr>
      <w:r>
        <w:rPr>
          <w:rFonts w:asciiTheme="minorHAnsi" w:hAnsiTheme="minorHAnsi" w:cstheme="minorHAnsi"/>
        </w:rPr>
        <w:t xml:space="preserve">In the event of difficulties arising over personal relations or working arrangements which cannot be settled between them either </w:t>
      </w:r>
      <w:proofErr w:type="spellStart"/>
      <w:r>
        <w:rPr>
          <w:rFonts w:asciiTheme="minorHAnsi" w:hAnsiTheme="minorHAnsi" w:cstheme="minorHAnsi"/>
        </w:rPr>
        <w:t>Xxx</w:t>
      </w:r>
      <w:proofErr w:type="spellEnd"/>
      <w:r>
        <w:rPr>
          <w:rFonts w:asciiTheme="minorHAnsi" w:hAnsiTheme="minorHAnsi" w:cstheme="minorHAnsi"/>
        </w:rPr>
        <w:t xml:space="preserve"> or </w:t>
      </w:r>
      <w:proofErr w:type="spellStart"/>
      <w:r>
        <w:rPr>
          <w:rFonts w:asciiTheme="minorHAnsi" w:hAnsiTheme="minorHAnsi" w:cstheme="minorHAnsi"/>
        </w:rPr>
        <w:t>Yyy</w:t>
      </w:r>
      <w:proofErr w:type="spellEnd"/>
      <w:r>
        <w:rPr>
          <w:rFonts w:asciiTheme="minorHAnsi" w:hAnsiTheme="minorHAnsi" w:cstheme="minorHAnsi"/>
        </w:rPr>
        <w:t xml:space="preserve"> may consult with the </w:t>
      </w:r>
      <w:r w:rsidR="00EF19E7">
        <w:rPr>
          <w:rFonts w:asciiTheme="minorHAnsi" w:hAnsiTheme="minorHAnsi" w:cstheme="minorHAnsi"/>
        </w:rPr>
        <w:t xml:space="preserve">MTTL </w:t>
      </w:r>
      <w:r>
        <w:rPr>
          <w:rFonts w:asciiTheme="minorHAnsi" w:hAnsiTheme="minorHAnsi" w:cstheme="minorHAnsi"/>
        </w:rPr>
        <w:t>who may advise personally, or if appropriate, will refer the situation to the Bishop of Taunton.</w:t>
      </w:r>
    </w:p>
    <w:p w14:paraId="422067BE" w14:textId="3EB8B619" w:rsidR="00BC5065" w:rsidRDefault="00BC5065" w:rsidP="00BC5065">
      <w:pPr>
        <w:pStyle w:val="BodyText"/>
        <w:rPr>
          <w:rFonts w:asciiTheme="minorHAnsi" w:hAnsiTheme="minorHAnsi" w:cstheme="minorHAnsi"/>
        </w:rPr>
      </w:pPr>
      <w:r>
        <w:rPr>
          <w:rFonts w:asciiTheme="minorHAnsi" w:hAnsiTheme="minorHAnsi" w:cstheme="minorHAnsi"/>
        </w:rPr>
        <w:t xml:space="preserve">Less formally, if either has a concern about their role or relationship, they should feel free to discuss it on a confidential basis with the </w:t>
      </w:r>
      <w:r w:rsidR="00EF19E7">
        <w:rPr>
          <w:rFonts w:asciiTheme="minorHAnsi" w:hAnsiTheme="minorHAnsi" w:cstheme="minorHAnsi"/>
        </w:rPr>
        <w:t>AIMEO or MTTL</w:t>
      </w:r>
    </w:p>
    <w:p w14:paraId="7038BDC9" w14:textId="77777777" w:rsidR="00BC5065" w:rsidRDefault="00BC5065" w:rsidP="00BC5065">
      <w:pPr>
        <w:rPr>
          <w:rFonts w:asciiTheme="minorHAnsi" w:hAnsiTheme="minorHAnsi" w:cstheme="minorHAnsi"/>
          <w:b/>
        </w:rPr>
      </w:pPr>
    </w:p>
    <w:p w14:paraId="4BD5B916" w14:textId="77777777" w:rsidR="00BC5065" w:rsidRDefault="00BC5065" w:rsidP="00BC5065">
      <w:pPr>
        <w:pStyle w:val="BodyText2"/>
        <w:spacing w:after="0" w:line="240" w:lineRule="auto"/>
        <w:rPr>
          <w:rFonts w:asciiTheme="minorHAnsi" w:hAnsiTheme="minorHAnsi" w:cstheme="minorHAnsi"/>
        </w:rPr>
      </w:pPr>
      <w:r>
        <w:rPr>
          <w:rFonts w:asciiTheme="minorHAnsi" w:hAnsiTheme="minorHAnsi" w:cstheme="minorHAnsi"/>
          <w:b/>
          <w:bCs/>
        </w:rPr>
        <w:t>10. Duration</w:t>
      </w:r>
    </w:p>
    <w:p w14:paraId="612A5E93" w14:textId="61A1373B" w:rsidR="00BC5065" w:rsidRDefault="00BC5065" w:rsidP="00BC5065">
      <w:pPr>
        <w:pStyle w:val="BodyText2"/>
        <w:spacing w:after="0" w:line="240" w:lineRule="auto"/>
        <w:rPr>
          <w:rFonts w:asciiTheme="minorHAnsi" w:hAnsiTheme="minorHAnsi" w:cstheme="minorHAnsi"/>
        </w:rPr>
      </w:pPr>
      <w:r>
        <w:rPr>
          <w:rFonts w:asciiTheme="minorHAnsi" w:hAnsiTheme="minorHAnsi" w:cstheme="minorHAnsi"/>
        </w:rPr>
        <w:t xml:space="preserve">This agreement shall apply for the duration of the curacy. It will be updated as necessary on an annual basis. In the first instance copies must be signed </w:t>
      </w:r>
      <w:r w:rsidR="00EF19E7">
        <w:rPr>
          <w:rFonts w:asciiTheme="minorHAnsi" w:hAnsiTheme="minorHAnsi" w:cstheme="minorHAnsi"/>
        </w:rPr>
        <w:t xml:space="preserve">(either by hard copy and scanned or electronically) </w:t>
      </w:r>
      <w:r>
        <w:rPr>
          <w:rFonts w:asciiTheme="minorHAnsi" w:hAnsiTheme="minorHAnsi" w:cstheme="minorHAnsi"/>
        </w:rPr>
        <w:t xml:space="preserve">by curate, incumbent, the </w:t>
      </w:r>
      <w:r w:rsidR="00EF19E7">
        <w:rPr>
          <w:rFonts w:asciiTheme="minorHAnsi" w:hAnsiTheme="minorHAnsi" w:cstheme="minorHAnsi"/>
        </w:rPr>
        <w:t xml:space="preserve">MTTL </w:t>
      </w:r>
      <w:r>
        <w:rPr>
          <w:rFonts w:asciiTheme="minorHAnsi" w:hAnsiTheme="minorHAnsi" w:cstheme="minorHAnsi"/>
        </w:rPr>
        <w:t xml:space="preserve">and the Bishop of Taunton. Subsequently minor alterations may be agreed by e-mail with the </w:t>
      </w:r>
      <w:proofErr w:type="gramStart"/>
      <w:r w:rsidR="00EF19E7">
        <w:rPr>
          <w:rFonts w:asciiTheme="minorHAnsi" w:hAnsiTheme="minorHAnsi" w:cstheme="minorHAnsi"/>
        </w:rPr>
        <w:t xml:space="preserve">MTTL </w:t>
      </w:r>
      <w:r>
        <w:rPr>
          <w:rFonts w:asciiTheme="minorHAnsi" w:hAnsiTheme="minorHAnsi" w:cstheme="minorHAnsi"/>
        </w:rPr>
        <w:t xml:space="preserve"> (</w:t>
      </w:r>
      <w:proofErr w:type="gramEnd"/>
      <w:r>
        <w:rPr>
          <w:rFonts w:asciiTheme="minorHAnsi" w:hAnsiTheme="minorHAnsi" w:cstheme="minorHAnsi"/>
        </w:rPr>
        <w:t>major re-workings, however, would need to be signed afresh).</w:t>
      </w:r>
    </w:p>
    <w:p w14:paraId="317B2896" w14:textId="77777777" w:rsidR="00BC5065" w:rsidRDefault="00BC5065" w:rsidP="00BC5065">
      <w:pPr>
        <w:pStyle w:val="BodyText2"/>
        <w:spacing w:after="0" w:line="240" w:lineRule="auto"/>
        <w:rPr>
          <w:rFonts w:asciiTheme="minorHAnsi" w:hAnsiTheme="minorHAnsi" w:cstheme="minorHAnsi"/>
          <w:b/>
          <w:bCs/>
        </w:rPr>
      </w:pPr>
    </w:p>
    <w:p w14:paraId="5CD0CDA5" w14:textId="77777777" w:rsidR="00BC5065" w:rsidRDefault="00BC5065" w:rsidP="00BC5065">
      <w:pPr>
        <w:pStyle w:val="BodyText2"/>
        <w:spacing w:after="0" w:line="240" w:lineRule="auto"/>
        <w:rPr>
          <w:rFonts w:asciiTheme="minorHAnsi" w:hAnsiTheme="minorHAnsi" w:cstheme="minorHAnsi"/>
          <w:b/>
          <w:bCs/>
        </w:rPr>
      </w:pPr>
    </w:p>
    <w:p w14:paraId="516E13E6" w14:textId="77777777" w:rsidR="00BC5065" w:rsidRDefault="00BC5065" w:rsidP="00BC5065">
      <w:pPr>
        <w:pStyle w:val="BodyText2"/>
        <w:spacing w:after="0" w:line="240" w:lineRule="auto"/>
        <w:rPr>
          <w:rFonts w:asciiTheme="minorHAnsi" w:hAnsiTheme="minorHAnsi" w:cstheme="minorHAnsi"/>
          <w:b/>
          <w:bCs/>
        </w:rPr>
      </w:pPr>
    </w:p>
    <w:p w14:paraId="06FE3A0C" w14:textId="77777777" w:rsidR="00BC5065" w:rsidRDefault="00BC5065" w:rsidP="00BC5065">
      <w:pPr>
        <w:pStyle w:val="Heading1"/>
        <w:jc w:val="left"/>
        <w:rPr>
          <w:rFonts w:asciiTheme="minorHAnsi" w:hAnsiTheme="minorHAnsi" w:cstheme="minorHAnsi"/>
          <w:color w:val="auto"/>
        </w:rPr>
      </w:pPr>
      <w:r>
        <w:rPr>
          <w:rFonts w:asciiTheme="minorHAnsi" w:hAnsiTheme="minorHAnsi" w:cstheme="minorHAnsi"/>
          <w:color w:val="auto"/>
        </w:rPr>
        <w:t>Signed__________________________________________</w:t>
      </w:r>
      <w:r>
        <w:rPr>
          <w:rFonts w:asciiTheme="minorHAnsi" w:hAnsiTheme="minorHAnsi" w:cstheme="minorHAnsi"/>
          <w:color w:val="auto"/>
        </w:rPr>
        <w:tab/>
        <w:t>Dated_________</w:t>
      </w:r>
    </w:p>
    <w:p w14:paraId="62058984" w14:textId="77777777" w:rsidR="00BC5065" w:rsidRDefault="00BC5065" w:rsidP="00BC5065">
      <w:pPr>
        <w:rPr>
          <w:rFonts w:asciiTheme="minorHAnsi" w:hAnsiTheme="minorHAnsi" w:cstheme="minorHAnsi"/>
          <w:b/>
          <w:u w:val="single"/>
        </w:rPr>
      </w:pPr>
    </w:p>
    <w:p w14:paraId="09797EC6" w14:textId="77777777" w:rsidR="00BC5065" w:rsidRDefault="00BC5065" w:rsidP="00BC5065">
      <w:pPr>
        <w:rPr>
          <w:rFonts w:asciiTheme="minorHAnsi" w:hAnsiTheme="minorHAnsi" w:cstheme="minorHAnsi"/>
          <w:b/>
          <w:u w:val="single"/>
        </w:rPr>
      </w:pPr>
      <w:r>
        <w:rPr>
          <w:rFonts w:asciiTheme="minorHAnsi" w:hAnsiTheme="minorHAnsi" w:cstheme="minorHAnsi"/>
          <w:b/>
        </w:rPr>
        <w:tab/>
        <w:t>Curate</w:t>
      </w:r>
    </w:p>
    <w:p w14:paraId="15012209" w14:textId="77777777" w:rsidR="00BC5065" w:rsidRDefault="00BC5065" w:rsidP="00BC5065">
      <w:pPr>
        <w:rPr>
          <w:rFonts w:asciiTheme="minorHAnsi" w:hAnsiTheme="minorHAnsi" w:cstheme="minorHAnsi"/>
          <w:b/>
          <w:u w:val="single"/>
        </w:rPr>
      </w:pPr>
    </w:p>
    <w:p w14:paraId="67837E45" w14:textId="77777777" w:rsidR="00BC5065" w:rsidRDefault="00BC5065" w:rsidP="00BC5065">
      <w:pPr>
        <w:pStyle w:val="Heading3"/>
        <w:rPr>
          <w:rFonts w:asciiTheme="minorHAnsi" w:hAnsiTheme="minorHAnsi" w:cstheme="minorHAnsi"/>
          <w:sz w:val="20"/>
        </w:rPr>
      </w:pPr>
      <w:r>
        <w:rPr>
          <w:rFonts w:asciiTheme="minorHAnsi" w:hAnsiTheme="minorHAnsi" w:cstheme="minorHAnsi"/>
          <w:sz w:val="20"/>
        </w:rPr>
        <w:t>Signed__________________________________________</w:t>
      </w:r>
      <w:r>
        <w:rPr>
          <w:rFonts w:asciiTheme="minorHAnsi" w:hAnsiTheme="minorHAnsi" w:cstheme="minorHAnsi"/>
          <w:sz w:val="20"/>
        </w:rPr>
        <w:tab/>
        <w:t>Dated_________</w:t>
      </w:r>
    </w:p>
    <w:p w14:paraId="3A901673" w14:textId="77777777" w:rsidR="00BC5065" w:rsidRDefault="00BC5065" w:rsidP="00BC5065">
      <w:pPr>
        <w:rPr>
          <w:rFonts w:asciiTheme="minorHAnsi" w:hAnsiTheme="minorHAnsi" w:cstheme="minorHAnsi"/>
        </w:rPr>
      </w:pPr>
    </w:p>
    <w:p w14:paraId="44BA1D82" w14:textId="77777777" w:rsidR="00BC5065" w:rsidRDefault="00BC5065" w:rsidP="00BC5065">
      <w:pPr>
        <w:rPr>
          <w:rFonts w:asciiTheme="minorHAnsi" w:hAnsiTheme="minorHAnsi" w:cstheme="minorHAnsi"/>
          <w:b/>
        </w:rPr>
      </w:pPr>
      <w:r>
        <w:rPr>
          <w:rFonts w:asciiTheme="minorHAnsi" w:hAnsiTheme="minorHAnsi" w:cstheme="minorHAnsi"/>
          <w:b/>
        </w:rPr>
        <w:tab/>
        <w:t>Incumbent</w:t>
      </w:r>
    </w:p>
    <w:p w14:paraId="330AD500" w14:textId="77777777" w:rsidR="00BC5065" w:rsidRDefault="00BC5065" w:rsidP="00BC5065">
      <w:pPr>
        <w:rPr>
          <w:rFonts w:asciiTheme="minorHAnsi" w:hAnsiTheme="minorHAnsi" w:cstheme="minorHAnsi"/>
          <w:b/>
        </w:rPr>
      </w:pPr>
    </w:p>
    <w:p w14:paraId="419A337F" w14:textId="77777777" w:rsidR="00BC5065" w:rsidRDefault="00BC5065" w:rsidP="00BC5065">
      <w:pPr>
        <w:rPr>
          <w:rFonts w:asciiTheme="minorHAnsi" w:hAnsiTheme="minorHAnsi" w:cstheme="minorHAnsi"/>
          <w:b/>
          <w:sz w:val="20"/>
          <w:szCs w:val="20"/>
          <w:u w:val="single"/>
        </w:rPr>
      </w:pPr>
    </w:p>
    <w:p w14:paraId="53B66873" w14:textId="77777777" w:rsidR="00BC5065" w:rsidRDefault="00BC5065" w:rsidP="00BC5065">
      <w:pPr>
        <w:rPr>
          <w:rFonts w:asciiTheme="minorHAnsi" w:hAnsiTheme="minorHAnsi" w:cstheme="minorHAnsi"/>
          <w:b/>
          <w:sz w:val="20"/>
          <w:szCs w:val="20"/>
          <w:u w:val="single"/>
        </w:rPr>
      </w:pPr>
      <w:r>
        <w:rPr>
          <w:rFonts w:asciiTheme="minorHAnsi" w:hAnsiTheme="minorHAnsi" w:cstheme="minorHAnsi"/>
          <w:b/>
          <w:sz w:val="20"/>
          <w:szCs w:val="20"/>
        </w:rPr>
        <w:t>Signed</w:t>
      </w:r>
      <w:r>
        <w:rPr>
          <w:rFonts w:asciiTheme="minorHAnsi" w:hAnsiTheme="minorHAnsi" w:cstheme="minorHAnsi"/>
          <w:b/>
          <w:sz w:val="20"/>
          <w:szCs w:val="20"/>
          <w:u w:val="single"/>
        </w:rPr>
        <w:t>__________________________________________</w:t>
      </w:r>
      <w:r>
        <w:rPr>
          <w:rFonts w:asciiTheme="minorHAnsi" w:hAnsiTheme="minorHAnsi" w:cstheme="minorHAnsi"/>
          <w:b/>
          <w:sz w:val="20"/>
          <w:szCs w:val="20"/>
        </w:rPr>
        <w:tab/>
        <w:t>Dated</w:t>
      </w:r>
      <w:r>
        <w:rPr>
          <w:rFonts w:asciiTheme="minorHAnsi" w:hAnsiTheme="minorHAnsi" w:cstheme="minorHAnsi"/>
          <w:b/>
          <w:sz w:val="20"/>
          <w:szCs w:val="20"/>
          <w:u w:val="single"/>
        </w:rPr>
        <w:t>________</w:t>
      </w:r>
    </w:p>
    <w:p w14:paraId="17D1F166" w14:textId="77777777" w:rsidR="00BC5065" w:rsidRDefault="00BC5065" w:rsidP="00BC5065">
      <w:pPr>
        <w:rPr>
          <w:rFonts w:asciiTheme="minorHAnsi" w:hAnsiTheme="minorHAnsi" w:cstheme="minorHAnsi"/>
          <w:b/>
          <w:sz w:val="20"/>
          <w:szCs w:val="20"/>
          <w:u w:val="single"/>
        </w:rPr>
      </w:pPr>
    </w:p>
    <w:p w14:paraId="6C26A5ED" w14:textId="463D423E" w:rsidR="00BC5065" w:rsidRDefault="00BC5065" w:rsidP="00BC5065">
      <w:pPr>
        <w:pStyle w:val="Heading3"/>
        <w:rPr>
          <w:rFonts w:asciiTheme="minorHAnsi" w:hAnsiTheme="minorHAnsi" w:cstheme="minorHAnsi"/>
          <w:sz w:val="24"/>
          <w:szCs w:val="24"/>
        </w:rPr>
      </w:pPr>
      <w:r>
        <w:rPr>
          <w:rFonts w:asciiTheme="minorHAnsi" w:hAnsiTheme="minorHAnsi" w:cstheme="minorHAnsi"/>
          <w:sz w:val="20"/>
          <w:szCs w:val="20"/>
        </w:rPr>
        <w:t xml:space="preserve">            </w:t>
      </w:r>
      <w:r w:rsidR="00EF19E7">
        <w:rPr>
          <w:rFonts w:asciiTheme="minorHAnsi" w:hAnsiTheme="minorHAnsi" w:cstheme="minorHAnsi"/>
          <w:sz w:val="24"/>
          <w:szCs w:val="24"/>
        </w:rPr>
        <w:t>MTTL</w:t>
      </w:r>
    </w:p>
    <w:p w14:paraId="21B86711" w14:textId="77777777" w:rsidR="00BC5065" w:rsidRDefault="00BC5065" w:rsidP="00BC5065">
      <w:pPr>
        <w:rPr>
          <w:rFonts w:asciiTheme="minorHAnsi" w:hAnsiTheme="minorHAnsi" w:cstheme="minorHAnsi"/>
        </w:rPr>
      </w:pPr>
    </w:p>
    <w:p w14:paraId="3A56B54B" w14:textId="77777777" w:rsidR="00BC5065" w:rsidRDefault="00BC5065" w:rsidP="00BC5065">
      <w:pPr>
        <w:rPr>
          <w:rFonts w:asciiTheme="minorHAnsi" w:hAnsiTheme="minorHAnsi" w:cstheme="minorHAnsi"/>
          <w:b/>
          <w:sz w:val="20"/>
          <w:szCs w:val="20"/>
        </w:rPr>
      </w:pPr>
    </w:p>
    <w:p w14:paraId="2B75C7FA" w14:textId="77777777" w:rsidR="00BC5065" w:rsidRDefault="00BC5065" w:rsidP="00BC5065">
      <w:pPr>
        <w:rPr>
          <w:rFonts w:asciiTheme="minorHAnsi" w:hAnsiTheme="minorHAnsi" w:cstheme="minorHAnsi"/>
          <w:b/>
          <w:sz w:val="20"/>
          <w:szCs w:val="20"/>
          <w:u w:val="single"/>
        </w:rPr>
      </w:pPr>
      <w:r>
        <w:rPr>
          <w:rFonts w:asciiTheme="minorHAnsi" w:hAnsiTheme="minorHAnsi" w:cstheme="minorHAnsi"/>
          <w:b/>
          <w:sz w:val="20"/>
          <w:szCs w:val="20"/>
        </w:rPr>
        <w:t>Signed</w:t>
      </w:r>
      <w:r>
        <w:rPr>
          <w:rFonts w:asciiTheme="minorHAnsi" w:hAnsiTheme="minorHAnsi" w:cstheme="minorHAnsi"/>
          <w:b/>
          <w:sz w:val="20"/>
          <w:szCs w:val="20"/>
          <w:u w:val="single"/>
        </w:rPr>
        <w:t>__________________________________________</w:t>
      </w:r>
      <w:r>
        <w:rPr>
          <w:rFonts w:asciiTheme="minorHAnsi" w:hAnsiTheme="minorHAnsi" w:cstheme="minorHAnsi"/>
          <w:b/>
          <w:sz w:val="20"/>
          <w:szCs w:val="20"/>
        </w:rPr>
        <w:tab/>
        <w:t>Dated</w:t>
      </w:r>
      <w:r>
        <w:rPr>
          <w:rFonts w:asciiTheme="minorHAnsi" w:hAnsiTheme="minorHAnsi" w:cstheme="minorHAnsi"/>
          <w:b/>
          <w:sz w:val="20"/>
          <w:szCs w:val="20"/>
          <w:u w:val="single"/>
        </w:rPr>
        <w:t>________</w:t>
      </w:r>
    </w:p>
    <w:p w14:paraId="7F2A85A7" w14:textId="77777777" w:rsidR="00BC5065" w:rsidRDefault="00BC5065" w:rsidP="00BC5065">
      <w:pPr>
        <w:pStyle w:val="Heading3"/>
        <w:rPr>
          <w:rFonts w:asciiTheme="minorHAnsi" w:hAnsiTheme="minorHAnsi" w:cstheme="minorHAnsi"/>
          <w:sz w:val="24"/>
          <w:szCs w:val="24"/>
        </w:rPr>
      </w:pPr>
      <w:r>
        <w:rPr>
          <w:rFonts w:asciiTheme="minorHAnsi" w:hAnsiTheme="minorHAnsi" w:cstheme="minorHAnsi"/>
          <w:sz w:val="20"/>
          <w:szCs w:val="20"/>
        </w:rPr>
        <w:t xml:space="preserve">            </w:t>
      </w:r>
      <w:r>
        <w:rPr>
          <w:rFonts w:asciiTheme="minorHAnsi" w:hAnsiTheme="minorHAnsi" w:cstheme="minorHAnsi"/>
          <w:sz w:val="24"/>
          <w:szCs w:val="24"/>
        </w:rPr>
        <w:t>Bishop of Taunton</w:t>
      </w:r>
    </w:p>
    <w:p w14:paraId="1D564870" w14:textId="77777777" w:rsidR="00BC5065" w:rsidRDefault="00BC5065" w:rsidP="00BC5065">
      <w:pPr>
        <w:rPr>
          <w:rFonts w:asciiTheme="minorHAnsi" w:hAnsiTheme="minorHAnsi" w:cstheme="minorHAnsi"/>
        </w:rPr>
      </w:pPr>
    </w:p>
    <w:p w14:paraId="1225B267" w14:textId="77777777" w:rsidR="00BC5065" w:rsidRDefault="00BC5065" w:rsidP="00BC5065">
      <w:pPr>
        <w:rPr>
          <w:rFonts w:asciiTheme="minorHAnsi" w:hAnsiTheme="minorHAnsi" w:cstheme="minorHAnsi"/>
          <w:b/>
          <w:sz w:val="20"/>
          <w:szCs w:val="20"/>
          <w:u w:val="single"/>
        </w:rPr>
      </w:pPr>
    </w:p>
    <w:p w14:paraId="4B39D85B" w14:textId="77777777" w:rsidR="00BC5065" w:rsidRDefault="00BC5065" w:rsidP="00BC5065">
      <w:pPr>
        <w:ind w:firstLine="720"/>
        <w:rPr>
          <w:rFonts w:asciiTheme="minorHAnsi" w:hAnsiTheme="minorHAnsi" w:cstheme="minorHAnsi"/>
        </w:rPr>
      </w:pPr>
      <w:r>
        <w:rPr>
          <w:rFonts w:asciiTheme="minorHAnsi" w:hAnsiTheme="minorHAnsi" w:cstheme="minorHAnsi"/>
        </w:rPr>
        <w:br w:type="page"/>
      </w:r>
    </w:p>
    <w:p w14:paraId="391DCC47" w14:textId="03D1643C" w:rsidR="00C83215" w:rsidRDefault="00A0782E" w:rsidP="00A0782E">
      <w:pPr>
        <w:jc w:val="right"/>
        <w:rPr>
          <w:rFonts w:asciiTheme="minorHAnsi" w:eastAsiaTheme="minorHAnsi" w:hAnsiTheme="minorHAnsi" w:cstheme="minorHAnsi"/>
          <w:b/>
          <w:bCs/>
        </w:rPr>
      </w:pPr>
      <w:r>
        <w:rPr>
          <w:noProof/>
        </w:rPr>
        <w:lastRenderedPageBreak/>
        <w:drawing>
          <wp:inline distT="0" distB="0" distL="0" distR="0" wp14:anchorId="12FF06C6" wp14:editId="5CB39D83">
            <wp:extent cx="1838325" cy="552450"/>
            <wp:effectExtent l="0" t="0" r="9525" b="0"/>
            <wp:docPr id="38078949" name="Picture 38078949" descr="A close 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8949" name="Picture 38078949" descr="A close up of a logo&#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0BBC1319" w14:textId="22E7FE91" w:rsidR="00BC5065" w:rsidRDefault="00BC5065" w:rsidP="00BC5065">
      <w:pPr>
        <w:rPr>
          <w:rFonts w:asciiTheme="minorHAnsi" w:eastAsiaTheme="minorHAnsi" w:hAnsiTheme="minorHAnsi" w:cstheme="minorHAnsi"/>
          <w:b/>
          <w:bCs/>
        </w:rPr>
      </w:pPr>
      <w:r>
        <w:rPr>
          <w:rFonts w:asciiTheme="minorHAnsi" w:eastAsiaTheme="minorHAnsi" w:hAnsiTheme="minorHAnsi" w:cstheme="minorHAnsi"/>
          <w:b/>
          <w:bCs/>
        </w:rPr>
        <w:t>Key Skills and Competencies Checklist</w:t>
      </w:r>
    </w:p>
    <w:p w14:paraId="4935701C" w14:textId="77777777" w:rsidR="00BC5065" w:rsidRDefault="00BC5065" w:rsidP="00BC5065">
      <w:pPr>
        <w:rPr>
          <w:rFonts w:asciiTheme="minorHAnsi" w:eastAsiaTheme="minorHAnsi" w:hAnsiTheme="minorHAnsi" w:cstheme="minorHAnsi"/>
          <w:b/>
          <w:bCs/>
        </w:rPr>
      </w:pPr>
    </w:p>
    <w:p w14:paraId="221ACDB2" w14:textId="4C5C8421" w:rsidR="00BC5065" w:rsidRDefault="00BC5065" w:rsidP="00BC5065">
      <w:pPr>
        <w:rPr>
          <w:rFonts w:asciiTheme="minorHAnsi" w:eastAsia="Calibri" w:hAnsiTheme="minorHAnsi" w:cstheme="minorHAnsi"/>
          <w:b/>
          <w:bCs/>
        </w:rPr>
      </w:pPr>
      <w:bookmarkStart w:id="1" w:name="_Hlk41386999"/>
      <w:r>
        <w:rPr>
          <w:rFonts w:asciiTheme="minorHAnsi" w:eastAsia="Calibri" w:hAnsiTheme="minorHAnsi" w:cstheme="minorHAnsi"/>
          <w:b/>
          <w:bCs/>
        </w:rPr>
        <w:t>NAME</w:t>
      </w:r>
      <w:r w:rsidR="00B57CCD">
        <w:rPr>
          <w:rFonts w:asciiTheme="minorHAnsi" w:eastAsia="Calibri" w:hAnsiTheme="minorHAnsi" w:cstheme="minorHAnsi"/>
          <w:b/>
          <w:bCs/>
        </w:rPr>
        <w:t xml:space="preserve"> of curate</w:t>
      </w:r>
    </w:p>
    <w:p w14:paraId="515EAAE3" w14:textId="42965E06" w:rsidR="00B57CCD" w:rsidRDefault="00B57CCD" w:rsidP="00BC5065">
      <w:pPr>
        <w:rPr>
          <w:rFonts w:asciiTheme="minorHAnsi" w:eastAsia="Calibri" w:hAnsiTheme="minorHAnsi" w:cstheme="minorHAnsi"/>
          <w:b/>
          <w:bCs/>
        </w:rPr>
      </w:pPr>
    </w:p>
    <w:p w14:paraId="57C7006D" w14:textId="6ECE6109" w:rsidR="00BC5065" w:rsidRDefault="00B57CCD" w:rsidP="00BC5065">
      <w:pPr>
        <w:rPr>
          <w:rFonts w:asciiTheme="minorHAnsi" w:eastAsia="Calibri" w:hAnsiTheme="minorHAnsi" w:cstheme="minorHAnsi"/>
          <w:b/>
          <w:bCs/>
        </w:rPr>
      </w:pPr>
      <w:r>
        <w:rPr>
          <w:rFonts w:asciiTheme="minorHAnsi" w:eastAsia="Calibri" w:hAnsiTheme="minorHAnsi" w:cstheme="minorHAnsi"/>
          <w:b/>
          <w:bCs/>
        </w:rPr>
        <w:t xml:space="preserve">Please use this as a “living document” and update on a regular basis submitting with each portfolio entry. </w:t>
      </w:r>
    </w:p>
    <w:p w14:paraId="08682F97" w14:textId="77777777" w:rsidR="00BC5065" w:rsidRDefault="00BC5065" w:rsidP="00BC5065">
      <w:pPr>
        <w:rPr>
          <w:rFonts w:asciiTheme="minorHAnsi" w:eastAsia="Calibri" w:hAnsiTheme="minorHAnsi" w:cstheme="minorHAnsi"/>
        </w:rPr>
      </w:pPr>
    </w:p>
    <w:p w14:paraId="1FF66D1A" w14:textId="77777777" w:rsidR="00BC5065" w:rsidRDefault="00BC5065" w:rsidP="00BC5065">
      <w:pPr>
        <w:rPr>
          <w:rFonts w:asciiTheme="minorHAnsi" w:eastAsia="Calibri" w:hAnsiTheme="minorHAnsi" w:cstheme="minorHAnsi"/>
        </w:rPr>
      </w:pPr>
      <w:r>
        <w:rPr>
          <w:rFonts w:asciiTheme="minorHAnsi" w:eastAsia="Calibri" w:hAnsiTheme="minorHAnsi" w:cstheme="minorHAnsi"/>
          <w:highlight w:val="red"/>
        </w:rPr>
        <w:t>Not Completed</w:t>
      </w:r>
      <w:r>
        <w:rPr>
          <w:rFonts w:asciiTheme="minorHAnsi" w:eastAsia="Calibri" w:hAnsiTheme="minorHAnsi" w:cstheme="minorHAnsi"/>
        </w:rPr>
        <w:t xml:space="preserve"> - Training and /or experience required.</w:t>
      </w:r>
      <w:r>
        <w:rPr>
          <w:rFonts w:asciiTheme="minorHAnsi" w:eastAsia="Calibri" w:hAnsiTheme="minorHAnsi" w:cstheme="minorHAnsi"/>
        </w:rPr>
        <w:br/>
      </w:r>
      <w:r>
        <w:rPr>
          <w:rFonts w:asciiTheme="minorHAnsi" w:eastAsia="Calibri" w:hAnsiTheme="minorHAnsi" w:cstheme="minorHAnsi"/>
          <w:shd w:val="clear" w:color="auto" w:fill="FF9900"/>
        </w:rPr>
        <w:t xml:space="preserve">Partial </w:t>
      </w:r>
      <w:proofErr w:type="gramStart"/>
      <w:r>
        <w:rPr>
          <w:rFonts w:asciiTheme="minorHAnsi" w:eastAsia="Calibri" w:hAnsiTheme="minorHAnsi" w:cstheme="minorHAnsi"/>
          <w:shd w:val="clear" w:color="auto" w:fill="FF9900"/>
        </w:rPr>
        <w:t xml:space="preserve">completion  </w:t>
      </w:r>
      <w:r>
        <w:rPr>
          <w:rFonts w:asciiTheme="minorHAnsi" w:eastAsia="Calibri" w:hAnsiTheme="minorHAnsi" w:cstheme="minorHAnsi"/>
        </w:rPr>
        <w:t>-</w:t>
      </w:r>
      <w:proofErr w:type="gramEnd"/>
      <w:r>
        <w:rPr>
          <w:rFonts w:asciiTheme="minorHAnsi" w:eastAsia="Calibri" w:hAnsiTheme="minorHAnsi" w:cstheme="minorHAnsi"/>
        </w:rPr>
        <w:t xml:space="preserve"> Limited opportunities and experience</w:t>
      </w:r>
    </w:p>
    <w:p w14:paraId="4BC44F98" w14:textId="77777777" w:rsidR="00BC5065" w:rsidRDefault="00BC5065" w:rsidP="00BC5065">
      <w:pPr>
        <w:rPr>
          <w:rFonts w:asciiTheme="minorHAnsi" w:eastAsia="Calibri" w:hAnsiTheme="minorHAnsi" w:cstheme="minorHAnsi"/>
        </w:rPr>
      </w:pPr>
      <w:r>
        <w:rPr>
          <w:rFonts w:asciiTheme="minorHAnsi" w:eastAsia="Calibri" w:hAnsiTheme="minorHAnsi" w:cstheme="minorHAnsi"/>
          <w:highlight w:val="green"/>
        </w:rPr>
        <w:t>Completed</w:t>
      </w:r>
      <w:r>
        <w:rPr>
          <w:rFonts w:asciiTheme="minorHAnsi" w:eastAsia="Calibri" w:hAnsiTheme="minorHAnsi" w:cstheme="minorHAnsi"/>
        </w:rPr>
        <w:t xml:space="preserve"> - Prior Training and /or previous experience / or during curacy </w:t>
      </w:r>
    </w:p>
    <w:p w14:paraId="452E4931" w14:textId="77777777" w:rsidR="00BC5065" w:rsidRDefault="00BC5065" w:rsidP="00BC5065">
      <w:pPr>
        <w:rPr>
          <w:rFonts w:asciiTheme="minorHAnsi" w:eastAsiaTheme="minorHAnsi" w:hAnsiTheme="minorHAnsi" w:cstheme="minorHAnsi"/>
        </w:rPr>
      </w:pPr>
    </w:p>
    <w:p w14:paraId="57D511D4" w14:textId="3DFB7762" w:rsidR="003E32F5" w:rsidRDefault="003E32F5" w:rsidP="003E32F5">
      <w:pPr>
        <w:rPr>
          <w:rFonts w:asciiTheme="minorHAnsi" w:hAnsiTheme="minorHAnsi" w:cstheme="minorBidi"/>
        </w:rPr>
      </w:pPr>
      <w:r w:rsidRPr="2938C237">
        <w:rPr>
          <w:rFonts w:asciiTheme="minorHAnsi" w:hAnsiTheme="minorHAnsi" w:cstheme="minorBidi"/>
        </w:rPr>
        <w:t xml:space="preserve">Using the traffic light system given, progress can be monitored throughout curacy. It will be a useful guide when reviewing the annual development plan. Although it is anticipated that most curates will gain experience and a level of competency in most areas, it is not expected that curates will have an opportunity to experience all areas. </w:t>
      </w:r>
      <w:r>
        <w:rPr>
          <w:rFonts w:asciiTheme="minorHAnsi" w:hAnsiTheme="minorHAnsi" w:cstheme="minorBidi"/>
        </w:rPr>
        <w:t xml:space="preserve">Previous experiences can and should be </w:t>
      </w:r>
      <w:proofErr w:type="gramStart"/>
      <w:r>
        <w:rPr>
          <w:rFonts w:asciiTheme="minorHAnsi" w:hAnsiTheme="minorHAnsi" w:cstheme="minorBidi"/>
        </w:rPr>
        <w:t>taken into account</w:t>
      </w:r>
      <w:proofErr w:type="gramEnd"/>
      <w:r>
        <w:rPr>
          <w:rFonts w:asciiTheme="minorHAnsi" w:hAnsiTheme="minorHAnsi" w:cstheme="minorBidi"/>
        </w:rPr>
        <w:t xml:space="preserve">, although both curate and TI need to be mindful and reflect on differences and expectations from an ordained perspective.  </w:t>
      </w:r>
      <w:r w:rsidR="00211654">
        <w:rPr>
          <w:rFonts w:asciiTheme="minorHAnsi" w:hAnsiTheme="minorHAnsi" w:cstheme="minorBidi"/>
        </w:rPr>
        <w:t xml:space="preserve">The boxes can expand to accommodate notes, </w:t>
      </w:r>
      <w:proofErr w:type="spellStart"/>
      <w:proofErr w:type="gramStart"/>
      <w:r w:rsidR="00211654">
        <w:rPr>
          <w:rFonts w:asciiTheme="minorHAnsi" w:hAnsiTheme="minorHAnsi" w:cstheme="minorBidi"/>
        </w:rPr>
        <w:t>eg</w:t>
      </w:r>
      <w:proofErr w:type="spellEnd"/>
      <w:proofErr w:type="gramEnd"/>
      <w:r w:rsidR="00211654">
        <w:rPr>
          <w:rFonts w:asciiTheme="minorHAnsi" w:hAnsiTheme="minorHAnsi" w:cstheme="minorBidi"/>
        </w:rPr>
        <w:t xml:space="preserve"> how further training</w:t>
      </w:r>
      <w:r w:rsidR="007B793B">
        <w:rPr>
          <w:rFonts w:asciiTheme="minorHAnsi" w:hAnsiTheme="minorHAnsi" w:cstheme="minorBidi"/>
        </w:rPr>
        <w:t>/experience</w:t>
      </w:r>
      <w:r w:rsidR="00211654">
        <w:rPr>
          <w:rFonts w:asciiTheme="minorHAnsi" w:hAnsiTheme="minorHAnsi" w:cstheme="minorBidi"/>
        </w:rPr>
        <w:t xml:space="preserve"> will </w:t>
      </w:r>
      <w:r w:rsidR="007B793B">
        <w:rPr>
          <w:rFonts w:asciiTheme="minorHAnsi" w:hAnsiTheme="minorHAnsi" w:cstheme="minorBidi"/>
        </w:rPr>
        <w:t xml:space="preserve">be obtained beyond the immediate curacy context. </w:t>
      </w:r>
    </w:p>
    <w:p w14:paraId="1BBAC7E0" w14:textId="77777777" w:rsidR="00BC5065" w:rsidRDefault="00BC5065" w:rsidP="00BC5065">
      <w:pPr>
        <w:jc w:val="center"/>
        <w:rPr>
          <w:rFonts w:asciiTheme="minorHAnsi" w:eastAsiaTheme="minorHAnsi" w:hAnsiTheme="minorHAnsi" w:cstheme="minorHAnsi"/>
          <w:sz w:val="22"/>
          <w:szCs w:val="32"/>
        </w:rPr>
      </w:pPr>
    </w:p>
    <w:p w14:paraId="6792A581" w14:textId="77777777" w:rsidR="00BC5065" w:rsidRDefault="00BC5065" w:rsidP="00BC5065">
      <w:pPr>
        <w:jc w:val="center"/>
        <w:rPr>
          <w:rFonts w:asciiTheme="minorHAnsi" w:eastAsiaTheme="minorHAnsi" w:hAnsiTheme="minorHAnsi" w:cstheme="minorHAnsi"/>
          <w:sz w:val="22"/>
          <w:szCs w:val="32"/>
        </w:rPr>
      </w:pPr>
    </w:p>
    <w:tbl>
      <w:tblPr>
        <w:tblStyle w:val="TableGrid1"/>
        <w:tblW w:w="9209" w:type="dxa"/>
        <w:tblInd w:w="0" w:type="dxa"/>
        <w:tblLook w:val="04A0" w:firstRow="1" w:lastRow="0" w:firstColumn="1" w:lastColumn="0" w:noHBand="0" w:noVBand="1"/>
      </w:tblPr>
      <w:tblGrid>
        <w:gridCol w:w="1661"/>
        <w:gridCol w:w="3154"/>
        <w:gridCol w:w="3402"/>
        <w:gridCol w:w="992"/>
      </w:tblGrid>
      <w:tr w:rsidR="003E32F5" w14:paraId="5E40E59B" w14:textId="0BAE4037" w:rsidTr="007B793B">
        <w:tc>
          <w:tcPr>
            <w:tcW w:w="4815" w:type="dxa"/>
            <w:gridSpan w:val="2"/>
            <w:tcBorders>
              <w:top w:val="single" w:sz="4" w:space="0" w:color="auto"/>
              <w:left w:val="single" w:sz="4" w:space="0" w:color="auto"/>
              <w:bottom w:val="single" w:sz="4" w:space="0" w:color="auto"/>
              <w:right w:val="single" w:sz="4" w:space="0" w:color="auto"/>
            </w:tcBorders>
          </w:tcPr>
          <w:p w14:paraId="7FE42A7D" w14:textId="77777777" w:rsidR="003E32F5" w:rsidRDefault="003E32F5">
            <w:pPr>
              <w:widowControl w:val="0"/>
              <w:ind w:right="-154"/>
              <w:rPr>
                <w:rFonts w:asciiTheme="minorHAnsi" w:eastAsiaTheme="minorHAnsi" w:hAnsiTheme="minorHAnsi" w:cstheme="minorHAnsi"/>
              </w:rPr>
            </w:pPr>
          </w:p>
        </w:tc>
        <w:tc>
          <w:tcPr>
            <w:tcW w:w="3402" w:type="dxa"/>
            <w:tcBorders>
              <w:top w:val="single" w:sz="4" w:space="0" w:color="auto"/>
              <w:left w:val="single" w:sz="4" w:space="0" w:color="auto"/>
              <w:bottom w:val="single" w:sz="4" w:space="0" w:color="auto"/>
              <w:right w:val="single" w:sz="4" w:space="0" w:color="auto"/>
            </w:tcBorders>
            <w:hideMark/>
          </w:tcPr>
          <w:p w14:paraId="2984DCDB" w14:textId="5723BB0C"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Developmental Notes. </w:t>
            </w:r>
          </w:p>
          <w:p w14:paraId="6F3EFB70" w14:textId="6A532B64"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6E2459D" w14:textId="56B46AC1" w:rsidR="003E32F5" w:rsidRDefault="007B793B">
            <w:pPr>
              <w:rPr>
                <w:rFonts w:asciiTheme="minorHAnsi" w:eastAsiaTheme="minorHAnsi" w:hAnsiTheme="minorHAnsi" w:cstheme="minorHAnsi"/>
              </w:rPr>
            </w:pPr>
            <w:r>
              <w:rPr>
                <w:rFonts w:asciiTheme="minorHAnsi" w:eastAsiaTheme="minorHAnsi" w:hAnsiTheme="minorHAnsi" w:cstheme="minorHAnsi"/>
              </w:rPr>
              <w:t>Traffic Light</w:t>
            </w:r>
          </w:p>
        </w:tc>
      </w:tr>
      <w:tr w:rsidR="003E32F5" w14:paraId="37A035C0" w14:textId="21956464"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7AB55721"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Preaching in a variety of contexts</w:t>
            </w:r>
          </w:p>
        </w:tc>
        <w:tc>
          <w:tcPr>
            <w:tcW w:w="3154" w:type="dxa"/>
            <w:tcBorders>
              <w:top w:val="single" w:sz="4" w:space="0" w:color="auto"/>
              <w:left w:val="single" w:sz="4" w:space="0" w:color="auto"/>
              <w:bottom w:val="single" w:sz="4" w:space="0" w:color="auto"/>
              <w:right w:val="single" w:sz="4" w:space="0" w:color="auto"/>
            </w:tcBorders>
            <w:hideMark/>
          </w:tcPr>
          <w:p w14:paraId="19DC757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Parish Eucharist</w:t>
            </w:r>
          </w:p>
        </w:tc>
        <w:tc>
          <w:tcPr>
            <w:tcW w:w="3402" w:type="dxa"/>
            <w:tcBorders>
              <w:top w:val="single" w:sz="4" w:space="0" w:color="auto"/>
              <w:left w:val="single" w:sz="4" w:space="0" w:color="auto"/>
              <w:bottom w:val="single" w:sz="4" w:space="0" w:color="auto"/>
              <w:right w:val="single" w:sz="4" w:space="0" w:color="auto"/>
            </w:tcBorders>
          </w:tcPr>
          <w:p w14:paraId="39922B9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B390752" w14:textId="77777777" w:rsidR="003E32F5" w:rsidRDefault="003E32F5">
            <w:pPr>
              <w:rPr>
                <w:rFonts w:asciiTheme="minorHAnsi" w:eastAsiaTheme="minorHAnsi" w:hAnsiTheme="minorHAnsi" w:cstheme="minorHAnsi"/>
              </w:rPr>
            </w:pPr>
          </w:p>
        </w:tc>
      </w:tr>
      <w:tr w:rsidR="003E32F5" w14:paraId="73A436E1" w14:textId="55DAE16E"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83AC910"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2403B2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All-age worship</w:t>
            </w:r>
          </w:p>
        </w:tc>
        <w:tc>
          <w:tcPr>
            <w:tcW w:w="3402" w:type="dxa"/>
            <w:tcBorders>
              <w:top w:val="single" w:sz="4" w:space="0" w:color="auto"/>
              <w:left w:val="single" w:sz="4" w:space="0" w:color="auto"/>
              <w:bottom w:val="single" w:sz="4" w:space="0" w:color="auto"/>
              <w:right w:val="single" w:sz="4" w:space="0" w:color="auto"/>
            </w:tcBorders>
          </w:tcPr>
          <w:p w14:paraId="15297CC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907108D" w14:textId="77777777" w:rsidR="003E32F5" w:rsidRDefault="003E32F5">
            <w:pPr>
              <w:rPr>
                <w:rFonts w:asciiTheme="minorHAnsi" w:eastAsiaTheme="minorHAnsi" w:hAnsiTheme="minorHAnsi" w:cstheme="minorHAnsi"/>
              </w:rPr>
            </w:pPr>
          </w:p>
        </w:tc>
      </w:tr>
      <w:tr w:rsidR="003E32F5" w14:paraId="59A262B3" w14:textId="2F12D80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DDA411B"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900B44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Civic occasions </w:t>
            </w:r>
          </w:p>
        </w:tc>
        <w:tc>
          <w:tcPr>
            <w:tcW w:w="3402" w:type="dxa"/>
            <w:tcBorders>
              <w:top w:val="single" w:sz="4" w:space="0" w:color="auto"/>
              <w:left w:val="single" w:sz="4" w:space="0" w:color="auto"/>
              <w:bottom w:val="single" w:sz="4" w:space="0" w:color="auto"/>
              <w:right w:val="single" w:sz="4" w:space="0" w:color="auto"/>
            </w:tcBorders>
          </w:tcPr>
          <w:p w14:paraId="6B0FD66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0F6401D" w14:textId="77777777" w:rsidR="003E32F5" w:rsidRDefault="003E32F5">
            <w:pPr>
              <w:rPr>
                <w:rFonts w:asciiTheme="minorHAnsi" w:eastAsiaTheme="minorHAnsi" w:hAnsiTheme="minorHAnsi" w:cstheme="minorHAnsi"/>
              </w:rPr>
            </w:pPr>
          </w:p>
        </w:tc>
      </w:tr>
      <w:tr w:rsidR="003E32F5" w14:paraId="5F53D39D" w14:textId="02065B8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5B148F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D4900B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Short homilies</w:t>
            </w:r>
          </w:p>
        </w:tc>
        <w:tc>
          <w:tcPr>
            <w:tcW w:w="3402" w:type="dxa"/>
            <w:tcBorders>
              <w:top w:val="single" w:sz="4" w:space="0" w:color="auto"/>
              <w:left w:val="single" w:sz="4" w:space="0" w:color="auto"/>
              <w:bottom w:val="single" w:sz="4" w:space="0" w:color="auto"/>
              <w:right w:val="single" w:sz="4" w:space="0" w:color="auto"/>
            </w:tcBorders>
          </w:tcPr>
          <w:p w14:paraId="34ACAC1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8F1E5FE" w14:textId="77777777" w:rsidR="003E32F5" w:rsidRDefault="003E32F5">
            <w:pPr>
              <w:rPr>
                <w:rFonts w:asciiTheme="minorHAnsi" w:eastAsiaTheme="minorHAnsi" w:hAnsiTheme="minorHAnsi" w:cstheme="minorHAnsi"/>
              </w:rPr>
            </w:pPr>
          </w:p>
        </w:tc>
      </w:tr>
      <w:tr w:rsidR="003E32F5" w14:paraId="79106976" w14:textId="03111D1A"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DEA0A4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698E9E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Longer sermons</w:t>
            </w:r>
          </w:p>
        </w:tc>
        <w:tc>
          <w:tcPr>
            <w:tcW w:w="3402" w:type="dxa"/>
            <w:tcBorders>
              <w:top w:val="single" w:sz="4" w:space="0" w:color="auto"/>
              <w:left w:val="single" w:sz="4" w:space="0" w:color="auto"/>
              <w:bottom w:val="single" w:sz="4" w:space="0" w:color="auto"/>
              <w:right w:val="single" w:sz="4" w:space="0" w:color="auto"/>
            </w:tcBorders>
          </w:tcPr>
          <w:p w14:paraId="3352584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2960ED1" w14:textId="77777777" w:rsidR="003E32F5" w:rsidRDefault="003E32F5">
            <w:pPr>
              <w:rPr>
                <w:rFonts w:asciiTheme="minorHAnsi" w:eastAsiaTheme="minorHAnsi" w:hAnsiTheme="minorHAnsi" w:cstheme="minorHAnsi"/>
              </w:rPr>
            </w:pPr>
          </w:p>
        </w:tc>
      </w:tr>
      <w:tr w:rsidR="003E32F5" w14:paraId="76CCFA35" w14:textId="11C32D64"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5AAC862"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3D61C7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Baptisms/Weddings/Funerals</w:t>
            </w:r>
          </w:p>
        </w:tc>
        <w:tc>
          <w:tcPr>
            <w:tcW w:w="3402" w:type="dxa"/>
            <w:tcBorders>
              <w:top w:val="single" w:sz="4" w:space="0" w:color="auto"/>
              <w:left w:val="single" w:sz="4" w:space="0" w:color="auto"/>
              <w:bottom w:val="single" w:sz="4" w:space="0" w:color="auto"/>
              <w:right w:val="single" w:sz="4" w:space="0" w:color="auto"/>
            </w:tcBorders>
          </w:tcPr>
          <w:p w14:paraId="480EB1E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7B1080F" w14:textId="77777777" w:rsidR="003E32F5" w:rsidRDefault="003E32F5">
            <w:pPr>
              <w:rPr>
                <w:rFonts w:asciiTheme="minorHAnsi" w:eastAsiaTheme="minorHAnsi" w:hAnsiTheme="minorHAnsi" w:cstheme="minorHAnsi"/>
              </w:rPr>
            </w:pPr>
          </w:p>
        </w:tc>
      </w:tr>
      <w:tr w:rsidR="003E32F5" w14:paraId="30EC8109" w14:textId="2D8ED9C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0A7C209"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ECB93A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Youth sermons</w:t>
            </w:r>
          </w:p>
        </w:tc>
        <w:tc>
          <w:tcPr>
            <w:tcW w:w="3402" w:type="dxa"/>
            <w:tcBorders>
              <w:top w:val="single" w:sz="4" w:space="0" w:color="auto"/>
              <w:left w:val="single" w:sz="4" w:space="0" w:color="auto"/>
              <w:bottom w:val="single" w:sz="4" w:space="0" w:color="auto"/>
              <w:right w:val="single" w:sz="4" w:space="0" w:color="auto"/>
            </w:tcBorders>
          </w:tcPr>
          <w:p w14:paraId="52EB88D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C4669B5" w14:textId="77777777" w:rsidR="003E32F5" w:rsidRDefault="003E32F5">
            <w:pPr>
              <w:rPr>
                <w:rFonts w:asciiTheme="minorHAnsi" w:eastAsiaTheme="minorHAnsi" w:hAnsiTheme="minorHAnsi" w:cstheme="minorHAnsi"/>
              </w:rPr>
            </w:pPr>
          </w:p>
        </w:tc>
      </w:tr>
      <w:tr w:rsidR="003E32F5" w14:paraId="4B24DD19" w14:textId="14523599" w:rsidTr="007B793B">
        <w:tc>
          <w:tcPr>
            <w:tcW w:w="8217" w:type="dxa"/>
            <w:gridSpan w:val="3"/>
            <w:tcBorders>
              <w:top w:val="single" w:sz="4" w:space="0" w:color="auto"/>
              <w:left w:val="single" w:sz="4" w:space="0" w:color="auto"/>
              <w:bottom w:val="single" w:sz="4" w:space="0" w:color="auto"/>
              <w:right w:val="single" w:sz="4" w:space="0" w:color="auto"/>
            </w:tcBorders>
          </w:tcPr>
          <w:p w14:paraId="7C1EF83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0DEF730" w14:textId="77777777" w:rsidR="003E32F5" w:rsidRDefault="003E32F5">
            <w:pPr>
              <w:rPr>
                <w:rFonts w:asciiTheme="minorHAnsi" w:eastAsiaTheme="minorHAnsi" w:hAnsiTheme="minorHAnsi" w:cstheme="minorHAnsi"/>
              </w:rPr>
            </w:pPr>
          </w:p>
        </w:tc>
      </w:tr>
      <w:tr w:rsidR="003E32F5" w14:paraId="70D95FF9" w14:textId="74BDC6A6"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6042EBCF"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Effective teaching in a changing context</w:t>
            </w:r>
          </w:p>
        </w:tc>
        <w:tc>
          <w:tcPr>
            <w:tcW w:w="3154" w:type="dxa"/>
            <w:tcBorders>
              <w:top w:val="single" w:sz="4" w:space="0" w:color="auto"/>
              <w:left w:val="single" w:sz="4" w:space="0" w:color="auto"/>
              <w:bottom w:val="single" w:sz="4" w:space="0" w:color="auto"/>
              <w:right w:val="single" w:sz="4" w:space="0" w:color="auto"/>
            </w:tcBorders>
            <w:hideMark/>
          </w:tcPr>
          <w:p w14:paraId="025D5B5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Using IT effectively</w:t>
            </w:r>
          </w:p>
        </w:tc>
        <w:tc>
          <w:tcPr>
            <w:tcW w:w="3402" w:type="dxa"/>
            <w:tcBorders>
              <w:top w:val="single" w:sz="4" w:space="0" w:color="auto"/>
              <w:left w:val="single" w:sz="4" w:space="0" w:color="auto"/>
              <w:bottom w:val="single" w:sz="4" w:space="0" w:color="auto"/>
              <w:right w:val="single" w:sz="4" w:space="0" w:color="auto"/>
            </w:tcBorders>
          </w:tcPr>
          <w:p w14:paraId="5285C4B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F7AC2D2" w14:textId="77777777" w:rsidR="003E32F5" w:rsidRDefault="003E32F5">
            <w:pPr>
              <w:rPr>
                <w:rFonts w:asciiTheme="minorHAnsi" w:eastAsiaTheme="minorHAnsi" w:hAnsiTheme="minorHAnsi" w:cstheme="minorHAnsi"/>
              </w:rPr>
            </w:pPr>
          </w:p>
        </w:tc>
      </w:tr>
      <w:tr w:rsidR="003E32F5" w14:paraId="2A4AB5CC" w14:textId="1390B72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E43D81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BC5649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Adult learning styles</w:t>
            </w:r>
          </w:p>
        </w:tc>
        <w:tc>
          <w:tcPr>
            <w:tcW w:w="3402" w:type="dxa"/>
            <w:tcBorders>
              <w:top w:val="single" w:sz="4" w:space="0" w:color="auto"/>
              <w:left w:val="single" w:sz="4" w:space="0" w:color="auto"/>
              <w:bottom w:val="single" w:sz="4" w:space="0" w:color="auto"/>
              <w:right w:val="single" w:sz="4" w:space="0" w:color="auto"/>
            </w:tcBorders>
          </w:tcPr>
          <w:p w14:paraId="0EB0A8D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1CF03DF" w14:textId="77777777" w:rsidR="003E32F5" w:rsidRDefault="003E32F5">
            <w:pPr>
              <w:rPr>
                <w:rFonts w:asciiTheme="minorHAnsi" w:eastAsiaTheme="minorHAnsi" w:hAnsiTheme="minorHAnsi" w:cstheme="minorHAnsi"/>
              </w:rPr>
            </w:pPr>
          </w:p>
        </w:tc>
      </w:tr>
      <w:tr w:rsidR="003E32F5" w14:paraId="3959BAC8" w14:textId="6DD45E6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F2D1D9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0D4F27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Learning preferences </w:t>
            </w:r>
          </w:p>
        </w:tc>
        <w:tc>
          <w:tcPr>
            <w:tcW w:w="3402" w:type="dxa"/>
            <w:tcBorders>
              <w:top w:val="single" w:sz="4" w:space="0" w:color="auto"/>
              <w:left w:val="single" w:sz="4" w:space="0" w:color="auto"/>
              <w:bottom w:val="single" w:sz="4" w:space="0" w:color="auto"/>
              <w:right w:val="single" w:sz="4" w:space="0" w:color="auto"/>
            </w:tcBorders>
          </w:tcPr>
          <w:p w14:paraId="1466731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7364779" w14:textId="77777777" w:rsidR="003E32F5" w:rsidRDefault="003E32F5">
            <w:pPr>
              <w:rPr>
                <w:rFonts w:asciiTheme="minorHAnsi" w:eastAsiaTheme="minorHAnsi" w:hAnsiTheme="minorHAnsi" w:cstheme="minorHAnsi"/>
              </w:rPr>
            </w:pPr>
          </w:p>
        </w:tc>
      </w:tr>
      <w:tr w:rsidR="003E32F5" w14:paraId="5276611A" w14:textId="4860AD5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25F4F7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D77722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Public speaking at meetings </w:t>
            </w:r>
          </w:p>
        </w:tc>
        <w:tc>
          <w:tcPr>
            <w:tcW w:w="3402" w:type="dxa"/>
            <w:tcBorders>
              <w:top w:val="single" w:sz="4" w:space="0" w:color="auto"/>
              <w:left w:val="single" w:sz="4" w:space="0" w:color="auto"/>
              <w:bottom w:val="single" w:sz="4" w:space="0" w:color="auto"/>
              <w:right w:val="single" w:sz="4" w:space="0" w:color="auto"/>
            </w:tcBorders>
          </w:tcPr>
          <w:p w14:paraId="4A62FC5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FE5FDC1" w14:textId="77777777" w:rsidR="003E32F5" w:rsidRDefault="003E32F5">
            <w:pPr>
              <w:rPr>
                <w:rFonts w:asciiTheme="minorHAnsi" w:eastAsiaTheme="minorHAnsi" w:hAnsiTheme="minorHAnsi" w:cstheme="minorHAnsi"/>
              </w:rPr>
            </w:pPr>
          </w:p>
        </w:tc>
      </w:tr>
      <w:tr w:rsidR="003E32F5" w14:paraId="728BD1DE" w14:textId="75449C38" w:rsidTr="007B793B">
        <w:tc>
          <w:tcPr>
            <w:tcW w:w="8217" w:type="dxa"/>
            <w:gridSpan w:val="3"/>
            <w:tcBorders>
              <w:top w:val="single" w:sz="4" w:space="0" w:color="auto"/>
              <w:left w:val="single" w:sz="4" w:space="0" w:color="auto"/>
              <w:bottom w:val="single" w:sz="4" w:space="0" w:color="auto"/>
              <w:right w:val="single" w:sz="4" w:space="0" w:color="auto"/>
            </w:tcBorders>
          </w:tcPr>
          <w:p w14:paraId="22780CB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429F8A4" w14:textId="77777777" w:rsidR="003E32F5" w:rsidRDefault="003E32F5">
            <w:pPr>
              <w:rPr>
                <w:rFonts w:asciiTheme="minorHAnsi" w:eastAsiaTheme="minorHAnsi" w:hAnsiTheme="minorHAnsi" w:cstheme="minorHAnsi"/>
              </w:rPr>
            </w:pPr>
          </w:p>
        </w:tc>
      </w:tr>
      <w:tr w:rsidR="000E3A20" w14:paraId="55D23D0B" w14:textId="3934A5C9" w:rsidTr="00E30B88">
        <w:tc>
          <w:tcPr>
            <w:tcW w:w="1661" w:type="dxa"/>
            <w:vMerge w:val="restart"/>
            <w:tcBorders>
              <w:top w:val="single" w:sz="4" w:space="0" w:color="auto"/>
              <w:left w:val="single" w:sz="4" w:space="0" w:color="auto"/>
              <w:right w:val="single" w:sz="4" w:space="0" w:color="auto"/>
            </w:tcBorders>
            <w:hideMark/>
          </w:tcPr>
          <w:p w14:paraId="78FF1D3E" w14:textId="77777777" w:rsidR="000E3A20" w:rsidRDefault="000E3A20">
            <w:pPr>
              <w:rPr>
                <w:rFonts w:asciiTheme="minorHAnsi" w:eastAsiaTheme="minorHAnsi" w:hAnsiTheme="minorHAnsi" w:cstheme="minorHAnsi"/>
                <w:b/>
              </w:rPr>
            </w:pPr>
            <w:r>
              <w:rPr>
                <w:rFonts w:asciiTheme="minorHAnsi" w:eastAsiaTheme="minorHAnsi" w:hAnsiTheme="minorHAnsi" w:cstheme="minorHAnsi"/>
                <w:b/>
              </w:rPr>
              <w:t>Safeguarding and disability awareness</w:t>
            </w:r>
          </w:p>
        </w:tc>
        <w:tc>
          <w:tcPr>
            <w:tcW w:w="3154" w:type="dxa"/>
            <w:tcBorders>
              <w:top w:val="single" w:sz="4" w:space="0" w:color="auto"/>
              <w:left w:val="single" w:sz="4" w:space="0" w:color="auto"/>
              <w:bottom w:val="single" w:sz="4" w:space="0" w:color="auto"/>
              <w:right w:val="single" w:sz="4" w:space="0" w:color="auto"/>
            </w:tcBorders>
            <w:hideMark/>
          </w:tcPr>
          <w:p w14:paraId="6E11CD6E" w14:textId="77777777" w:rsidR="000E3A20" w:rsidRDefault="000E3A20">
            <w:pPr>
              <w:rPr>
                <w:rFonts w:asciiTheme="minorHAnsi" w:eastAsiaTheme="minorHAnsi" w:hAnsiTheme="minorHAnsi" w:cstheme="minorHAnsi"/>
              </w:rPr>
            </w:pPr>
            <w:r>
              <w:rPr>
                <w:rFonts w:asciiTheme="minorHAnsi" w:eastAsiaTheme="minorHAnsi" w:hAnsiTheme="minorHAnsi" w:cstheme="minorHAnsi"/>
              </w:rPr>
              <w:t>Understands diocesan policy</w:t>
            </w:r>
          </w:p>
        </w:tc>
        <w:tc>
          <w:tcPr>
            <w:tcW w:w="3402" w:type="dxa"/>
            <w:tcBorders>
              <w:top w:val="single" w:sz="4" w:space="0" w:color="auto"/>
              <w:left w:val="single" w:sz="4" w:space="0" w:color="auto"/>
              <w:bottom w:val="single" w:sz="4" w:space="0" w:color="auto"/>
              <w:right w:val="single" w:sz="4" w:space="0" w:color="auto"/>
            </w:tcBorders>
          </w:tcPr>
          <w:p w14:paraId="3C02E32E" w14:textId="77777777" w:rsidR="000E3A20" w:rsidRDefault="000E3A20">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3C8F3AD" w14:textId="77777777" w:rsidR="000E3A20" w:rsidRDefault="000E3A20">
            <w:pPr>
              <w:rPr>
                <w:rFonts w:asciiTheme="minorHAnsi" w:eastAsiaTheme="minorHAnsi" w:hAnsiTheme="minorHAnsi" w:cstheme="minorHAnsi"/>
              </w:rPr>
            </w:pPr>
          </w:p>
        </w:tc>
      </w:tr>
      <w:tr w:rsidR="000E3A20" w14:paraId="0B74C296" w14:textId="3F38FDA7" w:rsidTr="00E30B88">
        <w:tc>
          <w:tcPr>
            <w:tcW w:w="0" w:type="auto"/>
            <w:vMerge/>
            <w:tcBorders>
              <w:left w:val="single" w:sz="4" w:space="0" w:color="auto"/>
              <w:right w:val="single" w:sz="4" w:space="0" w:color="auto"/>
            </w:tcBorders>
            <w:vAlign w:val="center"/>
            <w:hideMark/>
          </w:tcPr>
          <w:p w14:paraId="7D7CA6F5" w14:textId="77777777" w:rsidR="000E3A20" w:rsidRDefault="000E3A20">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21E0EA6" w14:textId="77777777" w:rsidR="000E3A20" w:rsidRDefault="000E3A20">
            <w:pPr>
              <w:rPr>
                <w:rFonts w:asciiTheme="minorHAnsi" w:eastAsiaTheme="minorHAnsi" w:hAnsiTheme="minorHAnsi" w:cstheme="minorHAnsi"/>
              </w:rPr>
            </w:pPr>
            <w:r>
              <w:rPr>
                <w:rFonts w:asciiTheme="minorHAnsi" w:eastAsiaTheme="minorHAnsi" w:hAnsiTheme="minorHAnsi" w:cstheme="minorHAnsi"/>
              </w:rPr>
              <w:t>Knows where to seek help</w:t>
            </w:r>
          </w:p>
        </w:tc>
        <w:tc>
          <w:tcPr>
            <w:tcW w:w="3402" w:type="dxa"/>
            <w:tcBorders>
              <w:top w:val="single" w:sz="4" w:space="0" w:color="auto"/>
              <w:left w:val="single" w:sz="4" w:space="0" w:color="auto"/>
              <w:bottom w:val="single" w:sz="4" w:space="0" w:color="auto"/>
              <w:right w:val="single" w:sz="4" w:space="0" w:color="auto"/>
            </w:tcBorders>
          </w:tcPr>
          <w:p w14:paraId="4624C3B5" w14:textId="77777777" w:rsidR="000E3A20" w:rsidRDefault="000E3A20">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867C64A" w14:textId="77777777" w:rsidR="000E3A20" w:rsidRDefault="000E3A20">
            <w:pPr>
              <w:rPr>
                <w:rFonts w:asciiTheme="minorHAnsi" w:eastAsiaTheme="minorHAnsi" w:hAnsiTheme="minorHAnsi" w:cstheme="minorHAnsi"/>
              </w:rPr>
            </w:pPr>
          </w:p>
        </w:tc>
      </w:tr>
      <w:tr w:rsidR="000E3A20" w14:paraId="422270CA" w14:textId="102EB776" w:rsidTr="00E30B88">
        <w:tc>
          <w:tcPr>
            <w:tcW w:w="0" w:type="auto"/>
            <w:vMerge/>
            <w:tcBorders>
              <w:left w:val="single" w:sz="4" w:space="0" w:color="auto"/>
              <w:right w:val="single" w:sz="4" w:space="0" w:color="auto"/>
            </w:tcBorders>
            <w:vAlign w:val="center"/>
            <w:hideMark/>
          </w:tcPr>
          <w:p w14:paraId="1959A114" w14:textId="77777777" w:rsidR="000E3A20" w:rsidRDefault="000E3A20">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E8532AA" w14:textId="77777777" w:rsidR="000E3A20" w:rsidRDefault="000E3A20">
            <w:pPr>
              <w:rPr>
                <w:rFonts w:asciiTheme="minorHAnsi" w:eastAsiaTheme="minorHAnsi" w:hAnsiTheme="minorHAnsi" w:cstheme="minorHAnsi"/>
              </w:rPr>
            </w:pPr>
            <w:r>
              <w:rPr>
                <w:rFonts w:asciiTheme="minorHAnsi" w:eastAsiaTheme="minorHAnsi" w:hAnsiTheme="minorHAnsi" w:cstheme="minorHAnsi"/>
              </w:rPr>
              <w:t xml:space="preserve">Disability/ accessibility issues </w:t>
            </w:r>
          </w:p>
        </w:tc>
        <w:tc>
          <w:tcPr>
            <w:tcW w:w="3402" w:type="dxa"/>
            <w:tcBorders>
              <w:top w:val="single" w:sz="4" w:space="0" w:color="auto"/>
              <w:left w:val="single" w:sz="4" w:space="0" w:color="auto"/>
              <w:bottom w:val="single" w:sz="4" w:space="0" w:color="auto"/>
              <w:right w:val="single" w:sz="4" w:space="0" w:color="auto"/>
            </w:tcBorders>
          </w:tcPr>
          <w:p w14:paraId="76F578A6" w14:textId="77777777" w:rsidR="000E3A20" w:rsidRDefault="000E3A20">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B40F4A5" w14:textId="77777777" w:rsidR="000E3A20" w:rsidRDefault="000E3A20">
            <w:pPr>
              <w:rPr>
                <w:rFonts w:asciiTheme="minorHAnsi" w:eastAsiaTheme="minorHAnsi" w:hAnsiTheme="minorHAnsi" w:cstheme="minorHAnsi"/>
              </w:rPr>
            </w:pPr>
          </w:p>
        </w:tc>
      </w:tr>
      <w:tr w:rsidR="000E3A20" w14:paraId="537E57D3" w14:textId="35F6426C" w:rsidTr="00E30B88">
        <w:tc>
          <w:tcPr>
            <w:tcW w:w="0" w:type="auto"/>
            <w:vMerge/>
            <w:tcBorders>
              <w:left w:val="single" w:sz="4" w:space="0" w:color="auto"/>
              <w:right w:val="single" w:sz="4" w:space="0" w:color="auto"/>
            </w:tcBorders>
            <w:vAlign w:val="center"/>
            <w:hideMark/>
          </w:tcPr>
          <w:p w14:paraId="3E4DD238" w14:textId="77777777" w:rsidR="000E3A20" w:rsidRDefault="000E3A20">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A868A35" w14:textId="77777777" w:rsidR="000E3A20" w:rsidRDefault="000E3A20">
            <w:pPr>
              <w:rPr>
                <w:rFonts w:asciiTheme="minorHAnsi" w:eastAsiaTheme="minorHAnsi" w:hAnsiTheme="minorHAnsi" w:cstheme="minorHAnsi"/>
              </w:rPr>
            </w:pPr>
            <w:r>
              <w:rPr>
                <w:rFonts w:asciiTheme="minorHAnsi" w:eastAsiaTheme="minorHAnsi" w:hAnsiTheme="minorHAnsi" w:cstheme="minorHAnsi"/>
              </w:rPr>
              <w:t>People with special needs</w:t>
            </w:r>
          </w:p>
        </w:tc>
        <w:tc>
          <w:tcPr>
            <w:tcW w:w="3402" w:type="dxa"/>
            <w:tcBorders>
              <w:top w:val="single" w:sz="4" w:space="0" w:color="auto"/>
              <w:left w:val="single" w:sz="4" w:space="0" w:color="auto"/>
              <w:bottom w:val="single" w:sz="4" w:space="0" w:color="auto"/>
              <w:right w:val="single" w:sz="4" w:space="0" w:color="auto"/>
            </w:tcBorders>
          </w:tcPr>
          <w:p w14:paraId="2670E142" w14:textId="77777777" w:rsidR="000E3A20" w:rsidRDefault="000E3A20">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35EF30A" w14:textId="77777777" w:rsidR="000E3A20" w:rsidRDefault="000E3A20">
            <w:pPr>
              <w:rPr>
                <w:rFonts w:asciiTheme="minorHAnsi" w:eastAsiaTheme="minorHAnsi" w:hAnsiTheme="minorHAnsi" w:cstheme="minorHAnsi"/>
              </w:rPr>
            </w:pPr>
          </w:p>
        </w:tc>
      </w:tr>
      <w:tr w:rsidR="000E3A20" w14:paraId="74E03C7C" w14:textId="77777777" w:rsidTr="00E30B88">
        <w:tc>
          <w:tcPr>
            <w:tcW w:w="0" w:type="auto"/>
            <w:vMerge/>
            <w:tcBorders>
              <w:left w:val="single" w:sz="4" w:space="0" w:color="auto"/>
              <w:bottom w:val="single" w:sz="4" w:space="0" w:color="auto"/>
              <w:right w:val="single" w:sz="4" w:space="0" w:color="auto"/>
            </w:tcBorders>
            <w:vAlign w:val="center"/>
          </w:tcPr>
          <w:p w14:paraId="73C7B60F" w14:textId="77777777" w:rsidR="000E3A20" w:rsidRDefault="000E3A20">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tcPr>
          <w:p w14:paraId="4FA05389" w14:textId="73AD8FAE" w:rsidR="000E3A20" w:rsidRDefault="000E3A20">
            <w:pPr>
              <w:rPr>
                <w:rFonts w:asciiTheme="minorHAnsi" w:eastAsiaTheme="minorHAnsi" w:hAnsiTheme="minorHAnsi" w:cstheme="minorHAnsi"/>
              </w:rPr>
            </w:pPr>
            <w:r>
              <w:rPr>
                <w:rFonts w:asciiTheme="minorHAnsi" w:eastAsiaTheme="minorHAnsi" w:hAnsiTheme="minorHAnsi" w:cstheme="minorHAnsi"/>
              </w:rPr>
              <w:t>Is up to date with safeguarding training</w:t>
            </w:r>
          </w:p>
        </w:tc>
        <w:tc>
          <w:tcPr>
            <w:tcW w:w="3402" w:type="dxa"/>
            <w:tcBorders>
              <w:top w:val="single" w:sz="4" w:space="0" w:color="auto"/>
              <w:left w:val="single" w:sz="4" w:space="0" w:color="auto"/>
              <w:bottom w:val="single" w:sz="4" w:space="0" w:color="auto"/>
              <w:right w:val="single" w:sz="4" w:space="0" w:color="auto"/>
            </w:tcBorders>
          </w:tcPr>
          <w:p w14:paraId="54B192CC" w14:textId="77777777" w:rsidR="000E3A20" w:rsidRDefault="000E3A20">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B5988C2" w14:textId="77777777" w:rsidR="000E3A20" w:rsidRDefault="000E3A20">
            <w:pPr>
              <w:rPr>
                <w:rFonts w:asciiTheme="minorHAnsi" w:eastAsiaTheme="minorHAnsi" w:hAnsiTheme="minorHAnsi" w:cstheme="minorHAnsi"/>
              </w:rPr>
            </w:pPr>
          </w:p>
        </w:tc>
      </w:tr>
      <w:tr w:rsidR="003E32F5" w14:paraId="514B1D08" w14:textId="2C9E9D40" w:rsidTr="007B793B">
        <w:tc>
          <w:tcPr>
            <w:tcW w:w="8217" w:type="dxa"/>
            <w:gridSpan w:val="3"/>
            <w:tcBorders>
              <w:top w:val="single" w:sz="4" w:space="0" w:color="auto"/>
              <w:left w:val="single" w:sz="4" w:space="0" w:color="auto"/>
              <w:bottom w:val="nil"/>
              <w:right w:val="single" w:sz="4" w:space="0" w:color="auto"/>
            </w:tcBorders>
          </w:tcPr>
          <w:p w14:paraId="30FC11F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nil"/>
              <w:right w:val="single" w:sz="4" w:space="0" w:color="auto"/>
            </w:tcBorders>
          </w:tcPr>
          <w:p w14:paraId="5C037930" w14:textId="77777777" w:rsidR="003E32F5" w:rsidRDefault="003E32F5">
            <w:pPr>
              <w:rPr>
                <w:rFonts w:asciiTheme="minorHAnsi" w:eastAsiaTheme="minorHAnsi" w:hAnsiTheme="minorHAnsi" w:cstheme="minorHAnsi"/>
              </w:rPr>
            </w:pPr>
          </w:p>
        </w:tc>
      </w:tr>
      <w:tr w:rsidR="003E32F5" w14:paraId="6AB14E99" w14:textId="0C4D1795"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49A59AFD"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Mission and evangelism</w:t>
            </w:r>
          </w:p>
        </w:tc>
        <w:tc>
          <w:tcPr>
            <w:tcW w:w="3154" w:type="dxa"/>
            <w:tcBorders>
              <w:top w:val="single" w:sz="4" w:space="0" w:color="auto"/>
              <w:left w:val="single" w:sz="4" w:space="0" w:color="auto"/>
              <w:bottom w:val="single" w:sz="4" w:space="0" w:color="auto"/>
              <w:right w:val="single" w:sz="4" w:space="0" w:color="auto"/>
            </w:tcBorders>
            <w:hideMark/>
          </w:tcPr>
          <w:p w14:paraId="7137C90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local context</w:t>
            </w:r>
          </w:p>
        </w:tc>
        <w:tc>
          <w:tcPr>
            <w:tcW w:w="3402" w:type="dxa"/>
            <w:tcBorders>
              <w:top w:val="single" w:sz="4" w:space="0" w:color="auto"/>
              <w:left w:val="single" w:sz="4" w:space="0" w:color="auto"/>
              <w:bottom w:val="single" w:sz="4" w:space="0" w:color="auto"/>
              <w:right w:val="single" w:sz="4" w:space="0" w:color="auto"/>
            </w:tcBorders>
          </w:tcPr>
          <w:p w14:paraId="0427173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48E6D40" w14:textId="77777777" w:rsidR="003E32F5" w:rsidRDefault="003E32F5">
            <w:pPr>
              <w:rPr>
                <w:rFonts w:asciiTheme="minorHAnsi" w:eastAsiaTheme="minorHAnsi" w:hAnsiTheme="minorHAnsi" w:cstheme="minorHAnsi"/>
              </w:rPr>
            </w:pPr>
          </w:p>
        </w:tc>
      </w:tr>
      <w:tr w:rsidR="003E32F5" w14:paraId="01258710" w14:textId="6701D39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F212C55"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6AE902C"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Local expressions of mission </w:t>
            </w:r>
            <w:proofErr w:type="spellStart"/>
            <w:proofErr w:type="gramStart"/>
            <w:r>
              <w:rPr>
                <w:rFonts w:asciiTheme="minorHAnsi" w:eastAsiaTheme="minorHAnsi" w:hAnsiTheme="minorHAnsi" w:cstheme="minorHAnsi"/>
              </w:rPr>
              <w:t>eg</w:t>
            </w:r>
            <w:proofErr w:type="spellEnd"/>
            <w:proofErr w:type="gramEnd"/>
            <w:r>
              <w:rPr>
                <w:rFonts w:asciiTheme="minorHAnsi" w:eastAsiaTheme="minorHAnsi" w:hAnsiTheme="minorHAnsi" w:cstheme="minorHAnsi"/>
              </w:rPr>
              <w:t xml:space="preserve"> Food Banks</w:t>
            </w:r>
          </w:p>
        </w:tc>
        <w:tc>
          <w:tcPr>
            <w:tcW w:w="3402" w:type="dxa"/>
            <w:tcBorders>
              <w:top w:val="single" w:sz="4" w:space="0" w:color="auto"/>
              <w:left w:val="single" w:sz="4" w:space="0" w:color="auto"/>
              <w:bottom w:val="single" w:sz="4" w:space="0" w:color="auto"/>
              <w:right w:val="single" w:sz="4" w:space="0" w:color="auto"/>
            </w:tcBorders>
          </w:tcPr>
          <w:p w14:paraId="11DDB2EA"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C20240C" w14:textId="77777777" w:rsidR="003E32F5" w:rsidRDefault="003E32F5">
            <w:pPr>
              <w:rPr>
                <w:rFonts w:asciiTheme="minorHAnsi" w:eastAsiaTheme="minorHAnsi" w:hAnsiTheme="minorHAnsi" w:cstheme="minorHAnsi"/>
              </w:rPr>
            </w:pPr>
          </w:p>
        </w:tc>
      </w:tr>
      <w:tr w:rsidR="003E32F5" w14:paraId="4CA4931C" w14:textId="0813BD6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7BB324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385846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&amp; understanding of Fresh Expressions</w:t>
            </w:r>
          </w:p>
        </w:tc>
        <w:tc>
          <w:tcPr>
            <w:tcW w:w="3402" w:type="dxa"/>
            <w:tcBorders>
              <w:top w:val="single" w:sz="4" w:space="0" w:color="auto"/>
              <w:left w:val="single" w:sz="4" w:space="0" w:color="auto"/>
              <w:bottom w:val="single" w:sz="4" w:space="0" w:color="auto"/>
              <w:right w:val="single" w:sz="4" w:space="0" w:color="auto"/>
            </w:tcBorders>
          </w:tcPr>
          <w:p w14:paraId="3434120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856A2A3" w14:textId="77777777" w:rsidR="003E32F5" w:rsidRDefault="003E32F5">
            <w:pPr>
              <w:rPr>
                <w:rFonts w:asciiTheme="minorHAnsi" w:eastAsiaTheme="minorHAnsi" w:hAnsiTheme="minorHAnsi" w:cstheme="minorHAnsi"/>
              </w:rPr>
            </w:pPr>
          </w:p>
        </w:tc>
      </w:tr>
      <w:tr w:rsidR="003E32F5" w14:paraId="121E374B" w14:textId="2EAA2F3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0AC855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583DC1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Opportunities in Church &amp; non-Church school</w:t>
            </w:r>
          </w:p>
        </w:tc>
        <w:tc>
          <w:tcPr>
            <w:tcW w:w="3402" w:type="dxa"/>
            <w:tcBorders>
              <w:top w:val="single" w:sz="4" w:space="0" w:color="auto"/>
              <w:left w:val="single" w:sz="4" w:space="0" w:color="auto"/>
              <w:bottom w:val="single" w:sz="4" w:space="0" w:color="auto"/>
              <w:right w:val="single" w:sz="4" w:space="0" w:color="auto"/>
            </w:tcBorders>
          </w:tcPr>
          <w:p w14:paraId="3E9FC39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1E22F50" w14:textId="77777777" w:rsidR="003E32F5" w:rsidRDefault="003E32F5">
            <w:pPr>
              <w:rPr>
                <w:rFonts w:asciiTheme="minorHAnsi" w:eastAsiaTheme="minorHAnsi" w:hAnsiTheme="minorHAnsi" w:cstheme="minorHAnsi"/>
              </w:rPr>
            </w:pPr>
          </w:p>
        </w:tc>
      </w:tr>
      <w:tr w:rsidR="003E32F5" w14:paraId="2F01D146" w14:textId="6D3E043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C3BF2C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2DD1DBA" w14:textId="0750FFAB" w:rsidR="003E32F5" w:rsidRDefault="00D77431">
            <w:pPr>
              <w:rPr>
                <w:rFonts w:asciiTheme="minorHAnsi" w:eastAsiaTheme="minorHAnsi" w:hAnsiTheme="minorHAnsi" w:cstheme="minorHAnsi"/>
              </w:rPr>
            </w:pPr>
            <w:r>
              <w:rPr>
                <w:rFonts w:asciiTheme="minorHAnsi" w:eastAsiaTheme="minorHAnsi" w:hAnsiTheme="minorHAnsi" w:cstheme="minorHAnsi"/>
              </w:rPr>
              <w:t>Collective Worship</w:t>
            </w:r>
            <w:r w:rsidR="003E32F5">
              <w:rPr>
                <w:rFonts w:asciiTheme="minorHAnsi" w:eastAsiaTheme="minorHAnsi" w:hAnsiTheme="minorHAnsi" w:cstheme="minorHAnsi"/>
              </w:rPr>
              <w:t xml:space="preserve"> - Primary</w:t>
            </w:r>
          </w:p>
        </w:tc>
        <w:tc>
          <w:tcPr>
            <w:tcW w:w="3402" w:type="dxa"/>
            <w:tcBorders>
              <w:top w:val="single" w:sz="4" w:space="0" w:color="auto"/>
              <w:left w:val="single" w:sz="4" w:space="0" w:color="auto"/>
              <w:bottom w:val="single" w:sz="4" w:space="0" w:color="auto"/>
              <w:right w:val="single" w:sz="4" w:space="0" w:color="auto"/>
            </w:tcBorders>
          </w:tcPr>
          <w:p w14:paraId="47CA17DA"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F340731" w14:textId="77777777" w:rsidR="003E32F5" w:rsidRDefault="003E32F5">
            <w:pPr>
              <w:rPr>
                <w:rFonts w:asciiTheme="minorHAnsi" w:eastAsiaTheme="minorHAnsi" w:hAnsiTheme="minorHAnsi" w:cstheme="minorHAnsi"/>
              </w:rPr>
            </w:pPr>
          </w:p>
        </w:tc>
      </w:tr>
      <w:tr w:rsidR="003E32F5" w14:paraId="05DA195B" w14:textId="0A04EDF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3C6446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83B9C7B" w14:textId="771F3047" w:rsidR="003E32F5" w:rsidRDefault="003E32F5">
            <w:pPr>
              <w:ind w:left="1920"/>
              <w:rPr>
                <w:rFonts w:asciiTheme="minorHAnsi" w:eastAsiaTheme="minorHAnsi" w:hAnsiTheme="minorHAnsi" w:cstheme="minorHAnsi"/>
              </w:rPr>
            </w:pPr>
            <w:r>
              <w:rPr>
                <w:rFonts w:asciiTheme="minorHAnsi" w:eastAsiaTheme="minorHAnsi" w:hAnsiTheme="minorHAnsi" w:cstheme="minorHAnsi"/>
              </w:rPr>
              <w:t xml:space="preserve">  Secondary</w:t>
            </w:r>
          </w:p>
        </w:tc>
        <w:tc>
          <w:tcPr>
            <w:tcW w:w="3402" w:type="dxa"/>
            <w:tcBorders>
              <w:top w:val="single" w:sz="4" w:space="0" w:color="auto"/>
              <w:left w:val="single" w:sz="4" w:space="0" w:color="auto"/>
              <w:bottom w:val="single" w:sz="4" w:space="0" w:color="auto"/>
              <w:right w:val="single" w:sz="4" w:space="0" w:color="auto"/>
            </w:tcBorders>
          </w:tcPr>
          <w:p w14:paraId="41EEEBD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A291C3A" w14:textId="77777777" w:rsidR="003E32F5" w:rsidRDefault="003E32F5">
            <w:pPr>
              <w:rPr>
                <w:rFonts w:asciiTheme="minorHAnsi" w:eastAsiaTheme="minorHAnsi" w:hAnsiTheme="minorHAnsi" w:cstheme="minorHAnsi"/>
              </w:rPr>
            </w:pPr>
          </w:p>
        </w:tc>
      </w:tr>
      <w:tr w:rsidR="003E32F5" w14:paraId="4DE46BE9" w14:textId="162CC99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B0B7CC5"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2BE5AB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Awareness of resources </w:t>
            </w:r>
            <w:proofErr w:type="spellStart"/>
            <w:proofErr w:type="gramStart"/>
            <w:r>
              <w:rPr>
                <w:rFonts w:asciiTheme="minorHAnsi" w:eastAsiaTheme="minorHAnsi" w:hAnsiTheme="minorHAnsi" w:cstheme="minorHAnsi"/>
              </w:rPr>
              <w:t>eg</w:t>
            </w:r>
            <w:proofErr w:type="spellEnd"/>
            <w:proofErr w:type="gramEnd"/>
            <w:r>
              <w:rPr>
                <w:rFonts w:asciiTheme="minorHAnsi" w:eastAsiaTheme="minorHAnsi" w:hAnsiTheme="minorHAnsi" w:cstheme="minorHAnsi"/>
              </w:rPr>
              <w:t xml:space="preserve"> Pilgrim, Alpha etc.</w:t>
            </w:r>
          </w:p>
        </w:tc>
        <w:tc>
          <w:tcPr>
            <w:tcW w:w="3402" w:type="dxa"/>
            <w:tcBorders>
              <w:top w:val="single" w:sz="4" w:space="0" w:color="auto"/>
              <w:left w:val="single" w:sz="4" w:space="0" w:color="auto"/>
              <w:bottom w:val="single" w:sz="4" w:space="0" w:color="auto"/>
              <w:right w:val="single" w:sz="4" w:space="0" w:color="auto"/>
            </w:tcBorders>
          </w:tcPr>
          <w:p w14:paraId="7BAA434A"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F3D9A1D" w14:textId="77777777" w:rsidR="003E32F5" w:rsidRDefault="003E32F5">
            <w:pPr>
              <w:rPr>
                <w:rFonts w:asciiTheme="minorHAnsi" w:eastAsiaTheme="minorHAnsi" w:hAnsiTheme="minorHAnsi" w:cstheme="minorHAnsi"/>
              </w:rPr>
            </w:pPr>
          </w:p>
        </w:tc>
      </w:tr>
      <w:tr w:rsidR="003E32F5" w14:paraId="35EAFB0F" w14:textId="094E2D98" w:rsidTr="007B793B">
        <w:tc>
          <w:tcPr>
            <w:tcW w:w="8217" w:type="dxa"/>
            <w:gridSpan w:val="3"/>
            <w:tcBorders>
              <w:top w:val="single" w:sz="4" w:space="0" w:color="auto"/>
              <w:left w:val="single" w:sz="4" w:space="0" w:color="auto"/>
              <w:bottom w:val="single" w:sz="4" w:space="0" w:color="auto"/>
              <w:right w:val="single" w:sz="4" w:space="0" w:color="auto"/>
            </w:tcBorders>
          </w:tcPr>
          <w:p w14:paraId="4F0CB79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737D8A4" w14:textId="77777777" w:rsidR="003E32F5" w:rsidRDefault="003E32F5">
            <w:pPr>
              <w:rPr>
                <w:rFonts w:asciiTheme="minorHAnsi" w:eastAsiaTheme="minorHAnsi" w:hAnsiTheme="minorHAnsi" w:cstheme="minorHAnsi"/>
              </w:rPr>
            </w:pPr>
          </w:p>
        </w:tc>
      </w:tr>
      <w:tr w:rsidR="003E32F5" w14:paraId="397469BA" w14:textId="547EDCCD"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12AE4FEF"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Discipleship</w:t>
            </w:r>
          </w:p>
        </w:tc>
        <w:tc>
          <w:tcPr>
            <w:tcW w:w="3154" w:type="dxa"/>
            <w:tcBorders>
              <w:top w:val="single" w:sz="4" w:space="0" w:color="auto"/>
              <w:left w:val="single" w:sz="4" w:space="0" w:color="auto"/>
              <w:bottom w:val="single" w:sz="4" w:space="0" w:color="auto"/>
              <w:right w:val="single" w:sz="4" w:space="0" w:color="auto"/>
            </w:tcBorders>
            <w:hideMark/>
          </w:tcPr>
          <w:p w14:paraId="443D435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Supporting lay people in church life</w:t>
            </w:r>
          </w:p>
        </w:tc>
        <w:tc>
          <w:tcPr>
            <w:tcW w:w="3402" w:type="dxa"/>
            <w:tcBorders>
              <w:top w:val="single" w:sz="4" w:space="0" w:color="auto"/>
              <w:left w:val="single" w:sz="4" w:space="0" w:color="auto"/>
              <w:bottom w:val="single" w:sz="4" w:space="0" w:color="auto"/>
              <w:right w:val="single" w:sz="4" w:space="0" w:color="auto"/>
            </w:tcBorders>
          </w:tcPr>
          <w:p w14:paraId="7D4E21D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1E97A6B" w14:textId="77777777" w:rsidR="003E32F5" w:rsidRDefault="003E32F5">
            <w:pPr>
              <w:rPr>
                <w:rFonts w:asciiTheme="minorHAnsi" w:eastAsiaTheme="minorHAnsi" w:hAnsiTheme="minorHAnsi" w:cstheme="minorHAnsi"/>
              </w:rPr>
            </w:pPr>
          </w:p>
        </w:tc>
      </w:tr>
      <w:tr w:rsidR="003E32F5" w14:paraId="1862781E" w14:textId="150A1B7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208E8E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ADBA1B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Supporting lay people in secular life</w:t>
            </w:r>
          </w:p>
        </w:tc>
        <w:tc>
          <w:tcPr>
            <w:tcW w:w="3402" w:type="dxa"/>
            <w:tcBorders>
              <w:top w:val="single" w:sz="4" w:space="0" w:color="auto"/>
              <w:left w:val="single" w:sz="4" w:space="0" w:color="auto"/>
              <w:bottom w:val="single" w:sz="4" w:space="0" w:color="auto"/>
              <w:right w:val="single" w:sz="4" w:space="0" w:color="auto"/>
            </w:tcBorders>
          </w:tcPr>
          <w:p w14:paraId="06D79B0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FCC475F" w14:textId="77777777" w:rsidR="003E32F5" w:rsidRDefault="003E32F5">
            <w:pPr>
              <w:rPr>
                <w:rFonts w:asciiTheme="minorHAnsi" w:eastAsiaTheme="minorHAnsi" w:hAnsiTheme="minorHAnsi" w:cstheme="minorHAnsi"/>
              </w:rPr>
            </w:pPr>
          </w:p>
        </w:tc>
      </w:tr>
      <w:tr w:rsidR="003E32F5" w14:paraId="1A003BA0" w14:textId="1ADAE89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4A6C8F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D77F901" w14:textId="5DD6A2E8"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Supporting children’s work </w:t>
            </w:r>
          </w:p>
        </w:tc>
        <w:tc>
          <w:tcPr>
            <w:tcW w:w="3402" w:type="dxa"/>
            <w:tcBorders>
              <w:top w:val="single" w:sz="4" w:space="0" w:color="auto"/>
              <w:left w:val="single" w:sz="4" w:space="0" w:color="auto"/>
              <w:bottom w:val="single" w:sz="4" w:space="0" w:color="auto"/>
              <w:right w:val="single" w:sz="4" w:space="0" w:color="auto"/>
            </w:tcBorders>
          </w:tcPr>
          <w:p w14:paraId="5E98765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B1ADED2" w14:textId="77777777" w:rsidR="003E32F5" w:rsidRDefault="003E32F5">
            <w:pPr>
              <w:rPr>
                <w:rFonts w:asciiTheme="minorHAnsi" w:eastAsiaTheme="minorHAnsi" w:hAnsiTheme="minorHAnsi" w:cstheme="minorHAnsi"/>
              </w:rPr>
            </w:pPr>
          </w:p>
        </w:tc>
      </w:tr>
      <w:tr w:rsidR="003E32F5" w14:paraId="01E891BF" w14:textId="30E30DE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5FC2B1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60CD8A9"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Supporting young people</w:t>
            </w:r>
          </w:p>
        </w:tc>
        <w:tc>
          <w:tcPr>
            <w:tcW w:w="3402" w:type="dxa"/>
            <w:tcBorders>
              <w:top w:val="single" w:sz="4" w:space="0" w:color="auto"/>
              <w:left w:val="single" w:sz="4" w:space="0" w:color="auto"/>
              <w:bottom w:val="single" w:sz="4" w:space="0" w:color="auto"/>
              <w:right w:val="single" w:sz="4" w:space="0" w:color="auto"/>
            </w:tcBorders>
          </w:tcPr>
          <w:p w14:paraId="35E088B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19A5608" w14:textId="77777777" w:rsidR="003E32F5" w:rsidRDefault="003E32F5">
            <w:pPr>
              <w:rPr>
                <w:rFonts w:asciiTheme="minorHAnsi" w:eastAsiaTheme="minorHAnsi" w:hAnsiTheme="minorHAnsi" w:cstheme="minorHAnsi"/>
              </w:rPr>
            </w:pPr>
          </w:p>
        </w:tc>
      </w:tr>
      <w:tr w:rsidR="003E32F5" w14:paraId="05B5E293" w14:textId="68E319F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22BFCA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C87F884"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Confirmation preparation</w:t>
            </w:r>
          </w:p>
        </w:tc>
        <w:tc>
          <w:tcPr>
            <w:tcW w:w="3402" w:type="dxa"/>
            <w:tcBorders>
              <w:top w:val="single" w:sz="4" w:space="0" w:color="auto"/>
              <w:left w:val="single" w:sz="4" w:space="0" w:color="auto"/>
              <w:bottom w:val="single" w:sz="4" w:space="0" w:color="auto"/>
              <w:right w:val="single" w:sz="4" w:space="0" w:color="auto"/>
            </w:tcBorders>
          </w:tcPr>
          <w:p w14:paraId="0755E81A"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B68073F" w14:textId="77777777" w:rsidR="003E32F5" w:rsidRDefault="003E32F5">
            <w:pPr>
              <w:rPr>
                <w:rFonts w:asciiTheme="minorHAnsi" w:eastAsiaTheme="minorHAnsi" w:hAnsiTheme="minorHAnsi" w:cstheme="minorHAnsi"/>
              </w:rPr>
            </w:pPr>
          </w:p>
        </w:tc>
      </w:tr>
      <w:tr w:rsidR="003E32F5" w14:paraId="3CA265A3" w14:textId="10EAF90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DC1CC90"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ED17BC3" w14:textId="67A14ACA" w:rsidR="003E32F5" w:rsidRDefault="00D77431">
            <w:pPr>
              <w:rPr>
                <w:rFonts w:asciiTheme="minorHAnsi" w:eastAsiaTheme="minorHAnsi" w:hAnsiTheme="minorHAnsi" w:cstheme="minorHAnsi"/>
              </w:rPr>
            </w:pPr>
            <w:r>
              <w:rPr>
                <w:rFonts w:asciiTheme="minorHAnsi" w:eastAsiaTheme="minorHAnsi" w:hAnsiTheme="minorHAnsi" w:cstheme="minorHAnsi"/>
              </w:rPr>
              <w:t>Recognising and enabling the gifts and skills of</w:t>
            </w:r>
            <w:r w:rsidR="003E32F5">
              <w:rPr>
                <w:rFonts w:asciiTheme="minorHAnsi" w:eastAsiaTheme="minorHAnsi" w:hAnsiTheme="minorHAnsi" w:cstheme="minorHAnsi"/>
              </w:rPr>
              <w:t xml:space="preserve"> </w:t>
            </w:r>
            <w:r>
              <w:rPr>
                <w:rFonts w:asciiTheme="minorHAnsi" w:eastAsiaTheme="minorHAnsi" w:hAnsiTheme="minorHAnsi" w:cstheme="minorHAnsi"/>
              </w:rPr>
              <w:t>others</w:t>
            </w:r>
          </w:p>
        </w:tc>
        <w:tc>
          <w:tcPr>
            <w:tcW w:w="3402" w:type="dxa"/>
            <w:tcBorders>
              <w:top w:val="single" w:sz="4" w:space="0" w:color="auto"/>
              <w:left w:val="single" w:sz="4" w:space="0" w:color="auto"/>
              <w:bottom w:val="single" w:sz="4" w:space="0" w:color="auto"/>
              <w:right w:val="single" w:sz="4" w:space="0" w:color="auto"/>
            </w:tcBorders>
          </w:tcPr>
          <w:p w14:paraId="4585E4A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15FF57B" w14:textId="77777777" w:rsidR="003E32F5" w:rsidRDefault="003E32F5">
            <w:pPr>
              <w:rPr>
                <w:rFonts w:asciiTheme="minorHAnsi" w:eastAsiaTheme="minorHAnsi" w:hAnsiTheme="minorHAnsi" w:cstheme="minorHAnsi"/>
              </w:rPr>
            </w:pPr>
          </w:p>
        </w:tc>
      </w:tr>
      <w:tr w:rsidR="00D77431" w14:paraId="67E6077F" w14:textId="77777777" w:rsidTr="007B793B">
        <w:tc>
          <w:tcPr>
            <w:tcW w:w="0" w:type="auto"/>
            <w:tcBorders>
              <w:top w:val="single" w:sz="4" w:space="0" w:color="auto"/>
              <w:left w:val="single" w:sz="4" w:space="0" w:color="auto"/>
              <w:bottom w:val="single" w:sz="4" w:space="0" w:color="auto"/>
              <w:right w:val="single" w:sz="4" w:space="0" w:color="auto"/>
            </w:tcBorders>
            <w:vAlign w:val="center"/>
          </w:tcPr>
          <w:p w14:paraId="22680E61" w14:textId="77777777" w:rsidR="00D77431" w:rsidRDefault="00D77431">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tcPr>
          <w:p w14:paraId="0CFC60E1" w14:textId="1319BE63" w:rsidR="00D77431" w:rsidRDefault="00D77431">
            <w:pPr>
              <w:rPr>
                <w:rFonts w:asciiTheme="minorHAnsi" w:eastAsiaTheme="minorHAnsi" w:hAnsiTheme="minorHAnsi" w:cstheme="minorHAnsi"/>
              </w:rPr>
            </w:pPr>
            <w:r>
              <w:rPr>
                <w:rFonts w:asciiTheme="minorHAnsi" w:eastAsiaTheme="minorHAnsi" w:hAnsiTheme="minorHAnsi" w:cstheme="minorHAnsi"/>
              </w:rPr>
              <w:t>Working effectively with volunteers</w:t>
            </w:r>
          </w:p>
        </w:tc>
        <w:tc>
          <w:tcPr>
            <w:tcW w:w="3402" w:type="dxa"/>
            <w:tcBorders>
              <w:top w:val="single" w:sz="4" w:space="0" w:color="auto"/>
              <w:left w:val="single" w:sz="4" w:space="0" w:color="auto"/>
              <w:bottom w:val="single" w:sz="4" w:space="0" w:color="auto"/>
              <w:right w:val="single" w:sz="4" w:space="0" w:color="auto"/>
            </w:tcBorders>
          </w:tcPr>
          <w:p w14:paraId="491D4FB6" w14:textId="77777777" w:rsidR="00D77431" w:rsidRDefault="00D77431">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487C6E6" w14:textId="77777777" w:rsidR="00D77431" w:rsidRDefault="00D77431">
            <w:pPr>
              <w:rPr>
                <w:rFonts w:asciiTheme="minorHAnsi" w:eastAsiaTheme="minorHAnsi" w:hAnsiTheme="minorHAnsi" w:cstheme="minorHAnsi"/>
              </w:rPr>
            </w:pPr>
          </w:p>
        </w:tc>
      </w:tr>
      <w:tr w:rsidR="003E32F5" w14:paraId="5C471678" w14:textId="79594027" w:rsidTr="007B793B">
        <w:tc>
          <w:tcPr>
            <w:tcW w:w="8217" w:type="dxa"/>
            <w:gridSpan w:val="3"/>
            <w:tcBorders>
              <w:top w:val="single" w:sz="4" w:space="0" w:color="auto"/>
              <w:left w:val="single" w:sz="4" w:space="0" w:color="auto"/>
              <w:bottom w:val="single" w:sz="4" w:space="0" w:color="auto"/>
              <w:right w:val="single" w:sz="4" w:space="0" w:color="auto"/>
            </w:tcBorders>
          </w:tcPr>
          <w:p w14:paraId="3D21FF2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FFF1B84" w14:textId="77777777" w:rsidR="003E32F5" w:rsidRDefault="003E32F5">
            <w:pPr>
              <w:rPr>
                <w:rFonts w:asciiTheme="minorHAnsi" w:eastAsiaTheme="minorHAnsi" w:hAnsiTheme="minorHAnsi" w:cstheme="minorHAnsi"/>
              </w:rPr>
            </w:pPr>
          </w:p>
        </w:tc>
      </w:tr>
      <w:tr w:rsidR="003E32F5" w14:paraId="71A8F049" w14:textId="28CF80D4"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2E35F17B"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Spiritual discipline</w:t>
            </w:r>
          </w:p>
          <w:p w14:paraId="667DC72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the value of and experiencing of:</w:t>
            </w:r>
          </w:p>
        </w:tc>
        <w:tc>
          <w:tcPr>
            <w:tcW w:w="3154" w:type="dxa"/>
            <w:tcBorders>
              <w:top w:val="single" w:sz="4" w:space="0" w:color="auto"/>
              <w:left w:val="single" w:sz="4" w:space="0" w:color="auto"/>
              <w:bottom w:val="single" w:sz="4" w:space="0" w:color="auto"/>
              <w:right w:val="single" w:sz="4" w:space="0" w:color="auto"/>
            </w:tcBorders>
            <w:hideMark/>
          </w:tcPr>
          <w:p w14:paraId="024D603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 Daily Office</w:t>
            </w:r>
          </w:p>
        </w:tc>
        <w:tc>
          <w:tcPr>
            <w:tcW w:w="3402" w:type="dxa"/>
            <w:tcBorders>
              <w:top w:val="single" w:sz="4" w:space="0" w:color="auto"/>
              <w:left w:val="single" w:sz="4" w:space="0" w:color="auto"/>
              <w:bottom w:val="single" w:sz="4" w:space="0" w:color="auto"/>
              <w:right w:val="single" w:sz="4" w:space="0" w:color="auto"/>
            </w:tcBorders>
          </w:tcPr>
          <w:p w14:paraId="6D6FB61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B8E11D1" w14:textId="77777777" w:rsidR="003E32F5" w:rsidRDefault="003E32F5">
            <w:pPr>
              <w:rPr>
                <w:rFonts w:asciiTheme="minorHAnsi" w:eastAsiaTheme="minorHAnsi" w:hAnsiTheme="minorHAnsi" w:cstheme="minorHAnsi"/>
              </w:rPr>
            </w:pPr>
          </w:p>
        </w:tc>
      </w:tr>
      <w:tr w:rsidR="003E32F5" w14:paraId="6A7F2260" w14:textId="544E5FB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9171B53"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0680344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Quiet Time</w:t>
            </w:r>
          </w:p>
        </w:tc>
        <w:tc>
          <w:tcPr>
            <w:tcW w:w="3402" w:type="dxa"/>
            <w:tcBorders>
              <w:top w:val="single" w:sz="4" w:space="0" w:color="auto"/>
              <w:left w:val="single" w:sz="4" w:space="0" w:color="auto"/>
              <w:bottom w:val="single" w:sz="4" w:space="0" w:color="auto"/>
              <w:right w:val="single" w:sz="4" w:space="0" w:color="auto"/>
            </w:tcBorders>
          </w:tcPr>
          <w:p w14:paraId="7F61EAF1"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DBB7CD9" w14:textId="77777777" w:rsidR="003E32F5" w:rsidRDefault="003E32F5">
            <w:pPr>
              <w:rPr>
                <w:rFonts w:asciiTheme="minorHAnsi" w:eastAsiaTheme="minorHAnsi" w:hAnsiTheme="minorHAnsi" w:cstheme="minorHAnsi"/>
              </w:rPr>
            </w:pPr>
          </w:p>
        </w:tc>
      </w:tr>
      <w:tr w:rsidR="003E32F5" w14:paraId="1719F496" w14:textId="7CB16A98"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A569C69"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57BB325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Spiritual Director/Soul Friend</w:t>
            </w:r>
          </w:p>
        </w:tc>
        <w:tc>
          <w:tcPr>
            <w:tcW w:w="3402" w:type="dxa"/>
            <w:tcBorders>
              <w:top w:val="single" w:sz="4" w:space="0" w:color="auto"/>
              <w:left w:val="single" w:sz="4" w:space="0" w:color="auto"/>
              <w:bottom w:val="single" w:sz="4" w:space="0" w:color="auto"/>
              <w:right w:val="single" w:sz="4" w:space="0" w:color="auto"/>
            </w:tcBorders>
          </w:tcPr>
          <w:p w14:paraId="43866D3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D533A49" w14:textId="77777777" w:rsidR="003E32F5" w:rsidRDefault="003E32F5">
            <w:pPr>
              <w:rPr>
                <w:rFonts w:asciiTheme="minorHAnsi" w:eastAsiaTheme="minorHAnsi" w:hAnsiTheme="minorHAnsi" w:cstheme="minorHAnsi"/>
              </w:rPr>
            </w:pPr>
          </w:p>
        </w:tc>
      </w:tr>
      <w:tr w:rsidR="003E32F5" w14:paraId="7EB45992" w14:textId="3CEFE01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9C8EB25"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0BF1BD5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Retreats</w:t>
            </w:r>
          </w:p>
        </w:tc>
        <w:tc>
          <w:tcPr>
            <w:tcW w:w="3402" w:type="dxa"/>
            <w:tcBorders>
              <w:top w:val="single" w:sz="4" w:space="0" w:color="auto"/>
              <w:left w:val="single" w:sz="4" w:space="0" w:color="auto"/>
              <w:bottom w:val="single" w:sz="4" w:space="0" w:color="auto"/>
              <w:right w:val="single" w:sz="4" w:space="0" w:color="auto"/>
            </w:tcBorders>
          </w:tcPr>
          <w:p w14:paraId="53F87BD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97540A0" w14:textId="77777777" w:rsidR="003E32F5" w:rsidRDefault="003E32F5">
            <w:pPr>
              <w:rPr>
                <w:rFonts w:asciiTheme="minorHAnsi" w:eastAsiaTheme="minorHAnsi" w:hAnsiTheme="minorHAnsi" w:cstheme="minorHAnsi"/>
              </w:rPr>
            </w:pPr>
          </w:p>
        </w:tc>
      </w:tr>
      <w:tr w:rsidR="003E32F5" w14:paraId="570E4ECD" w14:textId="023D2BA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7DD2E26"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2B40483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Different styles of prayer</w:t>
            </w:r>
          </w:p>
        </w:tc>
        <w:tc>
          <w:tcPr>
            <w:tcW w:w="3402" w:type="dxa"/>
            <w:tcBorders>
              <w:top w:val="single" w:sz="4" w:space="0" w:color="auto"/>
              <w:left w:val="single" w:sz="4" w:space="0" w:color="auto"/>
              <w:bottom w:val="single" w:sz="4" w:space="0" w:color="auto"/>
              <w:right w:val="single" w:sz="4" w:space="0" w:color="auto"/>
            </w:tcBorders>
          </w:tcPr>
          <w:p w14:paraId="5C201D3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FC01388" w14:textId="77777777" w:rsidR="003E32F5" w:rsidRDefault="003E32F5">
            <w:pPr>
              <w:rPr>
                <w:rFonts w:asciiTheme="minorHAnsi" w:eastAsiaTheme="minorHAnsi" w:hAnsiTheme="minorHAnsi" w:cstheme="minorHAnsi"/>
              </w:rPr>
            </w:pPr>
          </w:p>
        </w:tc>
      </w:tr>
      <w:tr w:rsidR="003E32F5" w14:paraId="004A8EF5" w14:textId="06BA4A4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AF1FDAA"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109D51E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Knowledge of diocesan and other cycles of prayer</w:t>
            </w:r>
          </w:p>
        </w:tc>
        <w:tc>
          <w:tcPr>
            <w:tcW w:w="3402" w:type="dxa"/>
            <w:tcBorders>
              <w:top w:val="single" w:sz="4" w:space="0" w:color="auto"/>
              <w:left w:val="single" w:sz="4" w:space="0" w:color="auto"/>
              <w:bottom w:val="single" w:sz="4" w:space="0" w:color="auto"/>
              <w:right w:val="single" w:sz="4" w:space="0" w:color="auto"/>
            </w:tcBorders>
          </w:tcPr>
          <w:p w14:paraId="7E5AE686"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3BFAE81" w14:textId="77777777" w:rsidR="003E32F5" w:rsidRDefault="003E32F5">
            <w:pPr>
              <w:rPr>
                <w:rFonts w:asciiTheme="minorHAnsi" w:eastAsiaTheme="minorHAnsi" w:hAnsiTheme="minorHAnsi" w:cstheme="minorHAnsi"/>
              </w:rPr>
            </w:pPr>
          </w:p>
        </w:tc>
      </w:tr>
      <w:tr w:rsidR="003E32F5" w14:paraId="0460A66E" w14:textId="5B964D40"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75AEC40"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0626234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Personality and preferences in spirituality</w:t>
            </w:r>
          </w:p>
        </w:tc>
        <w:tc>
          <w:tcPr>
            <w:tcW w:w="3402" w:type="dxa"/>
            <w:tcBorders>
              <w:top w:val="single" w:sz="4" w:space="0" w:color="auto"/>
              <w:left w:val="single" w:sz="4" w:space="0" w:color="auto"/>
              <w:bottom w:val="single" w:sz="4" w:space="0" w:color="auto"/>
              <w:right w:val="single" w:sz="4" w:space="0" w:color="auto"/>
            </w:tcBorders>
          </w:tcPr>
          <w:p w14:paraId="00241C5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01E678B" w14:textId="77777777" w:rsidR="003E32F5" w:rsidRDefault="003E32F5">
            <w:pPr>
              <w:rPr>
                <w:rFonts w:asciiTheme="minorHAnsi" w:eastAsiaTheme="minorHAnsi" w:hAnsiTheme="minorHAnsi" w:cstheme="minorHAnsi"/>
              </w:rPr>
            </w:pPr>
          </w:p>
        </w:tc>
      </w:tr>
      <w:tr w:rsidR="003E32F5" w14:paraId="7C59027D" w14:textId="19770A6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ADD7580" w14:textId="77777777" w:rsidR="003E32F5" w:rsidRDefault="003E32F5">
            <w:pPr>
              <w:rPr>
                <w:rFonts w:asciiTheme="minorHAnsi" w:eastAsiaTheme="minorHAnsi" w:hAnsiTheme="minorHAnsi" w:cstheme="minorHAnsi"/>
              </w:rPr>
            </w:pPr>
          </w:p>
        </w:tc>
        <w:tc>
          <w:tcPr>
            <w:tcW w:w="3154" w:type="dxa"/>
            <w:tcBorders>
              <w:top w:val="single" w:sz="4" w:space="0" w:color="auto"/>
              <w:left w:val="single" w:sz="4" w:space="0" w:color="auto"/>
              <w:bottom w:val="single" w:sz="4" w:space="0" w:color="auto"/>
              <w:right w:val="single" w:sz="4" w:space="0" w:color="auto"/>
            </w:tcBorders>
            <w:hideMark/>
          </w:tcPr>
          <w:p w14:paraId="6CF15F7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Different types of spirituality</w:t>
            </w:r>
          </w:p>
        </w:tc>
        <w:tc>
          <w:tcPr>
            <w:tcW w:w="3402" w:type="dxa"/>
            <w:tcBorders>
              <w:top w:val="single" w:sz="4" w:space="0" w:color="auto"/>
              <w:left w:val="single" w:sz="4" w:space="0" w:color="auto"/>
              <w:bottom w:val="single" w:sz="4" w:space="0" w:color="auto"/>
              <w:right w:val="single" w:sz="4" w:space="0" w:color="auto"/>
            </w:tcBorders>
          </w:tcPr>
          <w:p w14:paraId="02E73E9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6D7C3A7" w14:textId="77777777" w:rsidR="003E32F5" w:rsidRDefault="003E32F5">
            <w:pPr>
              <w:rPr>
                <w:rFonts w:asciiTheme="minorHAnsi" w:eastAsiaTheme="minorHAnsi" w:hAnsiTheme="minorHAnsi" w:cstheme="minorHAnsi"/>
              </w:rPr>
            </w:pPr>
          </w:p>
        </w:tc>
      </w:tr>
      <w:tr w:rsidR="003E32F5" w14:paraId="02A18717" w14:textId="1E799F28" w:rsidTr="007B793B">
        <w:tc>
          <w:tcPr>
            <w:tcW w:w="8217" w:type="dxa"/>
            <w:gridSpan w:val="3"/>
            <w:tcBorders>
              <w:top w:val="single" w:sz="4" w:space="0" w:color="auto"/>
              <w:left w:val="single" w:sz="4" w:space="0" w:color="auto"/>
              <w:bottom w:val="single" w:sz="4" w:space="0" w:color="auto"/>
              <w:right w:val="single" w:sz="4" w:space="0" w:color="auto"/>
            </w:tcBorders>
          </w:tcPr>
          <w:p w14:paraId="7DC17B3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ADB91EE" w14:textId="77777777" w:rsidR="003E32F5" w:rsidRDefault="003E32F5">
            <w:pPr>
              <w:rPr>
                <w:rFonts w:asciiTheme="minorHAnsi" w:eastAsiaTheme="minorHAnsi" w:hAnsiTheme="minorHAnsi" w:cstheme="minorHAnsi"/>
              </w:rPr>
            </w:pPr>
          </w:p>
        </w:tc>
      </w:tr>
      <w:tr w:rsidR="003E32F5" w14:paraId="5FC24779" w14:textId="147A2D7B"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09C82C30"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Conduct of worship</w:t>
            </w:r>
          </w:p>
        </w:tc>
        <w:tc>
          <w:tcPr>
            <w:tcW w:w="3154" w:type="dxa"/>
            <w:tcBorders>
              <w:top w:val="single" w:sz="4" w:space="0" w:color="auto"/>
              <w:left w:val="single" w:sz="4" w:space="0" w:color="auto"/>
              <w:bottom w:val="single" w:sz="4" w:space="0" w:color="auto"/>
              <w:right w:val="single" w:sz="4" w:space="0" w:color="auto"/>
            </w:tcBorders>
            <w:hideMark/>
          </w:tcPr>
          <w:p w14:paraId="5F53F51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Requirements of Canon law for worship</w:t>
            </w:r>
          </w:p>
        </w:tc>
        <w:tc>
          <w:tcPr>
            <w:tcW w:w="3402" w:type="dxa"/>
            <w:tcBorders>
              <w:top w:val="single" w:sz="4" w:space="0" w:color="auto"/>
              <w:left w:val="single" w:sz="4" w:space="0" w:color="auto"/>
              <w:bottom w:val="single" w:sz="4" w:space="0" w:color="auto"/>
              <w:right w:val="single" w:sz="4" w:space="0" w:color="auto"/>
            </w:tcBorders>
          </w:tcPr>
          <w:p w14:paraId="32ED96E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E2F8F3E" w14:textId="77777777" w:rsidR="003E32F5" w:rsidRDefault="003E32F5">
            <w:pPr>
              <w:rPr>
                <w:rFonts w:asciiTheme="minorHAnsi" w:eastAsiaTheme="minorHAnsi" w:hAnsiTheme="minorHAnsi" w:cstheme="minorHAnsi"/>
              </w:rPr>
            </w:pPr>
          </w:p>
        </w:tc>
      </w:tr>
      <w:tr w:rsidR="003E32F5" w14:paraId="4F3B2BCC" w14:textId="719702E8"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B3CD1F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74F9E8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1662 Holy Communion</w:t>
            </w:r>
          </w:p>
        </w:tc>
        <w:tc>
          <w:tcPr>
            <w:tcW w:w="3402" w:type="dxa"/>
            <w:tcBorders>
              <w:top w:val="single" w:sz="4" w:space="0" w:color="auto"/>
              <w:left w:val="single" w:sz="4" w:space="0" w:color="auto"/>
              <w:bottom w:val="single" w:sz="4" w:space="0" w:color="auto"/>
              <w:right w:val="single" w:sz="4" w:space="0" w:color="auto"/>
            </w:tcBorders>
          </w:tcPr>
          <w:p w14:paraId="3480E0C1"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9575FC3" w14:textId="77777777" w:rsidR="003E32F5" w:rsidRDefault="003E32F5">
            <w:pPr>
              <w:rPr>
                <w:rFonts w:asciiTheme="minorHAnsi" w:eastAsiaTheme="minorHAnsi" w:hAnsiTheme="minorHAnsi" w:cstheme="minorHAnsi"/>
              </w:rPr>
            </w:pPr>
          </w:p>
        </w:tc>
      </w:tr>
      <w:tr w:rsidR="003E32F5" w14:paraId="396515AF" w14:textId="3801A1D1"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C0C093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4CAC0EC"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1662 Morning or Evening Prayer, said &amp; sung</w:t>
            </w:r>
          </w:p>
        </w:tc>
        <w:tc>
          <w:tcPr>
            <w:tcW w:w="3402" w:type="dxa"/>
            <w:tcBorders>
              <w:top w:val="single" w:sz="4" w:space="0" w:color="auto"/>
              <w:left w:val="single" w:sz="4" w:space="0" w:color="auto"/>
              <w:bottom w:val="single" w:sz="4" w:space="0" w:color="auto"/>
              <w:right w:val="single" w:sz="4" w:space="0" w:color="auto"/>
            </w:tcBorders>
          </w:tcPr>
          <w:p w14:paraId="5158092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1A9B0EF" w14:textId="77777777" w:rsidR="003E32F5" w:rsidRDefault="003E32F5">
            <w:pPr>
              <w:rPr>
                <w:rFonts w:asciiTheme="minorHAnsi" w:eastAsiaTheme="minorHAnsi" w:hAnsiTheme="minorHAnsi" w:cstheme="minorHAnsi"/>
              </w:rPr>
            </w:pPr>
          </w:p>
        </w:tc>
      </w:tr>
      <w:tr w:rsidR="003E32F5" w14:paraId="546866FA" w14:textId="55F58AC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5FDAA9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F86892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Common Worship Holy Communion</w:t>
            </w:r>
          </w:p>
        </w:tc>
        <w:tc>
          <w:tcPr>
            <w:tcW w:w="3402" w:type="dxa"/>
            <w:tcBorders>
              <w:top w:val="single" w:sz="4" w:space="0" w:color="auto"/>
              <w:left w:val="single" w:sz="4" w:space="0" w:color="auto"/>
              <w:bottom w:val="single" w:sz="4" w:space="0" w:color="auto"/>
              <w:right w:val="single" w:sz="4" w:space="0" w:color="auto"/>
            </w:tcBorders>
          </w:tcPr>
          <w:p w14:paraId="07474681"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7D9D8D9" w14:textId="77777777" w:rsidR="003E32F5" w:rsidRDefault="003E32F5">
            <w:pPr>
              <w:rPr>
                <w:rFonts w:asciiTheme="minorHAnsi" w:eastAsiaTheme="minorHAnsi" w:hAnsiTheme="minorHAnsi" w:cstheme="minorHAnsi"/>
              </w:rPr>
            </w:pPr>
          </w:p>
        </w:tc>
      </w:tr>
      <w:tr w:rsidR="003E32F5" w14:paraId="60CD7614" w14:textId="0B60CD8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44373C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ABDE698"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Common Worship Services of the Word</w:t>
            </w:r>
          </w:p>
        </w:tc>
        <w:tc>
          <w:tcPr>
            <w:tcW w:w="3402" w:type="dxa"/>
            <w:tcBorders>
              <w:top w:val="single" w:sz="4" w:space="0" w:color="auto"/>
              <w:left w:val="single" w:sz="4" w:space="0" w:color="auto"/>
              <w:bottom w:val="single" w:sz="4" w:space="0" w:color="auto"/>
              <w:right w:val="single" w:sz="4" w:space="0" w:color="auto"/>
            </w:tcBorders>
          </w:tcPr>
          <w:p w14:paraId="124449B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BB9A5F0" w14:textId="77777777" w:rsidR="003E32F5" w:rsidRDefault="003E32F5">
            <w:pPr>
              <w:rPr>
                <w:rFonts w:asciiTheme="minorHAnsi" w:eastAsiaTheme="minorHAnsi" w:hAnsiTheme="minorHAnsi" w:cstheme="minorHAnsi"/>
              </w:rPr>
            </w:pPr>
          </w:p>
        </w:tc>
      </w:tr>
      <w:tr w:rsidR="003E32F5" w14:paraId="52719495" w14:textId="3C1F9F4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537D3B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9C2671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Common Worship Initiation Rites</w:t>
            </w:r>
          </w:p>
        </w:tc>
        <w:tc>
          <w:tcPr>
            <w:tcW w:w="3402" w:type="dxa"/>
            <w:tcBorders>
              <w:top w:val="single" w:sz="4" w:space="0" w:color="auto"/>
              <w:left w:val="single" w:sz="4" w:space="0" w:color="auto"/>
              <w:bottom w:val="single" w:sz="4" w:space="0" w:color="auto"/>
              <w:right w:val="single" w:sz="4" w:space="0" w:color="auto"/>
            </w:tcBorders>
          </w:tcPr>
          <w:p w14:paraId="01F9424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42D9439" w14:textId="77777777" w:rsidR="003E32F5" w:rsidRDefault="003E32F5">
            <w:pPr>
              <w:rPr>
                <w:rFonts w:asciiTheme="minorHAnsi" w:eastAsiaTheme="minorHAnsi" w:hAnsiTheme="minorHAnsi" w:cstheme="minorHAnsi"/>
              </w:rPr>
            </w:pPr>
          </w:p>
        </w:tc>
      </w:tr>
      <w:tr w:rsidR="003E32F5" w14:paraId="345A3A44" w14:textId="039C221B" w:rsidTr="007B793B">
        <w:tc>
          <w:tcPr>
            <w:tcW w:w="8217" w:type="dxa"/>
            <w:gridSpan w:val="3"/>
            <w:tcBorders>
              <w:top w:val="single" w:sz="4" w:space="0" w:color="auto"/>
              <w:left w:val="single" w:sz="4" w:space="0" w:color="auto"/>
              <w:bottom w:val="single" w:sz="4" w:space="0" w:color="auto"/>
              <w:right w:val="single" w:sz="4" w:space="0" w:color="auto"/>
            </w:tcBorders>
          </w:tcPr>
          <w:p w14:paraId="6A5E07B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7D51FA8" w14:textId="77777777" w:rsidR="003E32F5" w:rsidRDefault="003E32F5">
            <w:pPr>
              <w:rPr>
                <w:rFonts w:asciiTheme="minorHAnsi" w:eastAsiaTheme="minorHAnsi" w:hAnsiTheme="minorHAnsi" w:cstheme="minorHAnsi"/>
              </w:rPr>
            </w:pPr>
          </w:p>
        </w:tc>
      </w:tr>
      <w:tr w:rsidR="003E32F5" w14:paraId="395128C0" w14:textId="662C2C32"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047A0D30"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Worship Resources</w:t>
            </w:r>
          </w:p>
        </w:tc>
        <w:tc>
          <w:tcPr>
            <w:tcW w:w="3154" w:type="dxa"/>
            <w:tcBorders>
              <w:top w:val="single" w:sz="4" w:space="0" w:color="auto"/>
              <w:left w:val="single" w:sz="4" w:space="0" w:color="auto"/>
              <w:bottom w:val="single" w:sz="4" w:space="0" w:color="auto"/>
              <w:right w:val="single" w:sz="4" w:space="0" w:color="auto"/>
            </w:tcBorders>
            <w:hideMark/>
          </w:tcPr>
          <w:p w14:paraId="59588CA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Common Worship Pastoral services</w:t>
            </w:r>
          </w:p>
        </w:tc>
        <w:tc>
          <w:tcPr>
            <w:tcW w:w="3402" w:type="dxa"/>
            <w:tcBorders>
              <w:top w:val="single" w:sz="4" w:space="0" w:color="auto"/>
              <w:left w:val="single" w:sz="4" w:space="0" w:color="auto"/>
              <w:bottom w:val="single" w:sz="4" w:space="0" w:color="auto"/>
              <w:right w:val="single" w:sz="4" w:space="0" w:color="auto"/>
            </w:tcBorders>
          </w:tcPr>
          <w:p w14:paraId="3519C96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7A874E5" w14:textId="77777777" w:rsidR="003E32F5" w:rsidRDefault="003E32F5">
            <w:pPr>
              <w:rPr>
                <w:rFonts w:asciiTheme="minorHAnsi" w:eastAsiaTheme="minorHAnsi" w:hAnsiTheme="minorHAnsi" w:cstheme="minorHAnsi"/>
              </w:rPr>
            </w:pPr>
          </w:p>
        </w:tc>
      </w:tr>
      <w:tr w:rsidR="003E32F5" w14:paraId="53B8D071" w14:textId="2499634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995128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6F4E1D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Worship not following </w:t>
            </w:r>
            <w:proofErr w:type="gramStart"/>
            <w:r>
              <w:rPr>
                <w:rFonts w:asciiTheme="minorHAnsi" w:eastAsiaTheme="minorHAnsi" w:hAnsiTheme="minorHAnsi" w:cstheme="minorHAnsi"/>
              </w:rPr>
              <w:t>a  prescribed</w:t>
            </w:r>
            <w:proofErr w:type="gramEnd"/>
            <w:r>
              <w:rPr>
                <w:rFonts w:asciiTheme="minorHAnsi" w:eastAsiaTheme="minorHAnsi" w:hAnsiTheme="minorHAnsi" w:cstheme="minorHAnsi"/>
              </w:rPr>
              <w:t xml:space="preserve"> form</w:t>
            </w:r>
          </w:p>
        </w:tc>
        <w:tc>
          <w:tcPr>
            <w:tcW w:w="3402" w:type="dxa"/>
            <w:tcBorders>
              <w:top w:val="single" w:sz="4" w:space="0" w:color="auto"/>
              <w:left w:val="single" w:sz="4" w:space="0" w:color="auto"/>
              <w:bottom w:val="single" w:sz="4" w:space="0" w:color="auto"/>
              <w:right w:val="single" w:sz="4" w:space="0" w:color="auto"/>
            </w:tcBorders>
          </w:tcPr>
          <w:p w14:paraId="5B89E23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B81D4A9" w14:textId="77777777" w:rsidR="003E32F5" w:rsidRDefault="003E32F5">
            <w:pPr>
              <w:rPr>
                <w:rFonts w:asciiTheme="minorHAnsi" w:eastAsiaTheme="minorHAnsi" w:hAnsiTheme="minorHAnsi" w:cstheme="minorHAnsi"/>
              </w:rPr>
            </w:pPr>
          </w:p>
        </w:tc>
      </w:tr>
      <w:tr w:rsidR="003E32F5" w14:paraId="391B390D" w14:textId="2EC830A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421652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0335F4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All-age worship</w:t>
            </w:r>
          </w:p>
        </w:tc>
        <w:tc>
          <w:tcPr>
            <w:tcW w:w="3402" w:type="dxa"/>
            <w:tcBorders>
              <w:top w:val="single" w:sz="4" w:space="0" w:color="auto"/>
              <w:left w:val="single" w:sz="4" w:space="0" w:color="auto"/>
              <w:bottom w:val="single" w:sz="4" w:space="0" w:color="auto"/>
              <w:right w:val="single" w:sz="4" w:space="0" w:color="auto"/>
            </w:tcBorders>
          </w:tcPr>
          <w:p w14:paraId="0DDB821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0FE9D81" w14:textId="77777777" w:rsidR="003E32F5" w:rsidRDefault="003E32F5">
            <w:pPr>
              <w:rPr>
                <w:rFonts w:asciiTheme="minorHAnsi" w:eastAsiaTheme="minorHAnsi" w:hAnsiTheme="minorHAnsi" w:cstheme="minorHAnsi"/>
              </w:rPr>
            </w:pPr>
          </w:p>
        </w:tc>
      </w:tr>
      <w:tr w:rsidR="003E32F5" w14:paraId="47F22150" w14:textId="52ED31D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4686922"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4962D2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Use of visual liturgy</w:t>
            </w:r>
          </w:p>
        </w:tc>
        <w:tc>
          <w:tcPr>
            <w:tcW w:w="3402" w:type="dxa"/>
            <w:tcBorders>
              <w:top w:val="single" w:sz="4" w:space="0" w:color="auto"/>
              <w:left w:val="single" w:sz="4" w:space="0" w:color="auto"/>
              <w:bottom w:val="single" w:sz="4" w:space="0" w:color="auto"/>
              <w:right w:val="single" w:sz="4" w:space="0" w:color="auto"/>
            </w:tcBorders>
          </w:tcPr>
          <w:p w14:paraId="604EBE9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09E9026" w14:textId="77777777" w:rsidR="003E32F5" w:rsidRDefault="003E32F5">
            <w:pPr>
              <w:rPr>
                <w:rFonts w:asciiTheme="minorHAnsi" w:eastAsiaTheme="minorHAnsi" w:hAnsiTheme="minorHAnsi" w:cstheme="minorHAnsi"/>
              </w:rPr>
            </w:pPr>
          </w:p>
        </w:tc>
      </w:tr>
      <w:tr w:rsidR="003E32F5" w14:paraId="1888095D" w14:textId="0E0CE9BC"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EF4C2F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EE873D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Appropriate use of power point</w:t>
            </w:r>
          </w:p>
        </w:tc>
        <w:tc>
          <w:tcPr>
            <w:tcW w:w="3402" w:type="dxa"/>
            <w:tcBorders>
              <w:top w:val="single" w:sz="4" w:space="0" w:color="auto"/>
              <w:left w:val="single" w:sz="4" w:space="0" w:color="auto"/>
              <w:bottom w:val="single" w:sz="4" w:space="0" w:color="auto"/>
              <w:right w:val="single" w:sz="4" w:space="0" w:color="auto"/>
            </w:tcBorders>
          </w:tcPr>
          <w:p w14:paraId="36AFFCF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06F8261" w14:textId="77777777" w:rsidR="003E32F5" w:rsidRDefault="003E32F5">
            <w:pPr>
              <w:rPr>
                <w:rFonts w:asciiTheme="minorHAnsi" w:eastAsiaTheme="minorHAnsi" w:hAnsiTheme="minorHAnsi" w:cstheme="minorHAnsi"/>
              </w:rPr>
            </w:pPr>
          </w:p>
        </w:tc>
      </w:tr>
      <w:tr w:rsidR="003E32F5" w14:paraId="76B4071A" w14:textId="70E975B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5DBFDC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3A31EE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Use of sound systems</w:t>
            </w:r>
          </w:p>
        </w:tc>
        <w:tc>
          <w:tcPr>
            <w:tcW w:w="3402" w:type="dxa"/>
            <w:tcBorders>
              <w:top w:val="single" w:sz="4" w:space="0" w:color="auto"/>
              <w:left w:val="single" w:sz="4" w:space="0" w:color="auto"/>
              <w:bottom w:val="single" w:sz="4" w:space="0" w:color="auto"/>
              <w:right w:val="single" w:sz="4" w:space="0" w:color="auto"/>
            </w:tcBorders>
          </w:tcPr>
          <w:p w14:paraId="33E5171A"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756BDD5" w14:textId="77777777" w:rsidR="003E32F5" w:rsidRDefault="003E32F5">
            <w:pPr>
              <w:rPr>
                <w:rFonts w:asciiTheme="minorHAnsi" w:eastAsiaTheme="minorHAnsi" w:hAnsiTheme="minorHAnsi" w:cstheme="minorHAnsi"/>
              </w:rPr>
            </w:pPr>
          </w:p>
        </w:tc>
      </w:tr>
      <w:tr w:rsidR="003E32F5" w14:paraId="0149787D" w14:textId="65BD7D0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381554C"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3B2315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Planning special services </w:t>
            </w:r>
          </w:p>
        </w:tc>
        <w:tc>
          <w:tcPr>
            <w:tcW w:w="3402" w:type="dxa"/>
            <w:tcBorders>
              <w:top w:val="single" w:sz="4" w:space="0" w:color="auto"/>
              <w:left w:val="single" w:sz="4" w:space="0" w:color="auto"/>
              <w:bottom w:val="single" w:sz="4" w:space="0" w:color="auto"/>
              <w:right w:val="single" w:sz="4" w:space="0" w:color="auto"/>
            </w:tcBorders>
          </w:tcPr>
          <w:p w14:paraId="261B52F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1735269" w14:textId="77777777" w:rsidR="003E32F5" w:rsidRDefault="003E32F5">
            <w:pPr>
              <w:rPr>
                <w:rFonts w:asciiTheme="minorHAnsi" w:eastAsiaTheme="minorHAnsi" w:hAnsiTheme="minorHAnsi" w:cstheme="minorHAnsi"/>
              </w:rPr>
            </w:pPr>
          </w:p>
        </w:tc>
      </w:tr>
      <w:tr w:rsidR="003E32F5" w14:paraId="69428763" w14:textId="302D553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AA008D5"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87FC0C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Choosing music and liaising with musicians</w:t>
            </w:r>
          </w:p>
        </w:tc>
        <w:tc>
          <w:tcPr>
            <w:tcW w:w="3402" w:type="dxa"/>
            <w:tcBorders>
              <w:top w:val="single" w:sz="4" w:space="0" w:color="auto"/>
              <w:left w:val="single" w:sz="4" w:space="0" w:color="auto"/>
              <w:bottom w:val="single" w:sz="4" w:space="0" w:color="auto"/>
              <w:right w:val="single" w:sz="4" w:space="0" w:color="auto"/>
            </w:tcBorders>
          </w:tcPr>
          <w:p w14:paraId="081358C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62A2AD7" w14:textId="77777777" w:rsidR="003E32F5" w:rsidRDefault="003E32F5">
            <w:pPr>
              <w:rPr>
                <w:rFonts w:asciiTheme="minorHAnsi" w:eastAsiaTheme="minorHAnsi" w:hAnsiTheme="minorHAnsi" w:cstheme="minorHAnsi"/>
              </w:rPr>
            </w:pPr>
          </w:p>
        </w:tc>
      </w:tr>
      <w:tr w:rsidR="003E32F5" w14:paraId="44CC9A9F" w14:textId="2ABA657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850D5C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02613F4"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Reading, </w:t>
            </w:r>
            <w:proofErr w:type="gramStart"/>
            <w:r>
              <w:rPr>
                <w:rFonts w:asciiTheme="minorHAnsi" w:eastAsiaTheme="minorHAnsi" w:hAnsiTheme="minorHAnsi" w:cstheme="minorHAnsi"/>
              </w:rPr>
              <w:t>speaking</w:t>
            </w:r>
            <w:proofErr w:type="gramEnd"/>
            <w:r>
              <w:rPr>
                <w:rFonts w:asciiTheme="minorHAnsi" w:eastAsiaTheme="minorHAnsi" w:hAnsiTheme="minorHAnsi" w:cstheme="minorHAnsi"/>
              </w:rPr>
              <w:t xml:space="preserve"> and singing in church</w:t>
            </w:r>
          </w:p>
        </w:tc>
        <w:tc>
          <w:tcPr>
            <w:tcW w:w="3402" w:type="dxa"/>
            <w:tcBorders>
              <w:top w:val="single" w:sz="4" w:space="0" w:color="auto"/>
              <w:left w:val="single" w:sz="4" w:space="0" w:color="auto"/>
              <w:bottom w:val="single" w:sz="4" w:space="0" w:color="auto"/>
              <w:right w:val="single" w:sz="4" w:space="0" w:color="auto"/>
            </w:tcBorders>
          </w:tcPr>
          <w:p w14:paraId="1FD8374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BD3DE53" w14:textId="77777777" w:rsidR="003E32F5" w:rsidRDefault="003E32F5">
            <w:pPr>
              <w:rPr>
                <w:rFonts w:asciiTheme="minorHAnsi" w:eastAsiaTheme="minorHAnsi" w:hAnsiTheme="minorHAnsi" w:cstheme="minorHAnsi"/>
              </w:rPr>
            </w:pPr>
          </w:p>
        </w:tc>
      </w:tr>
      <w:tr w:rsidR="003E32F5" w14:paraId="5545FE5D" w14:textId="1A04EA4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8548FB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5F1A4408"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Leading intercessions</w:t>
            </w:r>
          </w:p>
        </w:tc>
        <w:tc>
          <w:tcPr>
            <w:tcW w:w="3402" w:type="dxa"/>
            <w:tcBorders>
              <w:top w:val="single" w:sz="4" w:space="0" w:color="auto"/>
              <w:left w:val="single" w:sz="4" w:space="0" w:color="auto"/>
              <w:bottom w:val="single" w:sz="4" w:space="0" w:color="auto"/>
              <w:right w:val="single" w:sz="4" w:space="0" w:color="auto"/>
            </w:tcBorders>
          </w:tcPr>
          <w:p w14:paraId="0DB0DE1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99D3EC6" w14:textId="77777777" w:rsidR="003E32F5" w:rsidRDefault="003E32F5">
            <w:pPr>
              <w:rPr>
                <w:rFonts w:asciiTheme="minorHAnsi" w:eastAsiaTheme="minorHAnsi" w:hAnsiTheme="minorHAnsi" w:cstheme="minorHAnsi"/>
              </w:rPr>
            </w:pPr>
          </w:p>
        </w:tc>
      </w:tr>
      <w:tr w:rsidR="003E32F5" w14:paraId="34F31D28" w14:textId="307E119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93C0AF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F7E06D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Preparing communion vessels</w:t>
            </w:r>
          </w:p>
        </w:tc>
        <w:tc>
          <w:tcPr>
            <w:tcW w:w="3402" w:type="dxa"/>
            <w:tcBorders>
              <w:top w:val="single" w:sz="4" w:space="0" w:color="auto"/>
              <w:left w:val="single" w:sz="4" w:space="0" w:color="auto"/>
              <w:bottom w:val="single" w:sz="4" w:space="0" w:color="auto"/>
              <w:right w:val="single" w:sz="4" w:space="0" w:color="auto"/>
            </w:tcBorders>
          </w:tcPr>
          <w:p w14:paraId="70D84C46"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F768C26" w14:textId="77777777" w:rsidR="003E32F5" w:rsidRDefault="003E32F5">
            <w:pPr>
              <w:rPr>
                <w:rFonts w:asciiTheme="minorHAnsi" w:eastAsiaTheme="minorHAnsi" w:hAnsiTheme="minorHAnsi" w:cstheme="minorHAnsi"/>
              </w:rPr>
            </w:pPr>
          </w:p>
        </w:tc>
      </w:tr>
      <w:tr w:rsidR="003E32F5" w14:paraId="1D825486" w14:textId="31EB7F0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DB2479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B7177AB"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Practical knowledge of specific traditions </w:t>
            </w:r>
            <w:proofErr w:type="spellStart"/>
            <w:proofErr w:type="gramStart"/>
            <w:r>
              <w:rPr>
                <w:rFonts w:asciiTheme="minorHAnsi" w:eastAsiaTheme="minorHAnsi" w:hAnsiTheme="minorHAnsi" w:cstheme="minorHAnsi"/>
              </w:rPr>
              <w:t>eg</w:t>
            </w:r>
            <w:proofErr w:type="spellEnd"/>
            <w:proofErr w:type="gramEnd"/>
            <w:r>
              <w:rPr>
                <w:rFonts w:asciiTheme="minorHAnsi" w:eastAsiaTheme="minorHAnsi" w:hAnsiTheme="minorHAnsi" w:cstheme="minorHAnsi"/>
              </w:rPr>
              <w:t xml:space="preserve"> incense</w:t>
            </w:r>
          </w:p>
        </w:tc>
        <w:tc>
          <w:tcPr>
            <w:tcW w:w="3402" w:type="dxa"/>
            <w:tcBorders>
              <w:top w:val="single" w:sz="4" w:space="0" w:color="auto"/>
              <w:left w:val="single" w:sz="4" w:space="0" w:color="auto"/>
              <w:bottom w:val="single" w:sz="4" w:space="0" w:color="auto"/>
              <w:right w:val="single" w:sz="4" w:space="0" w:color="auto"/>
            </w:tcBorders>
          </w:tcPr>
          <w:p w14:paraId="7B08D93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274CE57" w14:textId="77777777" w:rsidR="003E32F5" w:rsidRDefault="003E32F5">
            <w:pPr>
              <w:rPr>
                <w:rFonts w:asciiTheme="minorHAnsi" w:eastAsiaTheme="minorHAnsi" w:hAnsiTheme="minorHAnsi" w:cstheme="minorHAnsi"/>
              </w:rPr>
            </w:pPr>
          </w:p>
        </w:tc>
      </w:tr>
      <w:tr w:rsidR="003E32F5" w14:paraId="09C7CB0A" w14:textId="461CAC2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BF1530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40BE04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Choreography of worship</w:t>
            </w:r>
          </w:p>
        </w:tc>
        <w:tc>
          <w:tcPr>
            <w:tcW w:w="3402" w:type="dxa"/>
            <w:tcBorders>
              <w:top w:val="single" w:sz="4" w:space="0" w:color="auto"/>
              <w:left w:val="single" w:sz="4" w:space="0" w:color="auto"/>
              <w:bottom w:val="single" w:sz="4" w:space="0" w:color="auto"/>
              <w:right w:val="single" w:sz="4" w:space="0" w:color="auto"/>
            </w:tcBorders>
          </w:tcPr>
          <w:p w14:paraId="36A8EE3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50652FA" w14:textId="77777777" w:rsidR="003E32F5" w:rsidRDefault="003E32F5">
            <w:pPr>
              <w:rPr>
                <w:rFonts w:asciiTheme="minorHAnsi" w:eastAsiaTheme="minorHAnsi" w:hAnsiTheme="minorHAnsi" w:cstheme="minorHAnsi"/>
              </w:rPr>
            </w:pPr>
          </w:p>
        </w:tc>
      </w:tr>
      <w:tr w:rsidR="003E32F5" w14:paraId="60DDE99C" w14:textId="6EAA1AB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0C4F94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F9CE16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Liaison with flower arrangers</w:t>
            </w:r>
          </w:p>
        </w:tc>
        <w:tc>
          <w:tcPr>
            <w:tcW w:w="3402" w:type="dxa"/>
            <w:tcBorders>
              <w:top w:val="single" w:sz="4" w:space="0" w:color="auto"/>
              <w:left w:val="single" w:sz="4" w:space="0" w:color="auto"/>
              <w:bottom w:val="single" w:sz="4" w:space="0" w:color="auto"/>
              <w:right w:val="single" w:sz="4" w:space="0" w:color="auto"/>
            </w:tcBorders>
          </w:tcPr>
          <w:p w14:paraId="3081065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ED076F1" w14:textId="77777777" w:rsidR="003E32F5" w:rsidRDefault="003E32F5">
            <w:pPr>
              <w:rPr>
                <w:rFonts w:asciiTheme="minorHAnsi" w:eastAsiaTheme="minorHAnsi" w:hAnsiTheme="minorHAnsi" w:cstheme="minorHAnsi"/>
              </w:rPr>
            </w:pPr>
          </w:p>
        </w:tc>
      </w:tr>
      <w:tr w:rsidR="003E32F5" w14:paraId="16DDBFF3" w14:textId="6E6FAA87" w:rsidTr="007B793B">
        <w:tc>
          <w:tcPr>
            <w:tcW w:w="8217" w:type="dxa"/>
            <w:gridSpan w:val="3"/>
            <w:tcBorders>
              <w:top w:val="single" w:sz="4" w:space="0" w:color="auto"/>
              <w:left w:val="single" w:sz="4" w:space="0" w:color="auto"/>
              <w:bottom w:val="single" w:sz="4" w:space="0" w:color="auto"/>
              <w:right w:val="single" w:sz="4" w:space="0" w:color="auto"/>
            </w:tcBorders>
          </w:tcPr>
          <w:p w14:paraId="3C57FEF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CEDF8F9" w14:textId="77777777" w:rsidR="003E32F5" w:rsidRDefault="003E32F5">
            <w:pPr>
              <w:rPr>
                <w:rFonts w:asciiTheme="minorHAnsi" w:eastAsiaTheme="minorHAnsi" w:hAnsiTheme="minorHAnsi" w:cstheme="minorHAnsi"/>
              </w:rPr>
            </w:pPr>
          </w:p>
        </w:tc>
      </w:tr>
      <w:tr w:rsidR="003E32F5" w14:paraId="38A9DA10" w14:textId="60755314"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54197BCF"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3154" w:type="dxa"/>
            <w:tcBorders>
              <w:top w:val="single" w:sz="4" w:space="0" w:color="auto"/>
              <w:left w:val="single" w:sz="4" w:space="0" w:color="auto"/>
              <w:bottom w:val="single" w:sz="4" w:space="0" w:color="auto"/>
              <w:right w:val="single" w:sz="4" w:space="0" w:color="auto"/>
            </w:tcBorders>
            <w:hideMark/>
          </w:tcPr>
          <w:p w14:paraId="70AF865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Reflect on person, </w:t>
            </w:r>
            <w:proofErr w:type="gramStart"/>
            <w:r>
              <w:rPr>
                <w:rFonts w:asciiTheme="minorHAnsi" w:eastAsiaTheme="minorHAnsi" w:hAnsiTheme="minorHAnsi" w:cstheme="minorHAnsi"/>
              </w:rPr>
              <w:t>role</w:t>
            </w:r>
            <w:proofErr w:type="gramEnd"/>
            <w:r>
              <w:rPr>
                <w:rFonts w:asciiTheme="minorHAnsi" w:eastAsiaTheme="minorHAnsi" w:hAnsiTheme="minorHAnsi" w:cstheme="minorHAnsi"/>
              </w:rPr>
              <w:t xml:space="preserve"> and work</w:t>
            </w:r>
          </w:p>
        </w:tc>
        <w:tc>
          <w:tcPr>
            <w:tcW w:w="3402" w:type="dxa"/>
            <w:tcBorders>
              <w:top w:val="single" w:sz="4" w:space="0" w:color="auto"/>
              <w:left w:val="single" w:sz="4" w:space="0" w:color="auto"/>
              <w:bottom w:val="single" w:sz="4" w:space="0" w:color="auto"/>
              <w:right w:val="single" w:sz="4" w:space="0" w:color="auto"/>
            </w:tcBorders>
          </w:tcPr>
          <w:p w14:paraId="18C0D4A1"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0011251" w14:textId="77777777" w:rsidR="003E32F5" w:rsidRDefault="003E32F5">
            <w:pPr>
              <w:rPr>
                <w:rFonts w:asciiTheme="minorHAnsi" w:eastAsiaTheme="minorHAnsi" w:hAnsiTheme="minorHAnsi" w:cstheme="minorHAnsi"/>
              </w:rPr>
            </w:pPr>
          </w:p>
        </w:tc>
      </w:tr>
      <w:tr w:rsidR="003E32F5" w14:paraId="14D98EAF" w14:textId="14285E0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71F6CC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B9D0DB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Reflect on life journey</w:t>
            </w:r>
          </w:p>
        </w:tc>
        <w:tc>
          <w:tcPr>
            <w:tcW w:w="3402" w:type="dxa"/>
            <w:tcBorders>
              <w:top w:val="single" w:sz="4" w:space="0" w:color="auto"/>
              <w:left w:val="single" w:sz="4" w:space="0" w:color="auto"/>
              <w:bottom w:val="single" w:sz="4" w:space="0" w:color="auto"/>
              <w:right w:val="single" w:sz="4" w:space="0" w:color="auto"/>
            </w:tcBorders>
          </w:tcPr>
          <w:p w14:paraId="1325311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BAD1480" w14:textId="77777777" w:rsidR="003E32F5" w:rsidRDefault="003E32F5">
            <w:pPr>
              <w:rPr>
                <w:rFonts w:asciiTheme="minorHAnsi" w:eastAsiaTheme="minorHAnsi" w:hAnsiTheme="minorHAnsi" w:cstheme="minorHAnsi"/>
              </w:rPr>
            </w:pPr>
          </w:p>
        </w:tc>
      </w:tr>
      <w:tr w:rsidR="003E32F5" w14:paraId="071F00FA" w14:textId="69F8756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9439A0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179D3B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Appropriate rhythm of life including time off and retreats</w:t>
            </w:r>
          </w:p>
        </w:tc>
        <w:tc>
          <w:tcPr>
            <w:tcW w:w="3402" w:type="dxa"/>
            <w:tcBorders>
              <w:top w:val="single" w:sz="4" w:space="0" w:color="auto"/>
              <w:left w:val="single" w:sz="4" w:space="0" w:color="auto"/>
              <w:bottom w:val="single" w:sz="4" w:space="0" w:color="auto"/>
              <w:right w:val="single" w:sz="4" w:space="0" w:color="auto"/>
            </w:tcBorders>
          </w:tcPr>
          <w:p w14:paraId="29BB0797"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BBCB07A" w14:textId="77777777" w:rsidR="003E32F5" w:rsidRDefault="003E32F5">
            <w:pPr>
              <w:rPr>
                <w:rFonts w:asciiTheme="minorHAnsi" w:eastAsiaTheme="minorHAnsi" w:hAnsiTheme="minorHAnsi" w:cstheme="minorHAnsi"/>
              </w:rPr>
            </w:pPr>
          </w:p>
        </w:tc>
      </w:tr>
      <w:tr w:rsidR="003E32F5" w14:paraId="099D92DA" w14:textId="10CB4424"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B75377C"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ADE6084" w14:textId="0A6FF1D8" w:rsidR="003E32F5" w:rsidRDefault="003E32F5">
            <w:pPr>
              <w:rPr>
                <w:rFonts w:asciiTheme="minorHAnsi" w:eastAsiaTheme="minorHAnsi" w:hAnsiTheme="minorHAnsi" w:cstheme="minorHAnsi"/>
              </w:rPr>
            </w:pPr>
            <w:r>
              <w:rPr>
                <w:rFonts w:asciiTheme="minorHAnsi" w:eastAsiaTheme="minorHAnsi" w:hAnsiTheme="minorHAnsi" w:cstheme="minorHAnsi"/>
              </w:rPr>
              <w:t>Creat</w:t>
            </w:r>
            <w:r w:rsidR="00D77431">
              <w:rPr>
                <w:rFonts w:asciiTheme="minorHAnsi" w:eastAsiaTheme="minorHAnsi" w:hAnsiTheme="minorHAnsi" w:cstheme="minorHAnsi"/>
              </w:rPr>
              <w:t xml:space="preserve">e </w:t>
            </w:r>
            <w:r>
              <w:rPr>
                <w:rFonts w:asciiTheme="minorHAnsi" w:eastAsiaTheme="minorHAnsi" w:hAnsiTheme="minorHAnsi" w:cstheme="minorHAnsi"/>
              </w:rPr>
              <w:t>support networks</w:t>
            </w:r>
          </w:p>
        </w:tc>
        <w:tc>
          <w:tcPr>
            <w:tcW w:w="3402" w:type="dxa"/>
            <w:tcBorders>
              <w:top w:val="single" w:sz="4" w:space="0" w:color="auto"/>
              <w:left w:val="single" w:sz="4" w:space="0" w:color="auto"/>
              <w:bottom w:val="single" w:sz="4" w:space="0" w:color="auto"/>
              <w:right w:val="single" w:sz="4" w:space="0" w:color="auto"/>
            </w:tcBorders>
          </w:tcPr>
          <w:p w14:paraId="7029AB4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101CA74" w14:textId="77777777" w:rsidR="003E32F5" w:rsidRDefault="003E32F5">
            <w:pPr>
              <w:rPr>
                <w:rFonts w:asciiTheme="minorHAnsi" w:eastAsiaTheme="minorHAnsi" w:hAnsiTheme="minorHAnsi" w:cstheme="minorHAnsi"/>
              </w:rPr>
            </w:pPr>
          </w:p>
        </w:tc>
      </w:tr>
      <w:tr w:rsidR="003E32F5" w14:paraId="294E23AE" w14:textId="1CC0B8E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D175BA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42336A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Hobbies and non-church interests</w:t>
            </w:r>
          </w:p>
        </w:tc>
        <w:tc>
          <w:tcPr>
            <w:tcW w:w="3402" w:type="dxa"/>
            <w:tcBorders>
              <w:top w:val="single" w:sz="4" w:space="0" w:color="auto"/>
              <w:left w:val="single" w:sz="4" w:space="0" w:color="auto"/>
              <w:bottom w:val="single" w:sz="4" w:space="0" w:color="auto"/>
              <w:right w:val="single" w:sz="4" w:space="0" w:color="auto"/>
            </w:tcBorders>
          </w:tcPr>
          <w:p w14:paraId="55F4BEF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881696E" w14:textId="77777777" w:rsidR="003E32F5" w:rsidRDefault="003E32F5">
            <w:pPr>
              <w:rPr>
                <w:rFonts w:asciiTheme="minorHAnsi" w:eastAsiaTheme="minorHAnsi" w:hAnsiTheme="minorHAnsi" w:cstheme="minorHAnsi"/>
              </w:rPr>
            </w:pPr>
          </w:p>
        </w:tc>
      </w:tr>
      <w:tr w:rsidR="003E32F5" w14:paraId="33814EF9" w14:textId="07B664B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5BB94E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84CB284" w14:textId="2D9F5448" w:rsidR="003E32F5" w:rsidRDefault="003E32F5">
            <w:pPr>
              <w:rPr>
                <w:rFonts w:asciiTheme="minorHAnsi" w:eastAsiaTheme="minorHAnsi" w:hAnsiTheme="minorHAnsi" w:cstheme="minorHAnsi"/>
              </w:rPr>
            </w:pPr>
            <w:r>
              <w:rPr>
                <w:rFonts w:asciiTheme="minorHAnsi" w:eastAsiaTheme="minorHAnsi" w:hAnsiTheme="minorHAnsi" w:cstheme="minorHAnsi"/>
              </w:rPr>
              <w:t>Support for family</w:t>
            </w:r>
            <w:r w:rsidR="00D77431">
              <w:rPr>
                <w:rFonts w:asciiTheme="minorHAnsi" w:eastAsiaTheme="minorHAnsi" w:hAnsiTheme="minorHAnsi" w:cstheme="minorHAnsi"/>
              </w:rPr>
              <w:t xml:space="preserve"> &amp; </w:t>
            </w:r>
            <w:r w:rsidR="00BE5649">
              <w:rPr>
                <w:rFonts w:asciiTheme="minorHAnsi" w:eastAsiaTheme="minorHAnsi" w:hAnsiTheme="minorHAnsi" w:cstheme="minorHAnsi"/>
              </w:rPr>
              <w:t>f</w:t>
            </w:r>
            <w:r w:rsidR="00D77431">
              <w:rPr>
                <w:rFonts w:asciiTheme="minorHAnsi" w:eastAsiaTheme="minorHAnsi" w:hAnsiTheme="minorHAnsi" w:cstheme="minorHAnsi"/>
              </w:rPr>
              <w:t>riends</w:t>
            </w:r>
          </w:p>
        </w:tc>
        <w:tc>
          <w:tcPr>
            <w:tcW w:w="3402" w:type="dxa"/>
            <w:tcBorders>
              <w:top w:val="single" w:sz="4" w:space="0" w:color="auto"/>
              <w:left w:val="single" w:sz="4" w:space="0" w:color="auto"/>
              <w:bottom w:val="single" w:sz="4" w:space="0" w:color="auto"/>
              <w:right w:val="single" w:sz="4" w:space="0" w:color="auto"/>
            </w:tcBorders>
          </w:tcPr>
          <w:p w14:paraId="3169662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B41E24B" w14:textId="77777777" w:rsidR="003E32F5" w:rsidRDefault="003E32F5">
            <w:pPr>
              <w:rPr>
                <w:rFonts w:asciiTheme="minorHAnsi" w:eastAsiaTheme="minorHAnsi" w:hAnsiTheme="minorHAnsi" w:cstheme="minorHAnsi"/>
              </w:rPr>
            </w:pPr>
          </w:p>
        </w:tc>
      </w:tr>
      <w:tr w:rsidR="003E32F5" w14:paraId="11B7215F" w14:textId="29934B1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2BF67A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3F7FFD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Work/life balance</w:t>
            </w:r>
          </w:p>
        </w:tc>
        <w:tc>
          <w:tcPr>
            <w:tcW w:w="3402" w:type="dxa"/>
            <w:tcBorders>
              <w:top w:val="single" w:sz="4" w:space="0" w:color="auto"/>
              <w:left w:val="single" w:sz="4" w:space="0" w:color="auto"/>
              <w:bottom w:val="single" w:sz="4" w:space="0" w:color="auto"/>
              <w:right w:val="single" w:sz="4" w:space="0" w:color="auto"/>
            </w:tcBorders>
          </w:tcPr>
          <w:p w14:paraId="5C1E4E8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2B45DF1" w14:textId="77777777" w:rsidR="003E32F5" w:rsidRDefault="003E32F5">
            <w:pPr>
              <w:rPr>
                <w:rFonts w:asciiTheme="minorHAnsi" w:eastAsiaTheme="minorHAnsi" w:hAnsiTheme="minorHAnsi" w:cstheme="minorHAnsi"/>
              </w:rPr>
            </w:pPr>
          </w:p>
        </w:tc>
      </w:tr>
      <w:tr w:rsidR="003E32F5" w14:paraId="2FC0AA64" w14:textId="2C849CF3" w:rsidTr="007B793B">
        <w:tc>
          <w:tcPr>
            <w:tcW w:w="8217" w:type="dxa"/>
            <w:gridSpan w:val="3"/>
            <w:tcBorders>
              <w:top w:val="single" w:sz="4" w:space="0" w:color="auto"/>
              <w:left w:val="single" w:sz="4" w:space="0" w:color="auto"/>
              <w:bottom w:val="single" w:sz="4" w:space="0" w:color="auto"/>
              <w:right w:val="single" w:sz="4" w:space="0" w:color="auto"/>
            </w:tcBorders>
          </w:tcPr>
          <w:p w14:paraId="3987F4A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685EB2B" w14:textId="77777777" w:rsidR="003E32F5" w:rsidRDefault="003E32F5">
            <w:pPr>
              <w:rPr>
                <w:rFonts w:asciiTheme="minorHAnsi" w:eastAsiaTheme="minorHAnsi" w:hAnsiTheme="minorHAnsi" w:cstheme="minorHAnsi"/>
              </w:rPr>
            </w:pPr>
          </w:p>
        </w:tc>
      </w:tr>
      <w:tr w:rsidR="003E32F5" w14:paraId="1BF0CFB0" w14:textId="0A9BC91C"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0D55995F"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3154" w:type="dxa"/>
            <w:tcBorders>
              <w:top w:val="single" w:sz="4" w:space="0" w:color="auto"/>
              <w:left w:val="single" w:sz="4" w:space="0" w:color="auto"/>
              <w:bottom w:val="single" w:sz="4" w:space="0" w:color="auto"/>
              <w:right w:val="single" w:sz="4" w:space="0" w:color="auto"/>
            </w:tcBorders>
            <w:hideMark/>
          </w:tcPr>
          <w:p w14:paraId="27E9793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Appropriate attitudes to all people</w:t>
            </w:r>
          </w:p>
        </w:tc>
        <w:tc>
          <w:tcPr>
            <w:tcW w:w="3402" w:type="dxa"/>
            <w:tcBorders>
              <w:top w:val="single" w:sz="4" w:space="0" w:color="auto"/>
              <w:left w:val="single" w:sz="4" w:space="0" w:color="auto"/>
              <w:bottom w:val="single" w:sz="4" w:space="0" w:color="auto"/>
              <w:right w:val="single" w:sz="4" w:space="0" w:color="auto"/>
            </w:tcBorders>
          </w:tcPr>
          <w:p w14:paraId="42DC63E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57EEDA6" w14:textId="77777777" w:rsidR="003E32F5" w:rsidRDefault="003E32F5">
            <w:pPr>
              <w:rPr>
                <w:rFonts w:asciiTheme="minorHAnsi" w:eastAsiaTheme="minorHAnsi" w:hAnsiTheme="minorHAnsi" w:cstheme="minorHAnsi"/>
              </w:rPr>
            </w:pPr>
          </w:p>
        </w:tc>
      </w:tr>
      <w:tr w:rsidR="003E32F5" w14:paraId="0565CB2B" w14:textId="416FAECE"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05C4CB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FF7975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Appropriate response to those in authority</w:t>
            </w:r>
          </w:p>
        </w:tc>
        <w:tc>
          <w:tcPr>
            <w:tcW w:w="3402" w:type="dxa"/>
            <w:tcBorders>
              <w:top w:val="single" w:sz="4" w:space="0" w:color="auto"/>
              <w:left w:val="single" w:sz="4" w:space="0" w:color="auto"/>
              <w:bottom w:val="single" w:sz="4" w:space="0" w:color="auto"/>
              <w:right w:val="single" w:sz="4" w:space="0" w:color="auto"/>
            </w:tcBorders>
          </w:tcPr>
          <w:p w14:paraId="0874D6EC"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491E2D5" w14:textId="77777777" w:rsidR="003E32F5" w:rsidRDefault="003E32F5">
            <w:pPr>
              <w:rPr>
                <w:rFonts w:asciiTheme="minorHAnsi" w:eastAsiaTheme="minorHAnsi" w:hAnsiTheme="minorHAnsi" w:cstheme="minorHAnsi"/>
              </w:rPr>
            </w:pPr>
          </w:p>
        </w:tc>
      </w:tr>
      <w:tr w:rsidR="003E32F5" w14:paraId="2AA3C5DC" w14:textId="1BB808F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D2FE34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12EC62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Self-awareness of own strengths and weaknesses</w:t>
            </w:r>
          </w:p>
        </w:tc>
        <w:tc>
          <w:tcPr>
            <w:tcW w:w="3402" w:type="dxa"/>
            <w:tcBorders>
              <w:top w:val="single" w:sz="4" w:space="0" w:color="auto"/>
              <w:left w:val="single" w:sz="4" w:space="0" w:color="auto"/>
              <w:bottom w:val="single" w:sz="4" w:space="0" w:color="auto"/>
              <w:right w:val="single" w:sz="4" w:space="0" w:color="auto"/>
            </w:tcBorders>
          </w:tcPr>
          <w:p w14:paraId="1A758CB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E3C50FA" w14:textId="77777777" w:rsidR="003E32F5" w:rsidRDefault="003E32F5">
            <w:pPr>
              <w:rPr>
                <w:rFonts w:asciiTheme="minorHAnsi" w:eastAsiaTheme="minorHAnsi" w:hAnsiTheme="minorHAnsi" w:cstheme="minorHAnsi"/>
              </w:rPr>
            </w:pPr>
          </w:p>
        </w:tc>
      </w:tr>
      <w:tr w:rsidR="003E32F5" w14:paraId="2A152C4E" w14:textId="6AFB8CF1"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7EA550C"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3CD9C2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Proper support of own family </w:t>
            </w:r>
          </w:p>
        </w:tc>
        <w:tc>
          <w:tcPr>
            <w:tcW w:w="3402" w:type="dxa"/>
            <w:tcBorders>
              <w:top w:val="single" w:sz="4" w:space="0" w:color="auto"/>
              <w:left w:val="single" w:sz="4" w:space="0" w:color="auto"/>
              <w:bottom w:val="single" w:sz="4" w:space="0" w:color="auto"/>
              <w:right w:val="single" w:sz="4" w:space="0" w:color="auto"/>
            </w:tcBorders>
          </w:tcPr>
          <w:p w14:paraId="21ED5CF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F5AD8C9" w14:textId="77777777" w:rsidR="003E32F5" w:rsidRDefault="003E32F5">
            <w:pPr>
              <w:rPr>
                <w:rFonts w:asciiTheme="minorHAnsi" w:eastAsiaTheme="minorHAnsi" w:hAnsiTheme="minorHAnsi" w:cstheme="minorHAnsi"/>
              </w:rPr>
            </w:pPr>
          </w:p>
        </w:tc>
      </w:tr>
      <w:tr w:rsidR="003E32F5" w14:paraId="1450C3A8" w14:textId="6B3B6BC3" w:rsidTr="007B793B">
        <w:tc>
          <w:tcPr>
            <w:tcW w:w="8217" w:type="dxa"/>
            <w:gridSpan w:val="3"/>
            <w:tcBorders>
              <w:top w:val="single" w:sz="4" w:space="0" w:color="auto"/>
              <w:left w:val="single" w:sz="4" w:space="0" w:color="auto"/>
              <w:bottom w:val="single" w:sz="4" w:space="0" w:color="auto"/>
              <w:right w:val="single" w:sz="4" w:space="0" w:color="auto"/>
            </w:tcBorders>
          </w:tcPr>
          <w:p w14:paraId="0951706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1A20263" w14:textId="77777777" w:rsidR="003E32F5" w:rsidRDefault="003E32F5">
            <w:pPr>
              <w:rPr>
                <w:rFonts w:asciiTheme="minorHAnsi" w:eastAsiaTheme="minorHAnsi" w:hAnsiTheme="minorHAnsi" w:cstheme="minorHAnsi"/>
              </w:rPr>
            </w:pPr>
          </w:p>
        </w:tc>
      </w:tr>
      <w:tr w:rsidR="003E32F5" w14:paraId="2FB90AC3" w14:textId="1F427532"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796EC105"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Human sexuality</w:t>
            </w:r>
          </w:p>
        </w:tc>
        <w:tc>
          <w:tcPr>
            <w:tcW w:w="3154" w:type="dxa"/>
            <w:tcBorders>
              <w:top w:val="single" w:sz="4" w:space="0" w:color="auto"/>
              <w:left w:val="single" w:sz="4" w:space="0" w:color="auto"/>
              <w:bottom w:val="single" w:sz="4" w:space="0" w:color="auto"/>
              <w:right w:val="single" w:sz="4" w:space="0" w:color="auto"/>
            </w:tcBorders>
            <w:hideMark/>
          </w:tcPr>
          <w:p w14:paraId="28EFD77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sexual dynamics in working relationships</w:t>
            </w:r>
          </w:p>
        </w:tc>
        <w:tc>
          <w:tcPr>
            <w:tcW w:w="3402" w:type="dxa"/>
            <w:tcBorders>
              <w:top w:val="single" w:sz="4" w:space="0" w:color="auto"/>
              <w:left w:val="single" w:sz="4" w:space="0" w:color="auto"/>
              <w:bottom w:val="single" w:sz="4" w:space="0" w:color="auto"/>
              <w:right w:val="single" w:sz="4" w:space="0" w:color="auto"/>
            </w:tcBorders>
          </w:tcPr>
          <w:p w14:paraId="142A242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396C1D9" w14:textId="77777777" w:rsidR="003E32F5" w:rsidRDefault="003E32F5">
            <w:pPr>
              <w:rPr>
                <w:rFonts w:asciiTheme="minorHAnsi" w:eastAsiaTheme="minorHAnsi" w:hAnsiTheme="minorHAnsi" w:cstheme="minorHAnsi"/>
              </w:rPr>
            </w:pPr>
          </w:p>
        </w:tc>
      </w:tr>
      <w:tr w:rsidR="003E32F5" w14:paraId="12D36537" w14:textId="599794F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8DEAF95"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202D1A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Living within the guidelines in Issues in Human Sexuality</w:t>
            </w:r>
          </w:p>
        </w:tc>
        <w:tc>
          <w:tcPr>
            <w:tcW w:w="3402" w:type="dxa"/>
            <w:tcBorders>
              <w:top w:val="single" w:sz="4" w:space="0" w:color="auto"/>
              <w:left w:val="single" w:sz="4" w:space="0" w:color="auto"/>
              <w:bottom w:val="single" w:sz="4" w:space="0" w:color="auto"/>
              <w:right w:val="single" w:sz="4" w:space="0" w:color="auto"/>
            </w:tcBorders>
          </w:tcPr>
          <w:p w14:paraId="0132BEE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73BDB72" w14:textId="77777777" w:rsidR="003E32F5" w:rsidRDefault="003E32F5">
            <w:pPr>
              <w:rPr>
                <w:rFonts w:asciiTheme="minorHAnsi" w:eastAsiaTheme="minorHAnsi" w:hAnsiTheme="minorHAnsi" w:cstheme="minorHAnsi"/>
              </w:rPr>
            </w:pPr>
          </w:p>
        </w:tc>
      </w:tr>
      <w:tr w:rsidR="003E32F5" w14:paraId="1203D131" w14:textId="3E5E71F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2DE9DA9"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15347F4"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the Bishop’s Guidelines re: Civil Partnerships</w:t>
            </w:r>
          </w:p>
        </w:tc>
        <w:tc>
          <w:tcPr>
            <w:tcW w:w="3402" w:type="dxa"/>
            <w:tcBorders>
              <w:top w:val="single" w:sz="4" w:space="0" w:color="auto"/>
              <w:left w:val="single" w:sz="4" w:space="0" w:color="auto"/>
              <w:bottom w:val="single" w:sz="4" w:space="0" w:color="auto"/>
              <w:right w:val="single" w:sz="4" w:space="0" w:color="auto"/>
            </w:tcBorders>
          </w:tcPr>
          <w:p w14:paraId="32FC3ED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846EA7F" w14:textId="77777777" w:rsidR="003E32F5" w:rsidRDefault="003E32F5">
            <w:pPr>
              <w:rPr>
                <w:rFonts w:asciiTheme="minorHAnsi" w:eastAsiaTheme="minorHAnsi" w:hAnsiTheme="minorHAnsi" w:cstheme="minorHAnsi"/>
              </w:rPr>
            </w:pPr>
          </w:p>
        </w:tc>
      </w:tr>
      <w:tr w:rsidR="003E32F5" w14:paraId="53868859" w14:textId="639ED4D7" w:rsidTr="007B793B">
        <w:tc>
          <w:tcPr>
            <w:tcW w:w="8217" w:type="dxa"/>
            <w:gridSpan w:val="3"/>
            <w:tcBorders>
              <w:top w:val="single" w:sz="4" w:space="0" w:color="auto"/>
              <w:left w:val="single" w:sz="4" w:space="0" w:color="auto"/>
              <w:bottom w:val="single" w:sz="4" w:space="0" w:color="auto"/>
              <w:right w:val="single" w:sz="4" w:space="0" w:color="auto"/>
            </w:tcBorders>
          </w:tcPr>
          <w:p w14:paraId="377D0DC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F58199D" w14:textId="77777777" w:rsidR="003E32F5" w:rsidRDefault="003E32F5">
            <w:pPr>
              <w:rPr>
                <w:rFonts w:asciiTheme="minorHAnsi" w:eastAsiaTheme="minorHAnsi" w:hAnsiTheme="minorHAnsi" w:cstheme="minorHAnsi"/>
              </w:rPr>
            </w:pPr>
          </w:p>
        </w:tc>
      </w:tr>
      <w:tr w:rsidR="003E32F5" w14:paraId="744BD4C0" w14:textId="51DB9040"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6B299E3D" w14:textId="77777777" w:rsidR="003E32F5" w:rsidRDefault="003E32F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lastRenderedPageBreak/>
              <w:t xml:space="preserve">Team-working </w:t>
            </w:r>
          </w:p>
        </w:tc>
        <w:tc>
          <w:tcPr>
            <w:tcW w:w="3154" w:type="dxa"/>
            <w:tcBorders>
              <w:top w:val="single" w:sz="4" w:space="0" w:color="auto"/>
              <w:left w:val="single" w:sz="4" w:space="0" w:color="auto"/>
              <w:bottom w:val="single" w:sz="4" w:space="0" w:color="auto"/>
              <w:right w:val="single" w:sz="4" w:space="0" w:color="auto"/>
            </w:tcBorders>
            <w:hideMark/>
          </w:tcPr>
          <w:p w14:paraId="36A8772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understanding of partnership in mission</w:t>
            </w:r>
          </w:p>
        </w:tc>
        <w:tc>
          <w:tcPr>
            <w:tcW w:w="3402" w:type="dxa"/>
            <w:tcBorders>
              <w:top w:val="single" w:sz="4" w:space="0" w:color="auto"/>
              <w:left w:val="single" w:sz="4" w:space="0" w:color="auto"/>
              <w:bottom w:val="single" w:sz="4" w:space="0" w:color="auto"/>
              <w:right w:val="single" w:sz="4" w:space="0" w:color="auto"/>
            </w:tcBorders>
          </w:tcPr>
          <w:p w14:paraId="77F104A3"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F39B686" w14:textId="77777777" w:rsidR="003E32F5" w:rsidRDefault="003E32F5">
            <w:pPr>
              <w:rPr>
                <w:rFonts w:asciiTheme="minorHAnsi" w:eastAsiaTheme="minorHAnsi" w:hAnsiTheme="minorHAnsi" w:cstheme="minorHAnsi"/>
                <w:color w:val="000000" w:themeColor="text1"/>
              </w:rPr>
            </w:pPr>
          </w:p>
        </w:tc>
      </w:tr>
      <w:tr w:rsidR="003E32F5" w14:paraId="198A40FE" w14:textId="141C1344"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C2DCD8D"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2433612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Exercise a leadership role/awareness of own leadership style</w:t>
            </w:r>
          </w:p>
        </w:tc>
        <w:tc>
          <w:tcPr>
            <w:tcW w:w="3402" w:type="dxa"/>
            <w:tcBorders>
              <w:top w:val="single" w:sz="4" w:space="0" w:color="auto"/>
              <w:left w:val="single" w:sz="4" w:space="0" w:color="auto"/>
              <w:bottom w:val="single" w:sz="4" w:space="0" w:color="auto"/>
              <w:right w:val="single" w:sz="4" w:space="0" w:color="auto"/>
            </w:tcBorders>
          </w:tcPr>
          <w:p w14:paraId="6223FC13"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41BD06D" w14:textId="77777777" w:rsidR="003E32F5" w:rsidRDefault="003E32F5">
            <w:pPr>
              <w:rPr>
                <w:rFonts w:asciiTheme="minorHAnsi" w:eastAsiaTheme="minorHAnsi" w:hAnsiTheme="minorHAnsi" w:cstheme="minorHAnsi"/>
                <w:color w:val="000000" w:themeColor="text1"/>
              </w:rPr>
            </w:pPr>
          </w:p>
        </w:tc>
      </w:tr>
      <w:tr w:rsidR="003E32F5" w14:paraId="670936E2" w14:textId="0A17AC5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7EC0CD0"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65B47EC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understanding of conflict management</w:t>
            </w:r>
          </w:p>
        </w:tc>
        <w:tc>
          <w:tcPr>
            <w:tcW w:w="3402" w:type="dxa"/>
            <w:tcBorders>
              <w:top w:val="single" w:sz="4" w:space="0" w:color="auto"/>
              <w:left w:val="single" w:sz="4" w:space="0" w:color="auto"/>
              <w:bottom w:val="single" w:sz="4" w:space="0" w:color="auto"/>
              <w:right w:val="single" w:sz="4" w:space="0" w:color="auto"/>
            </w:tcBorders>
          </w:tcPr>
          <w:p w14:paraId="58704B65"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93AFE56" w14:textId="77777777" w:rsidR="003E32F5" w:rsidRDefault="003E32F5">
            <w:pPr>
              <w:rPr>
                <w:rFonts w:asciiTheme="minorHAnsi" w:eastAsiaTheme="minorHAnsi" w:hAnsiTheme="minorHAnsi" w:cstheme="minorHAnsi"/>
                <w:color w:val="000000" w:themeColor="text1"/>
              </w:rPr>
            </w:pPr>
          </w:p>
        </w:tc>
      </w:tr>
      <w:tr w:rsidR="003E32F5" w14:paraId="4FDD77DA" w14:textId="773C11B0"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78B6A18"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6A720D6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understanding of what makes teams go wrong</w:t>
            </w:r>
          </w:p>
        </w:tc>
        <w:tc>
          <w:tcPr>
            <w:tcW w:w="3402" w:type="dxa"/>
            <w:tcBorders>
              <w:top w:val="single" w:sz="4" w:space="0" w:color="auto"/>
              <w:left w:val="single" w:sz="4" w:space="0" w:color="auto"/>
              <w:bottom w:val="single" w:sz="4" w:space="0" w:color="auto"/>
              <w:right w:val="single" w:sz="4" w:space="0" w:color="auto"/>
            </w:tcBorders>
          </w:tcPr>
          <w:p w14:paraId="347A38B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67F9515" w14:textId="77777777" w:rsidR="003E32F5" w:rsidRDefault="003E32F5">
            <w:pPr>
              <w:rPr>
                <w:rFonts w:asciiTheme="minorHAnsi" w:eastAsiaTheme="minorHAnsi" w:hAnsiTheme="minorHAnsi" w:cstheme="minorHAnsi"/>
                <w:color w:val="000000" w:themeColor="text1"/>
              </w:rPr>
            </w:pPr>
          </w:p>
        </w:tc>
      </w:tr>
      <w:tr w:rsidR="003E32F5" w14:paraId="48DF2D5C" w14:textId="7787221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E4BBDB5"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AB9CEF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Have awareness of Belbin/MBTI/Enneagram as self-awareness tools</w:t>
            </w:r>
          </w:p>
        </w:tc>
        <w:tc>
          <w:tcPr>
            <w:tcW w:w="3402" w:type="dxa"/>
            <w:tcBorders>
              <w:top w:val="single" w:sz="4" w:space="0" w:color="auto"/>
              <w:left w:val="single" w:sz="4" w:space="0" w:color="auto"/>
              <w:bottom w:val="single" w:sz="4" w:space="0" w:color="auto"/>
              <w:right w:val="single" w:sz="4" w:space="0" w:color="auto"/>
            </w:tcBorders>
          </w:tcPr>
          <w:p w14:paraId="05452669"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634AA6C" w14:textId="77777777" w:rsidR="003E32F5" w:rsidRDefault="003E32F5">
            <w:pPr>
              <w:rPr>
                <w:rFonts w:asciiTheme="minorHAnsi" w:eastAsiaTheme="minorHAnsi" w:hAnsiTheme="minorHAnsi" w:cstheme="minorHAnsi"/>
                <w:color w:val="000000" w:themeColor="text1"/>
              </w:rPr>
            </w:pPr>
          </w:p>
        </w:tc>
      </w:tr>
      <w:tr w:rsidR="003E32F5" w14:paraId="788B8F70" w14:textId="7D7ABCAF" w:rsidTr="007B793B">
        <w:tc>
          <w:tcPr>
            <w:tcW w:w="8217" w:type="dxa"/>
            <w:gridSpan w:val="3"/>
            <w:tcBorders>
              <w:top w:val="single" w:sz="4" w:space="0" w:color="auto"/>
              <w:left w:val="single" w:sz="4" w:space="0" w:color="auto"/>
              <w:bottom w:val="single" w:sz="4" w:space="0" w:color="auto"/>
              <w:right w:val="single" w:sz="4" w:space="0" w:color="auto"/>
            </w:tcBorders>
          </w:tcPr>
          <w:p w14:paraId="34DC0A8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8A58267" w14:textId="77777777" w:rsidR="003E32F5" w:rsidRDefault="003E32F5">
            <w:pPr>
              <w:rPr>
                <w:rFonts w:asciiTheme="minorHAnsi" w:eastAsiaTheme="minorHAnsi" w:hAnsiTheme="minorHAnsi" w:cstheme="minorHAnsi"/>
                <w:color w:val="000000" w:themeColor="text1"/>
              </w:rPr>
            </w:pPr>
          </w:p>
        </w:tc>
      </w:tr>
      <w:tr w:rsidR="00BE5649" w14:paraId="7CFBC525" w14:textId="30889AF0" w:rsidTr="001707AD">
        <w:tc>
          <w:tcPr>
            <w:tcW w:w="1661" w:type="dxa"/>
            <w:vMerge w:val="restart"/>
            <w:tcBorders>
              <w:top w:val="single" w:sz="4" w:space="0" w:color="auto"/>
              <w:left w:val="single" w:sz="4" w:space="0" w:color="auto"/>
              <w:right w:val="single" w:sz="4" w:space="0" w:color="auto"/>
            </w:tcBorders>
            <w:hideMark/>
          </w:tcPr>
          <w:p w14:paraId="1D0AABB5" w14:textId="77777777" w:rsidR="00BE5649" w:rsidRDefault="00BE5649">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Leadership</w:t>
            </w:r>
          </w:p>
        </w:tc>
        <w:tc>
          <w:tcPr>
            <w:tcW w:w="3154" w:type="dxa"/>
            <w:tcBorders>
              <w:top w:val="single" w:sz="4" w:space="0" w:color="auto"/>
              <w:left w:val="single" w:sz="4" w:space="0" w:color="auto"/>
              <w:bottom w:val="single" w:sz="4" w:space="0" w:color="auto"/>
              <w:right w:val="single" w:sz="4" w:space="0" w:color="auto"/>
            </w:tcBorders>
            <w:hideMark/>
          </w:tcPr>
          <w:p w14:paraId="3D6A0782" w14:textId="25E9E14B" w:rsidR="00BE5649" w:rsidRDefault="00BE5649">
            <w:pPr>
              <w:rPr>
                <w:rFonts w:asciiTheme="minorHAnsi" w:eastAsiaTheme="minorHAnsi" w:hAnsiTheme="minorHAnsi" w:cstheme="minorHAnsi"/>
              </w:rPr>
            </w:pPr>
            <w:r>
              <w:rPr>
                <w:rFonts w:asciiTheme="minorHAnsi" w:eastAsiaTheme="minorHAnsi" w:hAnsiTheme="minorHAnsi" w:cstheme="minorHAnsi"/>
              </w:rPr>
              <w:t xml:space="preserve">Develop leadership skills in home group </w:t>
            </w:r>
            <w:r w:rsidR="00B57CCD">
              <w:rPr>
                <w:rFonts w:asciiTheme="minorHAnsi" w:eastAsiaTheme="minorHAnsi" w:hAnsiTheme="minorHAnsi" w:cstheme="minorHAnsi"/>
              </w:rPr>
              <w:t>(or other small groups)</w:t>
            </w:r>
          </w:p>
        </w:tc>
        <w:tc>
          <w:tcPr>
            <w:tcW w:w="3402" w:type="dxa"/>
            <w:tcBorders>
              <w:top w:val="single" w:sz="4" w:space="0" w:color="auto"/>
              <w:left w:val="single" w:sz="4" w:space="0" w:color="auto"/>
              <w:bottom w:val="single" w:sz="4" w:space="0" w:color="auto"/>
              <w:right w:val="single" w:sz="4" w:space="0" w:color="auto"/>
            </w:tcBorders>
          </w:tcPr>
          <w:p w14:paraId="27AEEE61" w14:textId="77777777" w:rsidR="00BE5649" w:rsidRDefault="00BE5649">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3ACA3C9" w14:textId="77777777" w:rsidR="00BE5649" w:rsidRDefault="00BE5649">
            <w:pPr>
              <w:rPr>
                <w:rFonts w:asciiTheme="minorHAnsi" w:eastAsiaTheme="minorHAnsi" w:hAnsiTheme="minorHAnsi" w:cstheme="minorHAnsi"/>
                <w:color w:val="000000" w:themeColor="text1"/>
              </w:rPr>
            </w:pPr>
          </w:p>
        </w:tc>
      </w:tr>
      <w:tr w:rsidR="00BE5649" w14:paraId="27A7CBE0" w14:textId="11140B26" w:rsidTr="001707AD">
        <w:tc>
          <w:tcPr>
            <w:tcW w:w="0" w:type="auto"/>
            <w:vMerge/>
            <w:tcBorders>
              <w:left w:val="single" w:sz="4" w:space="0" w:color="auto"/>
              <w:right w:val="single" w:sz="4" w:space="0" w:color="auto"/>
            </w:tcBorders>
            <w:vAlign w:val="center"/>
            <w:hideMark/>
          </w:tcPr>
          <w:p w14:paraId="61C70856" w14:textId="77777777" w:rsidR="00BE5649" w:rsidRDefault="00BE5649">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2B97BAAA" w14:textId="77777777" w:rsidR="00BE5649" w:rsidRDefault="00BE5649">
            <w:pPr>
              <w:rPr>
                <w:rFonts w:asciiTheme="minorHAnsi" w:eastAsiaTheme="minorHAnsi" w:hAnsiTheme="minorHAnsi" w:cstheme="minorHAnsi"/>
              </w:rPr>
            </w:pPr>
            <w:r>
              <w:rPr>
                <w:rFonts w:asciiTheme="minorHAnsi" w:eastAsiaTheme="minorHAnsi" w:hAnsiTheme="minorHAnsi" w:cstheme="minorHAnsi"/>
              </w:rPr>
              <w:t>Develop skills in leading Bible study</w:t>
            </w:r>
          </w:p>
        </w:tc>
        <w:tc>
          <w:tcPr>
            <w:tcW w:w="3402" w:type="dxa"/>
            <w:tcBorders>
              <w:top w:val="single" w:sz="4" w:space="0" w:color="auto"/>
              <w:left w:val="single" w:sz="4" w:space="0" w:color="auto"/>
              <w:bottom w:val="single" w:sz="4" w:space="0" w:color="auto"/>
              <w:right w:val="single" w:sz="4" w:space="0" w:color="auto"/>
            </w:tcBorders>
          </w:tcPr>
          <w:p w14:paraId="76E0C30D" w14:textId="77777777" w:rsidR="00BE5649" w:rsidRDefault="00BE5649">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8FC5BF7" w14:textId="77777777" w:rsidR="00BE5649" w:rsidRDefault="00BE5649">
            <w:pPr>
              <w:rPr>
                <w:rFonts w:asciiTheme="minorHAnsi" w:eastAsiaTheme="minorHAnsi" w:hAnsiTheme="minorHAnsi" w:cstheme="minorHAnsi"/>
                <w:color w:val="000000" w:themeColor="text1"/>
              </w:rPr>
            </w:pPr>
          </w:p>
        </w:tc>
      </w:tr>
      <w:tr w:rsidR="00B57CCD" w14:paraId="6F269A1E" w14:textId="77777777" w:rsidTr="001707AD">
        <w:tc>
          <w:tcPr>
            <w:tcW w:w="0" w:type="auto"/>
            <w:vMerge/>
            <w:tcBorders>
              <w:left w:val="single" w:sz="4" w:space="0" w:color="auto"/>
              <w:right w:val="single" w:sz="4" w:space="0" w:color="auto"/>
            </w:tcBorders>
            <w:vAlign w:val="center"/>
          </w:tcPr>
          <w:p w14:paraId="09938D27" w14:textId="77777777" w:rsidR="00B57CCD" w:rsidRDefault="00B57CCD">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tcPr>
          <w:p w14:paraId="7C9AB8A7" w14:textId="00313EFC" w:rsidR="00B57CCD" w:rsidRDefault="00B57CCD">
            <w:pPr>
              <w:rPr>
                <w:rFonts w:asciiTheme="minorHAnsi" w:eastAsiaTheme="minorHAnsi" w:hAnsiTheme="minorHAnsi" w:cstheme="minorHAnsi"/>
              </w:rPr>
            </w:pPr>
            <w:r>
              <w:rPr>
                <w:rFonts w:asciiTheme="minorHAnsi" w:eastAsiaTheme="minorHAnsi" w:hAnsiTheme="minorHAnsi" w:cstheme="minorHAnsi"/>
              </w:rPr>
              <w:t>Understanding of working with and developing parish vision</w:t>
            </w:r>
          </w:p>
        </w:tc>
        <w:tc>
          <w:tcPr>
            <w:tcW w:w="3402" w:type="dxa"/>
            <w:tcBorders>
              <w:top w:val="single" w:sz="4" w:space="0" w:color="auto"/>
              <w:left w:val="single" w:sz="4" w:space="0" w:color="auto"/>
              <w:bottom w:val="single" w:sz="4" w:space="0" w:color="auto"/>
              <w:right w:val="single" w:sz="4" w:space="0" w:color="auto"/>
            </w:tcBorders>
          </w:tcPr>
          <w:p w14:paraId="56AAD44E" w14:textId="77777777" w:rsidR="00B57CCD" w:rsidRDefault="00B57CCD">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29F9511" w14:textId="77777777" w:rsidR="00B57CCD" w:rsidRDefault="00B57CCD">
            <w:pPr>
              <w:rPr>
                <w:rFonts w:asciiTheme="minorHAnsi" w:eastAsiaTheme="minorHAnsi" w:hAnsiTheme="minorHAnsi" w:cstheme="minorHAnsi"/>
                <w:color w:val="000000" w:themeColor="text1"/>
              </w:rPr>
            </w:pPr>
          </w:p>
        </w:tc>
      </w:tr>
      <w:tr w:rsidR="00BE5649" w14:paraId="1E50B3FC" w14:textId="1460DE30" w:rsidTr="001707AD">
        <w:tc>
          <w:tcPr>
            <w:tcW w:w="0" w:type="auto"/>
            <w:vMerge/>
            <w:tcBorders>
              <w:left w:val="single" w:sz="4" w:space="0" w:color="auto"/>
              <w:right w:val="single" w:sz="4" w:space="0" w:color="auto"/>
            </w:tcBorders>
            <w:vAlign w:val="center"/>
            <w:hideMark/>
          </w:tcPr>
          <w:p w14:paraId="6B45177B" w14:textId="77777777" w:rsidR="00BE5649" w:rsidRDefault="00BE5649">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54A2B1FC" w14:textId="6F7809F0" w:rsidR="00BE5649" w:rsidRDefault="00BE5649">
            <w:pPr>
              <w:rPr>
                <w:rFonts w:asciiTheme="minorHAnsi" w:eastAsiaTheme="minorHAnsi" w:hAnsiTheme="minorHAnsi" w:cstheme="minorHAnsi"/>
              </w:rPr>
            </w:pPr>
            <w:r>
              <w:rPr>
                <w:rFonts w:asciiTheme="minorHAnsi" w:eastAsiaTheme="minorHAnsi" w:hAnsiTheme="minorHAnsi" w:cstheme="minorHAnsi"/>
              </w:rPr>
              <w:t>Develop skills in change management</w:t>
            </w:r>
            <w:r w:rsidR="000E3A20">
              <w:rPr>
                <w:rFonts w:asciiTheme="minorHAnsi" w:eastAsiaTheme="minorHAnsi" w:hAnsiTheme="minorHAnsi" w:cstheme="minorHAnsi"/>
              </w:rPr>
              <w:t xml:space="preserve"> and succession planning.</w:t>
            </w:r>
          </w:p>
        </w:tc>
        <w:tc>
          <w:tcPr>
            <w:tcW w:w="3402" w:type="dxa"/>
            <w:tcBorders>
              <w:top w:val="single" w:sz="4" w:space="0" w:color="auto"/>
              <w:left w:val="single" w:sz="4" w:space="0" w:color="auto"/>
              <w:bottom w:val="single" w:sz="4" w:space="0" w:color="auto"/>
              <w:right w:val="single" w:sz="4" w:space="0" w:color="auto"/>
            </w:tcBorders>
          </w:tcPr>
          <w:p w14:paraId="0092E465" w14:textId="77777777" w:rsidR="00BE5649" w:rsidRDefault="00BE5649">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338878A" w14:textId="77777777" w:rsidR="00BE5649" w:rsidRDefault="00BE5649">
            <w:pPr>
              <w:rPr>
                <w:rFonts w:asciiTheme="minorHAnsi" w:eastAsiaTheme="minorHAnsi" w:hAnsiTheme="minorHAnsi" w:cstheme="minorHAnsi"/>
                <w:color w:val="000000" w:themeColor="text1"/>
              </w:rPr>
            </w:pPr>
          </w:p>
        </w:tc>
      </w:tr>
      <w:tr w:rsidR="000E3A20" w14:paraId="414CD9F9" w14:textId="77777777" w:rsidTr="001707AD">
        <w:tc>
          <w:tcPr>
            <w:tcW w:w="0" w:type="auto"/>
            <w:vMerge/>
            <w:tcBorders>
              <w:left w:val="single" w:sz="4" w:space="0" w:color="auto"/>
              <w:right w:val="single" w:sz="4" w:space="0" w:color="auto"/>
            </w:tcBorders>
            <w:vAlign w:val="center"/>
          </w:tcPr>
          <w:p w14:paraId="62A283F8" w14:textId="77777777" w:rsidR="000E3A20" w:rsidRDefault="000E3A20">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tcPr>
          <w:p w14:paraId="0FADBE4D" w14:textId="5B5B85E9" w:rsidR="000E3A20" w:rsidRDefault="00220458">
            <w:pPr>
              <w:rPr>
                <w:rFonts w:asciiTheme="minorHAnsi" w:eastAsiaTheme="minorHAnsi" w:hAnsiTheme="minorHAnsi" w:cstheme="minorHAnsi"/>
              </w:rPr>
            </w:pPr>
            <w:r>
              <w:rPr>
                <w:rFonts w:asciiTheme="minorHAnsi" w:eastAsiaTheme="minorHAnsi" w:hAnsiTheme="minorHAnsi" w:cstheme="minorHAnsi"/>
              </w:rPr>
              <w:t>As a leader, w</w:t>
            </w:r>
            <w:r w:rsidR="000E3A20">
              <w:rPr>
                <w:rFonts w:asciiTheme="minorHAnsi" w:eastAsiaTheme="minorHAnsi" w:hAnsiTheme="minorHAnsi" w:cstheme="minorHAnsi"/>
              </w:rPr>
              <w:t>orks collaborative</w:t>
            </w:r>
            <w:r>
              <w:rPr>
                <w:rFonts w:asciiTheme="minorHAnsi" w:eastAsiaTheme="minorHAnsi" w:hAnsiTheme="minorHAnsi" w:cstheme="minorHAnsi"/>
              </w:rPr>
              <w:t>ly</w:t>
            </w:r>
            <w:r w:rsidR="000E3A20">
              <w:rPr>
                <w:rFonts w:asciiTheme="minorHAnsi" w:eastAsiaTheme="minorHAnsi" w:hAnsiTheme="minorHAnsi" w:cstheme="minorHAnsi"/>
              </w:rPr>
              <w:t xml:space="preserve"> with lay and ordained</w:t>
            </w:r>
          </w:p>
        </w:tc>
        <w:tc>
          <w:tcPr>
            <w:tcW w:w="3402" w:type="dxa"/>
            <w:tcBorders>
              <w:top w:val="single" w:sz="4" w:space="0" w:color="auto"/>
              <w:left w:val="single" w:sz="4" w:space="0" w:color="auto"/>
              <w:bottom w:val="single" w:sz="4" w:space="0" w:color="auto"/>
              <w:right w:val="single" w:sz="4" w:space="0" w:color="auto"/>
            </w:tcBorders>
          </w:tcPr>
          <w:p w14:paraId="176A5775" w14:textId="77777777" w:rsidR="000E3A20" w:rsidRDefault="000E3A20">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5A9E1EB" w14:textId="77777777" w:rsidR="000E3A20" w:rsidRDefault="000E3A20">
            <w:pPr>
              <w:rPr>
                <w:rFonts w:asciiTheme="minorHAnsi" w:eastAsiaTheme="minorHAnsi" w:hAnsiTheme="minorHAnsi" w:cstheme="minorHAnsi"/>
                <w:color w:val="000000" w:themeColor="text1"/>
              </w:rPr>
            </w:pPr>
          </w:p>
        </w:tc>
      </w:tr>
      <w:tr w:rsidR="000E3A20" w14:paraId="76F95495" w14:textId="77777777" w:rsidTr="001707AD">
        <w:tc>
          <w:tcPr>
            <w:tcW w:w="0" w:type="auto"/>
            <w:vMerge/>
            <w:tcBorders>
              <w:left w:val="single" w:sz="4" w:space="0" w:color="auto"/>
              <w:right w:val="single" w:sz="4" w:space="0" w:color="auto"/>
            </w:tcBorders>
            <w:vAlign w:val="center"/>
          </w:tcPr>
          <w:p w14:paraId="4C1EFD66" w14:textId="77777777" w:rsidR="000E3A20" w:rsidRDefault="000E3A20">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tcPr>
          <w:p w14:paraId="5BEC19C1" w14:textId="2FFF9298" w:rsidR="000E3A20" w:rsidRDefault="000E3A20">
            <w:pPr>
              <w:rPr>
                <w:rFonts w:asciiTheme="minorHAnsi" w:eastAsiaTheme="minorHAnsi" w:hAnsiTheme="minorHAnsi" w:cstheme="minorHAnsi"/>
              </w:rPr>
            </w:pPr>
            <w:r>
              <w:rPr>
                <w:rFonts w:asciiTheme="minorHAnsi" w:eastAsiaTheme="minorHAnsi" w:hAnsiTheme="minorHAnsi" w:cstheme="minorHAnsi"/>
              </w:rPr>
              <w:t>Awareness of oversight leadership</w:t>
            </w:r>
          </w:p>
        </w:tc>
        <w:tc>
          <w:tcPr>
            <w:tcW w:w="3402" w:type="dxa"/>
            <w:tcBorders>
              <w:top w:val="single" w:sz="4" w:space="0" w:color="auto"/>
              <w:left w:val="single" w:sz="4" w:space="0" w:color="auto"/>
              <w:bottom w:val="single" w:sz="4" w:space="0" w:color="auto"/>
              <w:right w:val="single" w:sz="4" w:space="0" w:color="auto"/>
            </w:tcBorders>
          </w:tcPr>
          <w:p w14:paraId="0BA4E9F1" w14:textId="77777777" w:rsidR="000E3A20" w:rsidRDefault="000E3A20">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0AF7A72" w14:textId="77777777" w:rsidR="000E3A20" w:rsidRDefault="000E3A20">
            <w:pPr>
              <w:rPr>
                <w:rFonts w:asciiTheme="minorHAnsi" w:eastAsiaTheme="minorHAnsi" w:hAnsiTheme="minorHAnsi" w:cstheme="minorHAnsi"/>
                <w:color w:val="000000" w:themeColor="text1"/>
              </w:rPr>
            </w:pPr>
          </w:p>
        </w:tc>
      </w:tr>
      <w:tr w:rsidR="00BE5649" w14:paraId="0A631CF5" w14:textId="77777777" w:rsidTr="001707AD">
        <w:tc>
          <w:tcPr>
            <w:tcW w:w="0" w:type="auto"/>
            <w:vMerge/>
            <w:tcBorders>
              <w:left w:val="single" w:sz="4" w:space="0" w:color="auto"/>
              <w:bottom w:val="single" w:sz="4" w:space="0" w:color="auto"/>
              <w:right w:val="single" w:sz="4" w:space="0" w:color="auto"/>
            </w:tcBorders>
            <w:vAlign w:val="center"/>
          </w:tcPr>
          <w:p w14:paraId="3896051D" w14:textId="77777777" w:rsidR="00BE5649" w:rsidRDefault="00BE5649">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tcPr>
          <w:p w14:paraId="6E4F0399" w14:textId="604596E0" w:rsidR="00BE5649" w:rsidRDefault="00BE5649">
            <w:pPr>
              <w:rPr>
                <w:rFonts w:asciiTheme="minorHAnsi" w:eastAsiaTheme="minorHAnsi" w:hAnsiTheme="minorHAnsi" w:cstheme="minorHAnsi"/>
              </w:rPr>
            </w:pPr>
            <w:r>
              <w:rPr>
                <w:rFonts w:asciiTheme="minorHAnsi" w:eastAsiaTheme="minorHAnsi" w:hAnsiTheme="minorHAnsi" w:cstheme="minorHAnsi"/>
              </w:rPr>
              <w:t>Safeguarding responsibilities and leadership</w:t>
            </w:r>
          </w:p>
        </w:tc>
        <w:tc>
          <w:tcPr>
            <w:tcW w:w="3402" w:type="dxa"/>
            <w:tcBorders>
              <w:top w:val="single" w:sz="4" w:space="0" w:color="auto"/>
              <w:left w:val="single" w:sz="4" w:space="0" w:color="auto"/>
              <w:bottom w:val="single" w:sz="4" w:space="0" w:color="auto"/>
              <w:right w:val="single" w:sz="4" w:space="0" w:color="auto"/>
            </w:tcBorders>
          </w:tcPr>
          <w:p w14:paraId="6849EB28" w14:textId="77777777" w:rsidR="00BE5649" w:rsidRDefault="00BE5649">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6CF50FE" w14:textId="77777777" w:rsidR="00BE5649" w:rsidRDefault="00BE5649">
            <w:pPr>
              <w:rPr>
                <w:rFonts w:asciiTheme="minorHAnsi" w:eastAsiaTheme="minorHAnsi" w:hAnsiTheme="minorHAnsi" w:cstheme="minorHAnsi"/>
                <w:color w:val="000000" w:themeColor="text1"/>
              </w:rPr>
            </w:pPr>
          </w:p>
        </w:tc>
      </w:tr>
      <w:tr w:rsidR="003E32F5" w14:paraId="6BE922D0" w14:textId="0AB4AA81" w:rsidTr="007B793B">
        <w:tc>
          <w:tcPr>
            <w:tcW w:w="8217" w:type="dxa"/>
            <w:gridSpan w:val="3"/>
            <w:tcBorders>
              <w:top w:val="single" w:sz="4" w:space="0" w:color="auto"/>
              <w:left w:val="single" w:sz="4" w:space="0" w:color="auto"/>
              <w:bottom w:val="single" w:sz="4" w:space="0" w:color="auto"/>
              <w:right w:val="single" w:sz="4" w:space="0" w:color="auto"/>
            </w:tcBorders>
          </w:tcPr>
          <w:p w14:paraId="1915945B"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FFDC385" w14:textId="77777777" w:rsidR="003E32F5" w:rsidRDefault="003E32F5">
            <w:pPr>
              <w:rPr>
                <w:rFonts w:asciiTheme="minorHAnsi" w:eastAsiaTheme="minorHAnsi" w:hAnsiTheme="minorHAnsi" w:cstheme="minorHAnsi"/>
                <w:color w:val="000000" w:themeColor="text1"/>
              </w:rPr>
            </w:pPr>
          </w:p>
        </w:tc>
      </w:tr>
      <w:tr w:rsidR="003E32F5" w14:paraId="72C6ACA7" w14:textId="5542A90C"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69E96D26" w14:textId="77777777" w:rsidR="003E32F5" w:rsidRDefault="003E32F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Links with wider church</w:t>
            </w:r>
          </w:p>
        </w:tc>
        <w:tc>
          <w:tcPr>
            <w:tcW w:w="3154" w:type="dxa"/>
            <w:tcBorders>
              <w:top w:val="single" w:sz="4" w:space="0" w:color="auto"/>
              <w:left w:val="single" w:sz="4" w:space="0" w:color="auto"/>
              <w:bottom w:val="single" w:sz="4" w:space="0" w:color="auto"/>
              <w:right w:val="single" w:sz="4" w:space="0" w:color="auto"/>
            </w:tcBorders>
            <w:hideMark/>
          </w:tcPr>
          <w:p w14:paraId="3B0D3C79" w14:textId="1CDB8F9D" w:rsidR="003E32F5" w:rsidRDefault="003E32F5">
            <w:pPr>
              <w:rPr>
                <w:rFonts w:asciiTheme="minorHAnsi" w:eastAsiaTheme="minorHAnsi" w:hAnsiTheme="minorHAnsi" w:cstheme="minorHAnsi"/>
              </w:rPr>
            </w:pPr>
            <w:r>
              <w:rPr>
                <w:rFonts w:asciiTheme="minorHAnsi" w:eastAsiaTheme="minorHAnsi" w:hAnsiTheme="minorHAnsi" w:cstheme="minorHAnsi"/>
              </w:rPr>
              <w:t>Awareness of diocesan</w:t>
            </w:r>
            <w:r w:rsidR="00F757FE">
              <w:rPr>
                <w:rFonts w:asciiTheme="minorHAnsi" w:eastAsiaTheme="minorHAnsi" w:hAnsiTheme="minorHAnsi" w:cstheme="minorHAnsi"/>
              </w:rPr>
              <w:t xml:space="preserve"> vision</w:t>
            </w:r>
          </w:p>
        </w:tc>
        <w:tc>
          <w:tcPr>
            <w:tcW w:w="3402" w:type="dxa"/>
            <w:tcBorders>
              <w:top w:val="single" w:sz="4" w:space="0" w:color="auto"/>
              <w:left w:val="single" w:sz="4" w:space="0" w:color="auto"/>
              <w:bottom w:val="single" w:sz="4" w:space="0" w:color="auto"/>
              <w:right w:val="single" w:sz="4" w:space="0" w:color="auto"/>
            </w:tcBorders>
          </w:tcPr>
          <w:p w14:paraId="05D5B67E"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95C0221" w14:textId="77777777" w:rsidR="003E32F5" w:rsidRDefault="003E32F5">
            <w:pPr>
              <w:rPr>
                <w:rFonts w:asciiTheme="minorHAnsi" w:eastAsiaTheme="minorHAnsi" w:hAnsiTheme="minorHAnsi" w:cstheme="minorHAnsi"/>
                <w:color w:val="000000" w:themeColor="text1"/>
              </w:rPr>
            </w:pPr>
          </w:p>
        </w:tc>
      </w:tr>
      <w:tr w:rsidR="00F757FE" w14:paraId="1D7271EA" w14:textId="77777777" w:rsidTr="007B793B">
        <w:tc>
          <w:tcPr>
            <w:tcW w:w="1661" w:type="dxa"/>
            <w:vMerge/>
            <w:tcBorders>
              <w:top w:val="single" w:sz="4" w:space="0" w:color="auto"/>
              <w:left w:val="single" w:sz="4" w:space="0" w:color="auto"/>
              <w:bottom w:val="single" w:sz="4" w:space="0" w:color="auto"/>
              <w:right w:val="single" w:sz="4" w:space="0" w:color="auto"/>
            </w:tcBorders>
          </w:tcPr>
          <w:p w14:paraId="1B574DC8" w14:textId="77777777" w:rsidR="00F757FE" w:rsidRDefault="00F757FE">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tcPr>
          <w:p w14:paraId="7F4FC174" w14:textId="044C70CA" w:rsidR="00F757FE" w:rsidRDefault="00F757FE">
            <w:pPr>
              <w:rPr>
                <w:rFonts w:asciiTheme="minorHAnsi" w:eastAsiaTheme="minorHAnsi" w:hAnsiTheme="minorHAnsi" w:cstheme="minorHAnsi"/>
              </w:rPr>
            </w:pPr>
            <w:r>
              <w:rPr>
                <w:rFonts w:asciiTheme="minorHAnsi" w:eastAsiaTheme="minorHAnsi" w:hAnsiTheme="minorHAnsi" w:cstheme="minorHAnsi"/>
              </w:rPr>
              <w:t>Awareness of deanery vision</w:t>
            </w:r>
          </w:p>
        </w:tc>
        <w:tc>
          <w:tcPr>
            <w:tcW w:w="3402" w:type="dxa"/>
            <w:tcBorders>
              <w:top w:val="single" w:sz="4" w:space="0" w:color="auto"/>
              <w:left w:val="single" w:sz="4" w:space="0" w:color="auto"/>
              <w:bottom w:val="single" w:sz="4" w:space="0" w:color="auto"/>
              <w:right w:val="single" w:sz="4" w:space="0" w:color="auto"/>
            </w:tcBorders>
          </w:tcPr>
          <w:p w14:paraId="31BD6A24" w14:textId="77777777" w:rsidR="00F757FE" w:rsidRDefault="00F757FE">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A9DA93D" w14:textId="77777777" w:rsidR="00F757FE" w:rsidRDefault="00F757FE">
            <w:pPr>
              <w:rPr>
                <w:rFonts w:asciiTheme="minorHAnsi" w:eastAsiaTheme="minorHAnsi" w:hAnsiTheme="minorHAnsi" w:cstheme="minorHAnsi"/>
                <w:color w:val="000000" w:themeColor="text1"/>
              </w:rPr>
            </w:pPr>
          </w:p>
        </w:tc>
      </w:tr>
      <w:tr w:rsidR="003E32F5" w14:paraId="63EE3141" w14:textId="59CAA4D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ADA7B4D"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AB923E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Ecumenical understanding</w:t>
            </w:r>
          </w:p>
        </w:tc>
        <w:tc>
          <w:tcPr>
            <w:tcW w:w="3402" w:type="dxa"/>
            <w:tcBorders>
              <w:top w:val="single" w:sz="4" w:space="0" w:color="auto"/>
              <w:left w:val="single" w:sz="4" w:space="0" w:color="auto"/>
              <w:bottom w:val="single" w:sz="4" w:space="0" w:color="auto"/>
              <w:right w:val="single" w:sz="4" w:space="0" w:color="auto"/>
            </w:tcBorders>
          </w:tcPr>
          <w:p w14:paraId="6BA2E9BF"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E22F239" w14:textId="77777777" w:rsidR="003E32F5" w:rsidRDefault="003E32F5">
            <w:pPr>
              <w:rPr>
                <w:rFonts w:asciiTheme="minorHAnsi" w:eastAsiaTheme="minorHAnsi" w:hAnsiTheme="minorHAnsi" w:cstheme="minorHAnsi"/>
                <w:color w:val="000000" w:themeColor="text1"/>
              </w:rPr>
            </w:pPr>
          </w:p>
        </w:tc>
      </w:tr>
      <w:tr w:rsidR="003E32F5" w14:paraId="6F0651F9" w14:textId="2DB342E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3E487F8"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1410A8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national church structures</w:t>
            </w:r>
          </w:p>
        </w:tc>
        <w:tc>
          <w:tcPr>
            <w:tcW w:w="3402" w:type="dxa"/>
            <w:tcBorders>
              <w:top w:val="single" w:sz="4" w:space="0" w:color="auto"/>
              <w:left w:val="single" w:sz="4" w:space="0" w:color="auto"/>
              <w:bottom w:val="single" w:sz="4" w:space="0" w:color="auto"/>
              <w:right w:val="single" w:sz="4" w:space="0" w:color="auto"/>
            </w:tcBorders>
          </w:tcPr>
          <w:p w14:paraId="273D2021"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511B9693" w14:textId="77777777" w:rsidR="003E32F5" w:rsidRDefault="003E32F5">
            <w:pPr>
              <w:rPr>
                <w:rFonts w:asciiTheme="minorHAnsi" w:eastAsiaTheme="minorHAnsi" w:hAnsiTheme="minorHAnsi" w:cstheme="minorHAnsi"/>
                <w:color w:val="000000" w:themeColor="text1"/>
              </w:rPr>
            </w:pPr>
          </w:p>
        </w:tc>
      </w:tr>
      <w:tr w:rsidR="003E32F5" w14:paraId="1DF8CE5E" w14:textId="2A6C77B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083C24E"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9C2062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worldwide church</w:t>
            </w:r>
          </w:p>
        </w:tc>
        <w:tc>
          <w:tcPr>
            <w:tcW w:w="3402" w:type="dxa"/>
            <w:tcBorders>
              <w:top w:val="single" w:sz="4" w:space="0" w:color="auto"/>
              <w:left w:val="single" w:sz="4" w:space="0" w:color="auto"/>
              <w:bottom w:val="single" w:sz="4" w:space="0" w:color="auto"/>
              <w:right w:val="single" w:sz="4" w:space="0" w:color="auto"/>
            </w:tcBorders>
          </w:tcPr>
          <w:p w14:paraId="6371C0A8"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E3A94E8" w14:textId="77777777" w:rsidR="003E32F5" w:rsidRDefault="003E32F5">
            <w:pPr>
              <w:rPr>
                <w:rFonts w:asciiTheme="minorHAnsi" w:eastAsiaTheme="minorHAnsi" w:hAnsiTheme="minorHAnsi" w:cstheme="minorHAnsi"/>
                <w:color w:val="000000" w:themeColor="text1"/>
              </w:rPr>
            </w:pPr>
          </w:p>
        </w:tc>
      </w:tr>
      <w:tr w:rsidR="003E32F5" w14:paraId="7AA96486" w14:textId="486F5CC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D119DC0"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57DDB20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Anglican Communion</w:t>
            </w:r>
          </w:p>
        </w:tc>
        <w:tc>
          <w:tcPr>
            <w:tcW w:w="3402" w:type="dxa"/>
            <w:tcBorders>
              <w:top w:val="single" w:sz="4" w:space="0" w:color="auto"/>
              <w:left w:val="single" w:sz="4" w:space="0" w:color="auto"/>
              <w:bottom w:val="single" w:sz="4" w:space="0" w:color="auto"/>
              <w:right w:val="single" w:sz="4" w:space="0" w:color="auto"/>
            </w:tcBorders>
          </w:tcPr>
          <w:p w14:paraId="6F03AA4E"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347FA1D" w14:textId="77777777" w:rsidR="003E32F5" w:rsidRDefault="003E32F5">
            <w:pPr>
              <w:rPr>
                <w:rFonts w:asciiTheme="minorHAnsi" w:eastAsiaTheme="minorHAnsi" w:hAnsiTheme="minorHAnsi" w:cstheme="minorHAnsi"/>
                <w:color w:val="000000" w:themeColor="text1"/>
              </w:rPr>
            </w:pPr>
          </w:p>
        </w:tc>
      </w:tr>
      <w:tr w:rsidR="003E32F5" w14:paraId="0EC96F41" w14:textId="2B531BFA"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F8261FD"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57F603B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Awareness of diocesan Zambia link </w:t>
            </w:r>
          </w:p>
        </w:tc>
        <w:tc>
          <w:tcPr>
            <w:tcW w:w="3402" w:type="dxa"/>
            <w:tcBorders>
              <w:top w:val="single" w:sz="4" w:space="0" w:color="auto"/>
              <w:left w:val="single" w:sz="4" w:space="0" w:color="auto"/>
              <w:bottom w:val="single" w:sz="4" w:space="0" w:color="auto"/>
              <w:right w:val="single" w:sz="4" w:space="0" w:color="auto"/>
            </w:tcBorders>
          </w:tcPr>
          <w:p w14:paraId="13FA924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E651FF6" w14:textId="77777777" w:rsidR="003E32F5" w:rsidRDefault="003E32F5">
            <w:pPr>
              <w:rPr>
                <w:rFonts w:asciiTheme="minorHAnsi" w:eastAsiaTheme="minorHAnsi" w:hAnsiTheme="minorHAnsi" w:cstheme="minorHAnsi"/>
                <w:color w:val="000000" w:themeColor="text1"/>
              </w:rPr>
            </w:pPr>
          </w:p>
        </w:tc>
      </w:tr>
      <w:tr w:rsidR="003E32F5" w14:paraId="42732153" w14:textId="7887E78C"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0BDC776"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6B99D23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interfaith dialogue</w:t>
            </w:r>
          </w:p>
        </w:tc>
        <w:tc>
          <w:tcPr>
            <w:tcW w:w="3402" w:type="dxa"/>
            <w:tcBorders>
              <w:top w:val="single" w:sz="4" w:space="0" w:color="auto"/>
              <w:left w:val="single" w:sz="4" w:space="0" w:color="auto"/>
              <w:bottom w:val="single" w:sz="4" w:space="0" w:color="auto"/>
              <w:right w:val="single" w:sz="4" w:space="0" w:color="auto"/>
            </w:tcBorders>
          </w:tcPr>
          <w:p w14:paraId="07221B04"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0CAD522" w14:textId="77777777" w:rsidR="003E32F5" w:rsidRDefault="003E32F5">
            <w:pPr>
              <w:rPr>
                <w:rFonts w:asciiTheme="minorHAnsi" w:eastAsiaTheme="minorHAnsi" w:hAnsiTheme="minorHAnsi" w:cstheme="minorHAnsi"/>
                <w:color w:val="000000" w:themeColor="text1"/>
              </w:rPr>
            </w:pPr>
          </w:p>
        </w:tc>
      </w:tr>
      <w:tr w:rsidR="003E32F5" w14:paraId="7E33F8DE" w14:textId="505F22C9" w:rsidTr="007B793B">
        <w:tc>
          <w:tcPr>
            <w:tcW w:w="8217" w:type="dxa"/>
            <w:gridSpan w:val="3"/>
            <w:tcBorders>
              <w:top w:val="single" w:sz="4" w:space="0" w:color="auto"/>
              <w:left w:val="single" w:sz="4" w:space="0" w:color="auto"/>
              <w:bottom w:val="single" w:sz="4" w:space="0" w:color="auto"/>
              <w:right w:val="single" w:sz="4" w:space="0" w:color="auto"/>
            </w:tcBorders>
          </w:tcPr>
          <w:p w14:paraId="55D241D2"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CC66404" w14:textId="77777777" w:rsidR="003E32F5" w:rsidRDefault="003E32F5">
            <w:pPr>
              <w:rPr>
                <w:rFonts w:asciiTheme="minorHAnsi" w:eastAsiaTheme="minorHAnsi" w:hAnsiTheme="minorHAnsi" w:cstheme="minorHAnsi"/>
                <w:color w:val="000000" w:themeColor="text1"/>
              </w:rPr>
            </w:pPr>
          </w:p>
        </w:tc>
      </w:tr>
      <w:tr w:rsidR="003E32F5" w14:paraId="783E2D9B" w14:textId="11F7D5FB"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2ADF45D9" w14:textId="77777777" w:rsidR="003E32F5" w:rsidRDefault="003E32F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Chaplaincy </w:t>
            </w:r>
          </w:p>
        </w:tc>
        <w:tc>
          <w:tcPr>
            <w:tcW w:w="3154" w:type="dxa"/>
            <w:tcBorders>
              <w:top w:val="single" w:sz="4" w:space="0" w:color="auto"/>
              <w:left w:val="single" w:sz="4" w:space="0" w:color="auto"/>
              <w:bottom w:val="single" w:sz="4" w:space="0" w:color="auto"/>
              <w:right w:val="single" w:sz="4" w:space="0" w:color="auto"/>
            </w:tcBorders>
            <w:hideMark/>
          </w:tcPr>
          <w:p w14:paraId="5287709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Community development</w:t>
            </w:r>
          </w:p>
        </w:tc>
        <w:tc>
          <w:tcPr>
            <w:tcW w:w="3402" w:type="dxa"/>
            <w:tcBorders>
              <w:top w:val="single" w:sz="4" w:space="0" w:color="auto"/>
              <w:left w:val="single" w:sz="4" w:space="0" w:color="auto"/>
              <w:bottom w:val="single" w:sz="4" w:space="0" w:color="auto"/>
              <w:right w:val="single" w:sz="4" w:space="0" w:color="auto"/>
            </w:tcBorders>
          </w:tcPr>
          <w:p w14:paraId="30F6699B"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BD8C0A5" w14:textId="77777777" w:rsidR="003E32F5" w:rsidRDefault="003E32F5">
            <w:pPr>
              <w:rPr>
                <w:rFonts w:asciiTheme="minorHAnsi" w:eastAsiaTheme="minorHAnsi" w:hAnsiTheme="minorHAnsi" w:cstheme="minorHAnsi"/>
                <w:color w:val="000000" w:themeColor="text1"/>
              </w:rPr>
            </w:pPr>
          </w:p>
        </w:tc>
      </w:tr>
      <w:tr w:rsidR="003E32F5" w14:paraId="1F1DB1E6" w14:textId="7563583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4688C66"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9DEC68C"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Prison</w:t>
            </w:r>
          </w:p>
        </w:tc>
        <w:tc>
          <w:tcPr>
            <w:tcW w:w="3402" w:type="dxa"/>
            <w:tcBorders>
              <w:top w:val="single" w:sz="4" w:space="0" w:color="auto"/>
              <w:left w:val="single" w:sz="4" w:space="0" w:color="auto"/>
              <w:bottom w:val="single" w:sz="4" w:space="0" w:color="auto"/>
              <w:right w:val="single" w:sz="4" w:space="0" w:color="auto"/>
            </w:tcBorders>
          </w:tcPr>
          <w:p w14:paraId="3273CA1E"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7F3B89D8" w14:textId="77777777" w:rsidR="003E32F5" w:rsidRDefault="003E32F5">
            <w:pPr>
              <w:rPr>
                <w:rFonts w:asciiTheme="minorHAnsi" w:eastAsiaTheme="minorHAnsi" w:hAnsiTheme="minorHAnsi" w:cstheme="minorHAnsi"/>
                <w:color w:val="000000" w:themeColor="text1"/>
              </w:rPr>
            </w:pPr>
          </w:p>
        </w:tc>
      </w:tr>
      <w:tr w:rsidR="003E32F5" w14:paraId="5DB88875" w14:textId="2A24244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13E8597"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6697E52B"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School</w:t>
            </w:r>
          </w:p>
        </w:tc>
        <w:tc>
          <w:tcPr>
            <w:tcW w:w="3402" w:type="dxa"/>
            <w:tcBorders>
              <w:top w:val="single" w:sz="4" w:space="0" w:color="auto"/>
              <w:left w:val="single" w:sz="4" w:space="0" w:color="auto"/>
              <w:bottom w:val="single" w:sz="4" w:space="0" w:color="auto"/>
              <w:right w:val="single" w:sz="4" w:space="0" w:color="auto"/>
            </w:tcBorders>
          </w:tcPr>
          <w:p w14:paraId="6C3F915D"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47904E32" w14:textId="77777777" w:rsidR="003E32F5" w:rsidRDefault="003E32F5">
            <w:pPr>
              <w:rPr>
                <w:rFonts w:asciiTheme="minorHAnsi" w:eastAsiaTheme="minorHAnsi" w:hAnsiTheme="minorHAnsi" w:cstheme="minorHAnsi"/>
                <w:color w:val="000000" w:themeColor="text1"/>
              </w:rPr>
            </w:pPr>
          </w:p>
        </w:tc>
      </w:tr>
      <w:tr w:rsidR="003E32F5" w14:paraId="2C7C1159" w14:textId="0614B9EC"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B57CB19"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42172259"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Hospital and Hospice</w:t>
            </w:r>
          </w:p>
        </w:tc>
        <w:tc>
          <w:tcPr>
            <w:tcW w:w="3402" w:type="dxa"/>
            <w:tcBorders>
              <w:top w:val="single" w:sz="4" w:space="0" w:color="auto"/>
              <w:left w:val="single" w:sz="4" w:space="0" w:color="auto"/>
              <w:bottom w:val="single" w:sz="4" w:space="0" w:color="auto"/>
              <w:right w:val="single" w:sz="4" w:space="0" w:color="auto"/>
            </w:tcBorders>
          </w:tcPr>
          <w:p w14:paraId="0C8D86E1"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42D3978" w14:textId="77777777" w:rsidR="003E32F5" w:rsidRDefault="003E32F5">
            <w:pPr>
              <w:rPr>
                <w:rFonts w:asciiTheme="minorHAnsi" w:eastAsiaTheme="minorHAnsi" w:hAnsiTheme="minorHAnsi" w:cstheme="minorHAnsi"/>
                <w:color w:val="000000" w:themeColor="text1"/>
              </w:rPr>
            </w:pPr>
          </w:p>
        </w:tc>
      </w:tr>
      <w:tr w:rsidR="003E32F5" w14:paraId="1231AFDC" w14:textId="3602AD46"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EB2523C"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0A09858B"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Industrial and commercial</w:t>
            </w:r>
          </w:p>
        </w:tc>
        <w:tc>
          <w:tcPr>
            <w:tcW w:w="3402" w:type="dxa"/>
            <w:tcBorders>
              <w:top w:val="single" w:sz="4" w:space="0" w:color="auto"/>
              <w:left w:val="single" w:sz="4" w:space="0" w:color="auto"/>
              <w:bottom w:val="single" w:sz="4" w:space="0" w:color="auto"/>
              <w:right w:val="single" w:sz="4" w:space="0" w:color="auto"/>
            </w:tcBorders>
          </w:tcPr>
          <w:p w14:paraId="2A54CC63"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FBE39DD" w14:textId="77777777" w:rsidR="003E32F5" w:rsidRDefault="003E32F5">
            <w:pPr>
              <w:rPr>
                <w:rFonts w:asciiTheme="minorHAnsi" w:eastAsiaTheme="minorHAnsi" w:hAnsiTheme="minorHAnsi" w:cstheme="minorHAnsi"/>
                <w:color w:val="000000" w:themeColor="text1"/>
              </w:rPr>
            </w:pPr>
          </w:p>
        </w:tc>
      </w:tr>
      <w:tr w:rsidR="003E32F5" w14:paraId="4A7E5E66" w14:textId="5FBE882F" w:rsidTr="007B793B">
        <w:tc>
          <w:tcPr>
            <w:tcW w:w="8217" w:type="dxa"/>
            <w:gridSpan w:val="3"/>
            <w:tcBorders>
              <w:top w:val="single" w:sz="4" w:space="0" w:color="auto"/>
              <w:left w:val="single" w:sz="4" w:space="0" w:color="auto"/>
              <w:bottom w:val="single" w:sz="4" w:space="0" w:color="auto"/>
              <w:right w:val="single" w:sz="4" w:space="0" w:color="auto"/>
            </w:tcBorders>
          </w:tcPr>
          <w:p w14:paraId="17343FC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B7B560E" w14:textId="77777777" w:rsidR="003E32F5" w:rsidRDefault="003E32F5">
            <w:pPr>
              <w:rPr>
                <w:rFonts w:asciiTheme="minorHAnsi" w:eastAsiaTheme="minorHAnsi" w:hAnsiTheme="minorHAnsi" w:cstheme="minorHAnsi"/>
                <w:color w:val="000000" w:themeColor="text1"/>
              </w:rPr>
            </w:pPr>
          </w:p>
        </w:tc>
      </w:tr>
      <w:tr w:rsidR="003E32F5" w14:paraId="1D17157E" w14:textId="35A12EE7"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6CF84AFD" w14:textId="77777777" w:rsidR="003E32F5" w:rsidRDefault="003E32F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Church in Community </w:t>
            </w:r>
          </w:p>
        </w:tc>
        <w:tc>
          <w:tcPr>
            <w:tcW w:w="3154" w:type="dxa"/>
            <w:tcBorders>
              <w:top w:val="single" w:sz="4" w:space="0" w:color="auto"/>
              <w:left w:val="single" w:sz="4" w:space="0" w:color="auto"/>
              <w:bottom w:val="single" w:sz="4" w:space="0" w:color="auto"/>
              <w:right w:val="single" w:sz="4" w:space="0" w:color="auto"/>
            </w:tcBorders>
            <w:hideMark/>
          </w:tcPr>
          <w:p w14:paraId="0C61C73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Town centre and civic</w:t>
            </w:r>
          </w:p>
        </w:tc>
        <w:tc>
          <w:tcPr>
            <w:tcW w:w="3402" w:type="dxa"/>
            <w:tcBorders>
              <w:top w:val="single" w:sz="4" w:space="0" w:color="auto"/>
              <w:left w:val="single" w:sz="4" w:space="0" w:color="auto"/>
              <w:bottom w:val="single" w:sz="4" w:space="0" w:color="auto"/>
              <w:right w:val="single" w:sz="4" w:space="0" w:color="auto"/>
            </w:tcBorders>
          </w:tcPr>
          <w:p w14:paraId="1E256EC4"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3912944" w14:textId="77777777" w:rsidR="003E32F5" w:rsidRDefault="003E32F5">
            <w:pPr>
              <w:rPr>
                <w:rFonts w:asciiTheme="minorHAnsi" w:eastAsiaTheme="minorHAnsi" w:hAnsiTheme="minorHAnsi" w:cstheme="minorHAnsi"/>
                <w:color w:val="000000" w:themeColor="text1"/>
              </w:rPr>
            </w:pPr>
          </w:p>
        </w:tc>
      </w:tr>
      <w:tr w:rsidR="003E32F5" w14:paraId="4ED042DA" w14:textId="72E8C4E8"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9A056C5"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372D8ECC"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Tourism and heritage</w:t>
            </w:r>
          </w:p>
        </w:tc>
        <w:tc>
          <w:tcPr>
            <w:tcW w:w="3402" w:type="dxa"/>
            <w:tcBorders>
              <w:top w:val="single" w:sz="4" w:space="0" w:color="auto"/>
              <w:left w:val="single" w:sz="4" w:space="0" w:color="auto"/>
              <w:bottom w:val="single" w:sz="4" w:space="0" w:color="auto"/>
              <w:right w:val="single" w:sz="4" w:space="0" w:color="auto"/>
            </w:tcBorders>
          </w:tcPr>
          <w:p w14:paraId="69CBE9AB"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66D6E2C1" w14:textId="77777777" w:rsidR="003E32F5" w:rsidRDefault="003E32F5">
            <w:pPr>
              <w:rPr>
                <w:rFonts w:asciiTheme="minorHAnsi" w:eastAsiaTheme="minorHAnsi" w:hAnsiTheme="minorHAnsi" w:cstheme="minorHAnsi"/>
                <w:color w:val="000000" w:themeColor="text1"/>
              </w:rPr>
            </w:pPr>
          </w:p>
        </w:tc>
      </w:tr>
      <w:tr w:rsidR="003E32F5" w14:paraId="05658949" w14:textId="5CC5E44C"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6A17718"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1B629BA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Rural ministry</w:t>
            </w:r>
          </w:p>
        </w:tc>
        <w:tc>
          <w:tcPr>
            <w:tcW w:w="3402" w:type="dxa"/>
            <w:tcBorders>
              <w:top w:val="single" w:sz="4" w:space="0" w:color="auto"/>
              <w:left w:val="single" w:sz="4" w:space="0" w:color="auto"/>
              <w:bottom w:val="single" w:sz="4" w:space="0" w:color="auto"/>
              <w:right w:val="single" w:sz="4" w:space="0" w:color="auto"/>
            </w:tcBorders>
          </w:tcPr>
          <w:p w14:paraId="30FA1788"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ED41DD0" w14:textId="77777777" w:rsidR="003E32F5" w:rsidRDefault="003E32F5">
            <w:pPr>
              <w:rPr>
                <w:rFonts w:asciiTheme="minorHAnsi" w:eastAsiaTheme="minorHAnsi" w:hAnsiTheme="minorHAnsi" w:cstheme="minorHAnsi"/>
                <w:color w:val="000000" w:themeColor="text1"/>
              </w:rPr>
            </w:pPr>
          </w:p>
        </w:tc>
      </w:tr>
      <w:tr w:rsidR="003E32F5" w14:paraId="3C65C64C" w14:textId="1A88851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35076EF"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60EF784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Suburban/urban ministry</w:t>
            </w:r>
          </w:p>
        </w:tc>
        <w:tc>
          <w:tcPr>
            <w:tcW w:w="3402" w:type="dxa"/>
            <w:tcBorders>
              <w:top w:val="single" w:sz="4" w:space="0" w:color="auto"/>
              <w:left w:val="single" w:sz="4" w:space="0" w:color="auto"/>
              <w:bottom w:val="single" w:sz="4" w:space="0" w:color="auto"/>
              <w:right w:val="single" w:sz="4" w:space="0" w:color="auto"/>
            </w:tcBorders>
          </w:tcPr>
          <w:p w14:paraId="5DE52FC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02676721" w14:textId="77777777" w:rsidR="003E32F5" w:rsidRDefault="003E32F5">
            <w:pPr>
              <w:rPr>
                <w:rFonts w:asciiTheme="minorHAnsi" w:eastAsiaTheme="minorHAnsi" w:hAnsiTheme="minorHAnsi" w:cstheme="minorHAnsi"/>
                <w:color w:val="000000" w:themeColor="text1"/>
              </w:rPr>
            </w:pPr>
          </w:p>
        </w:tc>
      </w:tr>
      <w:tr w:rsidR="003E32F5" w14:paraId="6FD31F05" w14:textId="53EC1C4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7751A84"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528709A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Inner city ministry</w:t>
            </w:r>
          </w:p>
        </w:tc>
        <w:tc>
          <w:tcPr>
            <w:tcW w:w="3402" w:type="dxa"/>
            <w:tcBorders>
              <w:top w:val="single" w:sz="4" w:space="0" w:color="auto"/>
              <w:left w:val="single" w:sz="4" w:space="0" w:color="auto"/>
              <w:bottom w:val="single" w:sz="4" w:space="0" w:color="auto"/>
              <w:right w:val="single" w:sz="4" w:space="0" w:color="auto"/>
            </w:tcBorders>
          </w:tcPr>
          <w:p w14:paraId="218B15E1"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2406A279" w14:textId="77777777" w:rsidR="003E32F5" w:rsidRDefault="003E32F5">
            <w:pPr>
              <w:rPr>
                <w:rFonts w:asciiTheme="minorHAnsi" w:eastAsiaTheme="minorHAnsi" w:hAnsiTheme="minorHAnsi" w:cstheme="minorHAnsi"/>
                <w:color w:val="000000" w:themeColor="text1"/>
              </w:rPr>
            </w:pPr>
          </w:p>
        </w:tc>
      </w:tr>
      <w:tr w:rsidR="003E32F5" w14:paraId="0DE4FC1D" w14:textId="2D93C70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159EB32" w14:textId="77777777" w:rsidR="003E32F5" w:rsidRDefault="003E32F5">
            <w:pPr>
              <w:rPr>
                <w:rFonts w:asciiTheme="minorHAnsi" w:eastAsiaTheme="minorHAnsi" w:hAnsiTheme="minorHAnsi" w:cstheme="minorHAnsi"/>
                <w:b/>
                <w:color w:val="000000" w:themeColor="text1"/>
              </w:rPr>
            </w:pPr>
          </w:p>
        </w:tc>
        <w:tc>
          <w:tcPr>
            <w:tcW w:w="3154" w:type="dxa"/>
            <w:tcBorders>
              <w:top w:val="single" w:sz="4" w:space="0" w:color="auto"/>
              <w:left w:val="single" w:sz="4" w:space="0" w:color="auto"/>
              <w:bottom w:val="single" w:sz="4" w:space="0" w:color="auto"/>
              <w:right w:val="single" w:sz="4" w:space="0" w:color="auto"/>
            </w:tcBorders>
            <w:hideMark/>
          </w:tcPr>
          <w:p w14:paraId="41A091B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Use of church buildings </w:t>
            </w:r>
            <w:proofErr w:type="spellStart"/>
            <w:proofErr w:type="gramStart"/>
            <w:r>
              <w:rPr>
                <w:rFonts w:asciiTheme="minorHAnsi" w:eastAsiaTheme="minorHAnsi" w:hAnsiTheme="minorHAnsi" w:cstheme="minorHAnsi"/>
              </w:rPr>
              <w:t>eg</w:t>
            </w:r>
            <w:proofErr w:type="spellEnd"/>
            <w:proofErr w:type="gramEnd"/>
            <w:r>
              <w:rPr>
                <w:rFonts w:asciiTheme="minorHAnsi" w:eastAsiaTheme="minorHAnsi" w:hAnsiTheme="minorHAnsi" w:cstheme="minorHAnsi"/>
              </w:rPr>
              <w:t xml:space="preserve"> Food bank, PO’s</w:t>
            </w:r>
          </w:p>
        </w:tc>
        <w:tc>
          <w:tcPr>
            <w:tcW w:w="3402" w:type="dxa"/>
            <w:tcBorders>
              <w:top w:val="single" w:sz="4" w:space="0" w:color="auto"/>
              <w:left w:val="single" w:sz="4" w:space="0" w:color="auto"/>
              <w:bottom w:val="single" w:sz="4" w:space="0" w:color="auto"/>
              <w:right w:val="single" w:sz="4" w:space="0" w:color="auto"/>
            </w:tcBorders>
          </w:tcPr>
          <w:p w14:paraId="4801F370" w14:textId="77777777" w:rsidR="003E32F5" w:rsidRDefault="003E32F5">
            <w:pPr>
              <w:rPr>
                <w:rFonts w:asciiTheme="minorHAnsi" w:eastAsiaTheme="minorHAnsi" w:hAnsiTheme="minorHAnsi" w:cstheme="minorHAnsi"/>
                <w:color w:val="000000" w:themeColor="text1"/>
              </w:rPr>
            </w:pPr>
          </w:p>
        </w:tc>
        <w:tc>
          <w:tcPr>
            <w:tcW w:w="992" w:type="dxa"/>
            <w:tcBorders>
              <w:top w:val="single" w:sz="4" w:space="0" w:color="auto"/>
              <w:left w:val="single" w:sz="4" w:space="0" w:color="auto"/>
              <w:bottom w:val="single" w:sz="4" w:space="0" w:color="auto"/>
              <w:right w:val="single" w:sz="4" w:space="0" w:color="auto"/>
            </w:tcBorders>
          </w:tcPr>
          <w:p w14:paraId="19477E43" w14:textId="77777777" w:rsidR="003E32F5" w:rsidRDefault="003E32F5">
            <w:pPr>
              <w:rPr>
                <w:rFonts w:asciiTheme="minorHAnsi" w:eastAsiaTheme="minorHAnsi" w:hAnsiTheme="minorHAnsi" w:cstheme="minorHAnsi"/>
                <w:color w:val="000000" w:themeColor="text1"/>
              </w:rPr>
            </w:pPr>
          </w:p>
        </w:tc>
      </w:tr>
      <w:tr w:rsidR="003E32F5" w14:paraId="71E827C0" w14:textId="66C38995" w:rsidTr="007B793B">
        <w:tc>
          <w:tcPr>
            <w:tcW w:w="8217" w:type="dxa"/>
            <w:gridSpan w:val="3"/>
            <w:tcBorders>
              <w:top w:val="single" w:sz="4" w:space="0" w:color="auto"/>
              <w:left w:val="single" w:sz="4" w:space="0" w:color="auto"/>
              <w:bottom w:val="single" w:sz="4" w:space="0" w:color="auto"/>
              <w:right w:val="single" w:sz="4" w:space="0" w:color="auto"/>
            </w:tcBorders>
          </w:tcPr>
          <w:p w14:paraId="24A891A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68210A3" w14:textId="77777777" w:rsidR="003E32F5" w:rsidRDefault="003E32F5">
            <w:pPr>
              <w:rPr>
                <w:rFonts w:asciiTheme="minorHAnsi" w:eastAsiaTheme="minorHAnsi" w:hAnsiTheme="minorHAnsi" w:cstheme="minorHAnsi"/>
              </w:rPr>
            </w:pPr>
          </w:p>
        </w:tc>
      </w:tr>
      <w:tr w:rsidR="003E32F5" w14:paraId="282B8C9B" w14:textId="76C5328D"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7249F585"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 xml:space="preserve">Vocation  </w:t>
            </w:r>
          </w:p>
        </w:tc>
        <w:tc>
          <w:tcPr>
            <w:tcW w:w="3154" w:type="dxa"/>
            <w:tcBorders>
              <w:top w:val="single" w:sz="4" w:space="0" w:color="auto"/>
              <w:left w:val="single" w:sz="4" w:space="0" w:color="auto"/>
              <w:bottom w:val="single" w:sz="4" w:space="0" w:color="auto"/>
              <w:right w:val="single" w:sz="4" w:space="0" w:color="auto"/>
            </w:tcBorders>
            <w:hideMark/>
          </w:tcPr>
          <w:p w14:paraId="1A5CEA6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Is your sense of vocation still realistic, </w:t>
            </w:r>
            <w:proofErr w:type="gramStart"/>
            <w:r>
              <w:rPr>
                <w:rFonts w:asciiTheme="minorHAnsi" w:eastAsiaTheme="minorHAnsi" w:hAnsiTheme="minorHAnsi" w:cstheme="minorHAnsi"/>
              </w:rPr>
              <w:t>obedient</w:t>
            </w:r>
            <w:proofErr w:type="gramEnd"/>
            <w:r>
              <w:rPr>
                <w:rFonts w:asciiTheme="minorHAnsi" w:eastAsiaTheme="minorHAnsi" w:hAnsiTheme="minorHAnsi" w:cstheme="minorHAnsi"/>
              </w:rPr>
              <w:t xml:space="preserve"> and informed?</w:t>
            </w:r>
          </w:p>
        </w:tc>
        <w:tc>
          <w:tcPr>
            <w:tcW w:w="3402" w:type="dxa"/>
            <w:tcBorders>
              <w:top w:val="single" w:sz="4" w:space="0" w:color="auto"/>
              <w:left w:val="single" w:sz="4" w:space="0" w:color="auto"/>
              <w:bottom w:val="single" w:sz="4" w:space="0" w:color="auto"/>
              <w:right w:val="single" w:sz="4" w:space="0" w:color="auto"/>
            </w:tcBorders>
          </w:tcPr>
          <w:p w14:paraId="799A1BD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6313673" w14:textId="77777777" w:rsidR="003E32F5" w:rsidRDefault="003E32F5">
            <w:pPr>
              <w:rPr>
                <w:rFonts w:asciiTheme="minorHAnsi" w:eastAsiaTheme="minorHAnsi" w:hAnsiTheme="minorHAnsi" w:cstheme="minorHAnsi"/>
              </w:rPr>
            </w:pPr>
          </w:p>
        </w:tc>
      </w:tr>
      <w:tr w:rsidR="003E32F5" w14:paraId="4B17551E" w14:textId="29028A8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9BDED7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64B382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Do you demonstrate signs of a living vocation?</w:t>
            </w:r>
          </w:p>
        </w:tc>
        <w:tc>
          <w:tcPr>
            <w:tcW w:w="3402" w:type="dxa"/>
            <w:tcBorders>
              <w:top w:val="single" w:sz="4" w:space="0" w:color="auto"/>
              <w:left w:val="single" w:sz="4" w:space="0" w:color="auto"/>
              <w:bottom w:val="single" w:sz="4" w:space="0" w:color="auto"/>
              <w:right w:val="single" w:sz="4" w:space="0" w:color="auto"/>
            </w:tcBorders>
          </w:tcPr>
          <w:p w14:paraId="3EB544A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18A4CF0" w14:textId="77777777" w:rsidR="003E32F5" w:rsidRDefault="003E32F5">
            <w:pPr>
              <w:rPr>
                <w:rFonts w:asciiTheme="minorHAnsi" w:eastAsiaTheme="minorHAnsi" w:hAnsiTheme="minorHAnsi" w:cstheme="minorHAnsi"/>
              </w:rPr>
            </w:pPr>
          </w:p>
        </w:tc>
      </w:tr>
      <w:tr w:rsidR="003E32F5" w14:paraId="050D20AA" w14:textId="11B68DD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9293E4F"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E48317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Is this still the right place at the right time?</w:t>
            </w:r>
          </w:p>
        </w:tc>
        <w:tc>
          <w:tcPr>
            <w:tcW w:w="3402" w:type="dxa"/>
            <w:tcBorders>
              <w:top w:val="single" w:sz="4" w:space="0" w:color="auto"/>
              <w:left w:val="single" w:sz="4" w:space="0" w:color="auto"/>
              <w:bottom w:val="single" w:sz="4" w:space="0" w:color="auto"/>
              <w:right w:val="single" w:sz="4" w:space="0" w:color="auto"/>
            </w:tcBorders>
          </w:tcPr>
          <w:p w14:paraId="529DA69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36C7E92" w14:textId="77777777" w:rsidR="003E32F5" w:rsidRDefault="003E32F5">
            <w:pPr>
              <w:rPr>
                <w:rFonts w:asciiTheme="minorHAnsi" w:eastAsiaTheme="minorHAnsi" w:hAnsiTheme="minorHAnsi" w:cstheme="minorHAnsi"/>
              </w:rPr>
            </w:pPr>
          </w:p>
        </w:tc>
      </w:tr>
      <w:tr w:rsidR="003E32F5" w14:paraId="695F7138" w14:textId="14407E7C"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3AACE8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AC1264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of nature of confidentiality</w:t>
            </w:r>
          </w:p>
        </w:tc>
        <w:tc>
          <w:tcPr>
            <w:tcW w:w="3402" w:type="dxa"/>
            <w:tcBorders>
              <w:top w:val="single" w:sz="4" w:space="0" w:color="auto"/>
              <w:left w:val="single" w:sz="4" w:space="0" w:color="auto"/>
              <w:bottom w:val="single" w:sz="4" w:space="0" w:color="auto"/>
              <w:right w:val="single" w:sz="4" w:space="0" w:color="auto"/>
            </w:tcBorders>
          </w:tcPr>
          <w:p w14:paraId="4EE6052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9410D8D" w14:textId="77777777" w:rsidR="003E32F5" w:rsidRDefault="003E32F5">
            <w:pPr>
              <w:rPr>
                <w:rFonts w:asciiTheme="minorHAnsi" w:eastAsiaTheme="minorHAnsi" w:hAnsiTheme="minorHAnsi" w:cstheme="minorHAnsi"/>
              </w:rPr>
            </w:pPr>
          </w:p>
        </w:tc>
      </w:tr>
      <w:tr w:rsidR="003E32F5" w14:paraId="72530305" w14:textId="1FB19E0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D874DF5"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AC676F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of collegial loyalty</w:t>
            </w:r>
          </w:p>
        </w:tc>
        <w:tc>
          <w:tcPr>
            <w:tcW w:w="3402" w:type="dxa"/>
            <w:tcBorders>
              <w:top w:val="single" w:sz="4" w:space="0" w:color="auto"/>
              <w:left w:val="single" w:sz="4" w:space="0" w:color="auto"/>
              <w:bottom w:val="single" w:sz="4" w:space="0" w:color="auto"/>
              <w:right w:val="single" w:sz="4" w:space="0" w:color="auto"/>
            </w:tcBorders>
          </w:tcPr>
          <w:p w14:paraId="4ACE95B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C088181" w14:textId="77777777" w:rsidR="003E32F5" w:rsidRDefault="003E32F5">
            <w:pPr>
              <w:rPr>
                <w:rFonts w:asciiTheme="minorHAnsi" w:eastAsiaTheme="minorHAnsi" w:hAnsiTheme="minorHAnsi" w:cstheme="minorHAnsi"/>
              </w:rPr>
            </w:pPr>
          </w:p>
        </w:tc>
      </w:tr>
      <w:tr w:rsidR="003E32F5" w14:paraId="3E8CBF0E" w14:textId="6D5D2194" w:rsidTr="007B793B">
        <w:tc>
          <w:tcPr>
            <w:tcW w:w="8217" w:type="dxa"/>
            <w:gridSpan w:val="3"/>
            <w:tcBorders>
              <w:top w:val="single" w:sz="4" w:space="0" w:color="auto"/>
              <w:left w:val="single" w:sz="4" w:space="0" w:color="auto"/>
              <w:bottom w:val="single" w:sz="4" w:space="0" w:color="auto"/>
              <w:right w:val="single" w:sz="4" w:space="0" w:color="auto"/>
            </w:tcBorders>
          </w:tcPr>
          <w:p w14:paraId="75A7B9B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8DE2460" w14:textId="77777777" w:rsidR="003E32F5" w:rsidRDefault="003E32F5">
            <w:pPr>
              <w:rPr>
                <w:rFonts w:asciiTheme="minorHAnsi" w:eastAsiaTheme="minorHAnsi" w:hAnsiTheme="minorHAnsi" w:cstheme="minorHAnsi"/>
              </w:rPr>
            </w:pPr>
          </w:p>
        </w:tc>
      </w:tr>
      <w:tr w:rsidR="003E32F5" w14:paraId="6527D06B" w14:textId="6D264938"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388A55A0"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 xml:space="preserve">Baptism </w:t>
            </w:r>
          </w:p>
        </w:tc>
        <w:tc>
          <w:tcPr>
            <w:tcW w:w="3154" w:type="dxa"/>
            <w:tcBorders>
              <w:top w:val="single" w:sz="4" w:space="0" w:color="auto"/>
              <w:left w:val="single" w:sz="4" w:space="0" w:color="auto"/>
              <w:bottom w:val="single" w:sz="4" w:space="0" w:color="auto"/>
              <w:right w:val="single" w:sz="4" w:space="0" w:color="auto"/>
            </w:tcBorders>
            <w:hideMark/>
          </w:tcPr>
          <w:p w14:paraId="2E03B74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awareness of good preparation and knowledge of resources available</w:t>
            </w:r>
          </w:p>
        </w:tc>
        <w:tc>
          <w:tcPr>
            <w:tcW w:w="3402" w:type="dxa"/>
            <w:tcBorders>
              <w:top w:val="single" w:sz="4" w:space="0" w:color="auto"/>
              <w:left w:val="single" w:sz="4" w:space="0" w:color="auto"/>
              <w:bottom w:val="single" w:sz="4" w:space="0" w:color="auto"/>
              <w:right w:val="single" w:sz="4" w:space="0" w:color="auto"/>
            </w:tcBorders>
          </w:tcPr>
          <w:p w14:paraId="5F9B556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0D3DB15" w14:textId="77777777" w:rsidR="003E32F5" w:rsidRDefault="003E32F5">
            <w:pPr>
              <w:rPr>
                <w:rFonts w:asciiTheme="minorHAnsi" w:eastAsiaTheme="minorHAnsi" w:hAnsiTheme="minorHAnsi" w:cstheme="minorHAnsi"/>
              </w:rPr>
            </w:pPr>
          </w:p>
        </w:tc>
      </w:tr>
      <w:tr w:rsidR="003E32F5" w14:paraId="6D0EA927" w14:textId="0A88AAA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37372B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F0481C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skills in baptism follow-up</w:t>
            </w:r>
          </w:p>
        </w:tc>
        <w:tc>
          <w:tcPr>
            <w:tcW w:w="3402" w:type="dxa"/>
            <w:tcBorders>
              <w:top w:val="single" w:sz="4" w:space="0" w:color="auto"/>
              <w:left w:val="single" w:sz="4" w:space="0" w:color="auto"/>
              <w:bottom w:val="single" w:sz="4" w:space="0" w:color="auto"/>
              <w:right w:val="single" w:sz="4" w:space="0" w:color="auto"/>
            </w:tcBorders>
          </w:tcPr>
          <w:p w14:paraId="2AF3FBC6"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80732B7" w14:textId="77777777" w:rsidR="003E32F5" w:rsidRDefault="003E32F5">
            <w:pPr>
              <w:rPr>
                <w:rFonts w:asciiTheme="minorHAnsi" w:eastAsiaTheme="minorHAnsi" w:hAnsiTheme="minorHAnsi" w:cstheme="minorHAnsi"/>
              </w:rPr>
            </w:pPr>
          </w:p>
        </w:tc>
      </w:tr>
      <w:tr w:rsidR="003E32F5" w14:paraId="72152A39" w14:textId="073167D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67C2F4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52ECF9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Are aware of Emergency baptism in hospital</w:t>
            </w:r>
          </w:p>
        </w:tc>
        <w:tc>
          <w:tcPr>
            <w:tcW w:w="3402" w:type="dxa"/>
            <w:tcBorders>
              <w:top w:val="single" w:sz="4" w:space="0" w:color="auto"/>
              <w:left w:val="single" w:sz="4" w:space="0" w:color="auto"/>
              <w:bottom w:val="single" w:sz="4" w:space="0" w:color="auto"/>
              <w:right w:val="single" w:sz="4" w:space="0" w:color="auto"/>
            </w:tcBorders>
          </w:tcPr>
          <w:p w14:paraId="2FDDFBE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D69FA14" w14:textId="77777777" w:rsidR="003E32F5" w:rsidRDefault="003E32F5">
            <w:pPr>
              <w:rPr>
                <w:rFonts w:asciiTheme="minorHAnsi" w:eastAsiaTheme="minorHAnsi" w:hAnsiTheme="minorHAnsi" w:cstheme="minorHAnsi"/>
              </w:rPr>
            </w:pPr>
          </w:p>
        </w:tc>
      </w:tr>
      <w:tr w:rsidR="003E32F5" w14:paraId="5B2349CF" w14:textId="35AB899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101C91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C8C3EE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Are aware of Thanksgiving for birth of a child</w:t>
            </w:r>
          </w:p>
        </w:tc>
        <w:tc>
          <w:tcPr>
            <w:tcW w:w="3402" w:type="dxa"/>
            <w:tcBorders>
              <w:top w:val="single" w:sz="4" w:space="0" w:color="auto"/>
              <w:left w:val="single" w:sz="4" w:space="0" w:color="auto"/>
              <w:bottom w:val="single" w:sz="4" w:space="0" w:color="auto"/>
              <w:right w:val="single" w:sz="4" w:space="0" w:color="auto"/>
            </w:tcBorders>
          </w:tcPr>
          <w:p w14:paraId="1B565C6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0CB164B" w14:textId="77777777" w:rsidR="003E32F5" w:rsidRDefault="003E32F5">
            <w:pPr>
              <w:rPr>
                <w:rFonts w:asciiTheme="minorHAnsi" w:eastAsiaTheme="minorHAnsi" w:hAnsiTheme="minorHAnsi" w:cstheme="minorHAnsi"/>
              </w:rPr>
            </w:pPr>
          </w:p>
        </w:tc>
      </w:tr>
      <w:tr w:rsidR="003E32F5" w14:paraId="1180707D" w14:textId="5A22EEF2" w:rsidTr="007B793B">
        <w:tc>
          <w:tcPr>
            <w:tcW w:w="8217" w:type="dxa"/>
            <w:gridSpan w:val="3"/>
            <w:tcBorders>
              <w:top w:val="single" w:sz="4" w:space="0" w:color="auto"/>
              <w:left w:val="single" w:sz="4" w:space="0" w:color="auto"/>
              <w:bottom w:val="single" w:sz="4" w:space="0" w:color="auto"/>
              <w:right w:val="single" w:sz="4" w:space="0" w:color="auto"/>
            </w:tcBorders>
          </w:tcPr>
          <w:p w14:paraId="73D3701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935A07F" w14:textId="77777777" w:rsidR="003E32F5" w:rsidRDefault="003E32F5">
            <w:pPr>
              <w:rPr>
                <w:rFonts w:asciiTheme="minorHAnsi" w:eastAsiaTheme="minorHAnsi" w:hAnsiTheme="minorHAnsi" w:cstheme="minorHAnsi"/>
              </w:rPr>
            </w:pPr>
          </w:p>
        </w:tc>
      </w:tr>
      <w:tr w:rsidR="003E32F5" w14:paraId="69EF4E66" w14:textId="695ACECC"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07681333"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 xml:space="preserve">Marriage </w:t>
            </w:r>
          </w:p>
        </w:tc>
        <w:tc>
          <w:tcPr>
            <w:tcW w:w="3154" w:type="dxa"/>
            <w:tcBorders>
              <w:top w:val="single" w:sz="4" w:space="0" w:color="auto"/>
              <w:left w:val="single" w:sz="4" w:space="0" w:color="auto"/>
              <w:bottom w:val="single" w:sz="4" w:space="0" w:color="auto"/>
              <w:right w:val="single" w:sz="4" w:space="0" w:color="auto"/>
            </w:tcBorders>
            <w:hideMark/>
          </w:tcPr>
          <w:p w14:paraId="3EB5505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marriage law – banns, licences marriage measure</w:t>
            </w:r>
          </w:p>
        </w:tc>
        <w:tc>
          <w:tcPr>
            <w:tcW w:w="3402" w:type="dxa"/>
            <w:tcBorders>
              <w:top w:val="single" w:sz="4" w:space="0" w:color="auto"/>
              <w:left w:val="single" w:sz="4" w:space="0" w:color="auto"/>
              <w:bottom w:val="single" w:sz="4" w:space="0" w:color="auto"/>
              <w:right w:val="single" w:sz="4" w:space="0" w:color="auto"/>
            </w:tcBorders>
          </w:tcPr>
          <w:p w14:paraId="4CD6DD2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BBC5DD2" w14:textId="77777777" w:rsidR="003E32F5" w:rsidRDefault="003E32F5">
            <w:pPr>
              <w:rPr>
                <w:rFonts w:asciiTheme="minorHAnsi" w:eastAsiaTheme="minorHAnsi" w:hAnsiTheme="minorHAnsi" w:cstheme="minorHAnsi"/>
              </w:rPr>
            </w:pPr>
          </w:p>
        </w:tc>
      </w:tr>
      <w:tr w:rsidR="003E32F5" w14:paraId="25F56306" w14:textId="646828D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1C9F9D7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2687BC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Parish and Diocesan policy on divorcees, co-</w:t>
            </w:r>
            <w:proofErr w:type="gramStart"/>
            <w:r>
              <w:rPr>
                <w:rFonts w:asciiTheme="minorHAnsi" w:eastAsiaTheme="minorHAnsi" w:hAnsiTheme="minorHAnsi" w:cstheme="minorHAnsi"/>
              </w:rPr>
              <w:t>habitants</w:t>
            </w:r>
            <w:proofErr w:type="gramEnd"/>
            <w:r>
              <w:rPr>
                <w:rFonts w:asciiTheme="minorHAnsi" w:eastAsiaTheme="minorHAnsi" w:hAnsiTheme="minorHAnsi" w:cstheme="minorHAnsi"/>
              </w:rPr>
              <w:t xml:space="preserve"> and same-sex marriage requests</w:t>
            </w:r>
          </w:p>
        </w:tc>
        <w:tc>
          <w:tcPr>
            <w:tcW w:w="3402" w:type="dxa"/>
            <w:tcBorders>
              <w:top w:val="single" w:sz="4" w:space="0" w:color="auto"/>
              <w:left w:val="single" w:sz="4" w:space="0" w:color="auto"/>
              <w:bottom w:val="single" w:sz="4" w:space="0" w:color="auto"/>
              <w:right w:val="single" w:sz="4" w:space="0" w:color="auto"/>
            </w:tcBorders>
          </w:tcPr>
          <w:p w14:paraId="6D606451"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AF39AFF" w14:textId="77777777" w:rsidR="003E32F5" w:rsidRDefault="003E32F5">
            <w:pPr>
              <w:rPr>
                <w:rFonts w:asciiTheme="minorHAnsi" w:eastAsiaTheme="minorHAnsi" w:hAnsiTheme="minorHAnsi" w:cstheme="minorHAnsi"/>
              </w:rPr>
            </w:pPr>
          </w:p>
        </w:tc>
      </w:tr>
      <w:tr w:rsidR="003E32F5" w14:paraId="1EB565AB" w14:textId="3E8DE8C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1E4B0B9"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D5C975A"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Marriage preparation courses</w:t>
            </w:r>
          </w:p>
        </w:tc>
        <w:tc>
          <w:tcPr>
            <w:tcW w:w="3402" w:type="dxa"/>
            <w:tcBorders>
              <w:top w:val="single" w:sz="4" w:space="0" w:color="auto"/>
              <w:left w:val="single" w:sz="4" w:space="0" w:color="auto"/>
              <w:bottom w:val="single" w:sz="4" w:space="0" w:color="auto"/>
              <w:right w:val="single" w:sz="4" w:space="0" w:color="auto"/>
            </w:tcBorders>
          </w:tcPr>
          <w:p w14:paraId="742731F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527E059" w14:textId="77777777" w:rsidR="003E32F5" w:rsidRDefault="003E32F5">
            <w:pPr>
              <w:rPr>
                <w:rFonts w:asciiTheme="minorHAnsi" w:eastAsiaTheme="minorHAnsi" w:hAnsiTheme="minorHAnsi" w:cstheme="minorHAnsi"/>
              </w:rPr>
            </w:pPr>
          </w:p>
        </w:tc>
      </w:tr>
      <w:tr w:rsidR="003E32F5" w14:paraId="5488FE46" w14:textId="45D6B02A"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00A11C9"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D591C7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Blessing after civil marriage</w:t>
            </w:r>
          </w:p>
        </w:tc>
        <w:tc>
          <w:tcPr>
            <w:tcW w:w="3402" w:type="dxa"/>
            <w:tcBorders>
              <w:top w:val="single" w:sz="4" w:space="0" w:color="auto"/>
              <w:left w:val="single" w:sz="4" w:space="0" w:color="auto"/>
              <w:bottom w:val="single" w:sz="4" w:space="0" w:color="auto"/>
              <w:right w:val="single" w:sz="4" w:space="0" w:color="auto"/>
            </w:tcBorders>
          </w:tcPr>
          <w:p w14:paraId="2EA6EAC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831226F" w14:textId="77777777" w:rsidR="003E32F5" w:rsidRDefault="003E32F5">
            <w:pPr>
              <w:rPr>
                <w:rFonts w:asciiTheme="minorHAnsi" w:eastAsiaTheme="minorHAnsi" w:hAnsiTheme="minorHAnsi" w:cstheme="minorHAnsi"/>
              </w:rPr>
            </w:pPr>
          </w:p>
        </w:tc>
      </w:tr>
      <w:tr w:rsidR="003E32F5" w14:paraId="4A74A77F" w14:textId="7002DAB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68FAF8E"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14E922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Civil partnership guidelines</w:t>
            </w:r>
          </w:p>
        </w:tc>
        <w:tc>
          <w:tcPr>
            <w:tcW w:w="3402" w:type="dxa"/>
            <w:tcBorders>
              <w:top w:val="single" w:sz="4" w:space="0" w:color="auto"/>
              <w:left w:val="single" w:sz="4" w:space="0" w:color="auto"/>
              <w:bottom w:val="single" w:sz="4" w:space="0" w:color="auto"/>
              <w:right w:val="single" w:sz="4" w:space="0" w:color="auto"/>
            </w:tcBorders>
          </w:tcPr>
          <w:p w14:paraId="6E4AE65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88E330B" w14:textId="77777777" w:rsidR="003E32F5" w:rsidRDefault="003E32F5">
            <w:pPr>
              <w:rPr>
                <w:rFonts w:asciiTheme="minorHAnsi" w:eastAsiaTheme="minorHAnsi" w:hAnsiTheme="minorHAnsi" w:cstheme="minorHAnsi"/>
              </w:rPr>
            </w:pPr>
          </w:p>
        </w:tc>
      </w:tr>
      <w:tr w:rsidR="003E32F5" w14:paraId="199E57E1" w14:textId="4248F142"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84A9D02"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617648D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Awareness of interfaith dialogue</w:t>
            </w:r>
          </w:p>
        </w:tc>
        <w:tc>
          <w:tcPr>
            <w:tcW w:w="3402" w:type="dxa"/>
            <w:tcBorders>
              <w:top w:val="single" w:sz="4" w:space="0" w:color="auto"/>
              <w:left w:val="single" w:sz="4" w:space="0" w:color="auto"/>
              <w:bottom w:val="single" w:sz="4" w:space="0" w:color="auto"/>
              <w:right w:val="single" w:sz="4" w:space="0" w:color="auto"/>
            </w:tcBorders>
          </w:tcPr>
          <w:p w14:paraId="11D453C5"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35C36AA" w14:textId="77777777" w:rsidR="003E32F5" w:rsidRDefault="003E32F5">
            <w:pPr>
              <w:rPr>
                <w:rFonts w:asciiTheme="minorHAnsi" w:eastAsiaTheme="minorHAnsi" w:hAnsiTheme="minorHAnsi" w:cstheme="minorHAnsi"/>
              </w:rPr>
            </w:pPr>
          </w:p>
        </w:tc>
      </w:tr>
      <w:tr w:rsidR="003E32F5" w14:paraId="4B4FFE6E" w14:textId="03A9C864" w:rsidTr="007B793B">
        <w:tc>
          <w:tcPr>
            <w:tcW w:w="8217" w:type="dxa"/>
            <w:gridSpan w:val="3"/>
            <w:tcBorders>
              <w:top w:val="single" w:sz="4" w:space="0" w:color="auto"/>
              <w:left w:val="single" w:sz="4" w:space="0" w:color="auto"/>
              <w:bottom w:val="single" w:sz="4" w:space="0" w:color="auto"/>
              <w:right w:val="single" w:sz="4" w:space="0" w:color="auto"/>
            </w:tcBorders>
          </w:tcPr>
          <w:p w14:paraId="6A9E05C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3795363" w14:textId="77777777" w:rsidR="003E32F5" w:rsidRDefault="003E32F5">
            <w:pPr>
              <w:rPr>
                <w:rFonts w:asciiTheme="minorHAnsi" w:eastAsiaTheme="minorHAnsi" w:hAnsiTheme="minorHAnsi" w:cstheme="minorHAnsi"/>
              </w:rPr>
            </w:pPr>
          </w:p>
        </w:tc>
      </w:tr>
      <w:tr w:rsidR="003E32F5" w14:paraId="1C348890" w14:textId="0080B324" w:rsidTr="007B793B">
        <w:tc>
          <w:tcPr>
            <w:tcW w:w="1661" w:type="dxa"/>
            <w:vMerge w:val="restart"/>
            <w:tcBorders>
              <w:top w:val="single" w:sz="4" w:space="0" w:color="auto"/>
              <w:left w:val="single" w:sz="4" w:space="0" w:color="auto"/>
              <w:bottom w:val="single" w:sz="4" w:space="0" w:color="auto"/>
              <w:right w:val="single" w:sz="4" w:space="0" w:color="auto"/>
            </w:tcBorders>
            <w:hideMark/>
          </w:tcPr>
          <w:p w14:paraId="56E08DB6"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Funerals</w:t>
            </w:r>
          </w:p>
        </w:tc>
        <w:tc>
          <w:tcPr>
            <w:tcW w:w="3154" w:type="dxa"/>
            <w:tcBorders>
              <w:top w:val="single" w:sz="4" w:space="0" w:color="auto"/>
              <w:left w:val="single" w:sz="4" w:space="0" w:color="auto"/>
              <w:bottom w:val="single" w:sz="4" w:space="0" w:color="auto"/>
              <w:right w:val="single" w:sz="4" w:space="0" w:color="auto"/>
            </w:tcBorders>
            <w:hideMark/>
          </w:tcPr>
          <w:p w14:paraId="7FA97174" w14:textId="3C696D8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Develop awareness of role of </w:t>
            </w:r>
            <w:r w:rsidR="00F757FE">
              <w:rPr>
                <w:rFonts w:asciiTheme="minorHAnsi" w:eastAsiaTheme="minorHAnsi" w:hAnsiTheme="minorHAnsi" w:cstheme="minorHAnsi"/>
              </w:rPr>
              <w:t>Funeral Directors</w:t>
            </w:r>
          </w:p>
        </w:tc>
        <w:tc>
          <w:tcPr>
            <w:tcW w:w="3402" w:type="dxa"/>
            <w:tcBorders>
              <w:top w:val="single" w:sz="4" w:space="0" w:color="auto"/>
              <w:left w:val="single" w:sz="4" w:space="0" w:color="auto"/>
              <w:bottom w:val="single" w:sz="4" w:space="0" w:color="auto"/>
              <w:right w:val="single" w:sz="4" w:space="0" w:color="auto"/>
            </w:tcBorders>
          </w:tcPr>
          <w:p w14:paraId="2272766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4652C11" w14:textId="77777777" w:rsidR="003E32F5" w:rsidRDefault="003E32F5">
            <w:pPr>
              <w:rPr>
                <w:rFonts w:asciiTheme="minorHAnsi" w:eastAsiaTheme="minorHAnsi" w:hAnsiTheme="minorHAnsi" w:cstheme="minorHAnsi"/>
              </w:rPr>
            </w:pPr>
          </w:p>
        </w:tc>
      </w:tr>
      <w:tr w:rsidR="003E32F5" w14:paraId="6D0F1232" w14:textId="185866AA"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667B290"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33A0544"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Anointing and praying with the dying </w:t>
            </w:r>
          </w:p>
        </w:tc>
        <w:tc>
          <w:tcPr>
            <w:tcW w:w="3402" w:type="dxa"/>
            <w:tcBorders>
              <w:top w:val="single" w:sz="4" w:space="0" w:color="auto"/>
              <w:left w:val="single" w:sz="4" w:space="0" w:color="auto"/>
              <w:bottom w:val="single" w:sz="4" w:space="0" w:color="auto"/>
              <w:right w:val="single" w:sz="4" w:space="0" w:color="auto"/>
            </w:tcBorders>
          </w:tcPr>
          <w:p w14:paraId="13E9026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2674893" w14:textId="77777777" w:rsidR="003E32F5" w:rsidRDefault="003E32F5">
            <w:pPr>
              <w:rPr>
                <w:rFonts w:asciiTheme="minorHAnsi" w:eastAsiaTheme="minorHAnsi" w:hAnsiTheme="minorHAnsi" w:cstheme="minorHAnsi"/>
              </w:rPr>
            </w:pPr>
          </w:p>
        </w:tc>
      </w:tr>
      <w:tr w:rsidR="003E32F5" w14:paraId="01C64F86" w14:textId="1F57E77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639F90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9128A7C" w14:textId="286DC6B7" w:rsidR="003E32F5" w:rsidRDefault="00F757FE">
            <w:pPr>
              <w:rPr>
                <w:rFonts w:asciiTheme="minorHAnsi" w:eastAsiaTheme="minorHAnsi" w:hAnsiTheme="minorHAnsi" w:cstheme="minorHAnsi"/>
              </w:rPr>
            </w:pPr>
            <w:r>
              <w:rPr>
                <w:rFonts w:asciiTheme="minorHAnsi" w:eastAsiaTheme="minorHAnsi" w:hAnsiTheme="minorHAnsi" w:cstheme="minorHAnsi"/>
              </w:rPr>
              <w:t xml:space="preserve">Bereavement </w:t>
            </w:r>
            <w:r w:rsidR="003E32F5">
              <w:rPr>
                <w:rFonts w:asciiTheme="minorHAnsi" w:eastAsiaTheme="minorHAnsi" w:hAnsiTheme="minorHAnsi" w:cstheme="minorHAnsi"/>
              </w:rPr>
              <w:t>visiting</w:t>
            </w:r>
            <w:r>
              <w:rPr>
                <w:rFonts w:asciiTheme="minorHAnsi" w:eastAsiaTheme="minorHAnsi" w:hAnsiTheme="minorHAnsi" w:cstheme="minorHAnsi"/>
              </w:rPr>
              <w:t xml:space="preserve"> and planning funerals</w:t>
            </w:r>
          </w:p>
        </w:tc>
        <w:tc>
          <w:tcPr>
            <w:tcW w:w="3402" w:type="dxa"/>
            <w:tcBorders>
              <w:top w:val="single" w:sz="4" w:space="0" w:color="auto"/>
              <w:left w:val="single" w:sz="4" w:space="0" w:color="auto"/>
              <w:bottom w:val="single" w:sz="4" w:space="0" w:color="auto"/>
              <w:right w:val="single" w:sz="4" w:space="0" w:color="auto"/>
            </w:tcBorders>
          </w:tcPr>
          <w:p w14:paraId="475778E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A56FB86" w14:textId="77777777" w:rsidR="003E32F5" w:rsidRDefault="003E32F5">
            <w:pPr>
              <w:rPr>
                <w:rFonts w:asciiTheme="minorHAnsi" w:eastAsiaTheme="minorHAnsi" w:hAnsiTheme="minorHAnsi" w:cstheme="minorHAnsi"/>
              </w:rPr>
            </w:pPr>
          </w:p>
        </w:tc>
      </w:tr>
      <w:tr w:rsidR="003E32F5" w14:paraId="58BCA164" w14:textId="45FC07D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FE5891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3C9272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Death of babies including stillbirth, </w:t>
            </w:r>
            <w:proofErr w:type="gramStart"/>
            <w:r>
              <w:rPr>
                <w:rFonts w:asciiTheme="minorHAnsi" w:eastAsiaTheme="minorHAnsi" w:hAnsiTheme="minorHAnsi" w:cstheme="minorHAnsi"/>
              </w:rPr>
              <w:t>abortion</w:t>
            </w:r>
            <w:proofErr w:type="gramEnd"/>
            <w:r>
              <w:rPr>
                <w:rFonts w:asciiTheme="minorHAnsi" w:eastAsiaTheme="minorHAnsi" w:hAnsiTheme="minorHAnsi" w:cstheme="minorHAnsi"/>
              </w:rPr>
              <w:t xml:space="preserve"> and miscarriage</w:t>
            </w:r>
          </w:p>
        </w:tc>
        <w:tc>
          <w:tcPr>
            <w:tcW w:w="3402" w:type="dxa"/>
            <w:tcBorders>
              <w:top w:val="single" w:sz="4" w:space="0" w:color="auto"/>
              <w:left w:val="single" w:sz="4" w:space="0" w:color="auto"/>
              <w:bottom w:val="single" w:sz="4" w:space="0" w:color="auto"/>
              <w:right w:val="single" w:sz="4" w:space="0" w:color="auto"/>
            </w:tcBorders>
          </w:tcPr>
          <w:p w14:paraId="26EFCDF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0C68E5C" w14:textId="77777777" w:rsidR="003E32F5" w:rsidRDefault="003E32F5">
            <w:pPr>
              <w:rPr>
                <w:rFonts w:asciiTheme="minorHAnsi" w:eastAsiaTheme="minorHAnsi" w:hAnsiTheme="minorHAnsi" w:cstheme="minorHAnsi"/>
              </w:rPr>
            </w:pPr>
          </w:p>
        </w:tc>
      </w:tr>
      <w:tr w:rsidR="003E32F5" w14:paraId="70CA7FA9" w14:textId="0C5060E7"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788696B"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74123E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Sudden death </w:t>
            </w:r>
            <w:proofErr w:type="spellStart"/>
            <w:proofErr w:type="gramStart"/>
            <w:r>
              <w:rPr>
                <w:rFonts w:asciiTheme="minorHAnsi" w:eastAsiaTheme="minorHAnsi" w:hAnsiTheme="minorHAnsi" w:cstheme="minorHAnsi"/>
              </w:rPr>
              <w:t>eg</w:t>
            </w:r>
            <w:proofErr w:type="spellEnd"/>
            <w:proofErr w:type="gramEnd"/>
            <w:r>
              <w:rPr>
                <w:rFonts w:asciiTheme="minorHAnsi" w:eastAsiaTheme="minorHAnsi" w:hAnsiTheme="minorHAnsi" w:cstheme="minorHAnsi"/>
              </w:rPr>
              <w:t xml:space="preserve"> accident, suicide, major incident</w:t>
            </w:r>
          </w:p>
        </w:tc>
        <w:tc>
          <w:tcPr>
            <w:tcW w:w="3402" w:type="dxa"/>
            <w:tcBorders>
              <w:top w:val="single" w:sz="4" w:space="0" w:color="auto"/>
              <w:left w:val="single" w:sz="4" w:space="0" w:color="auto"/>
              <w:bottom w:val="single" w:sz="4" w:space="0" w:color="auto"/>
              <w:right w:val="single" w:sz="4" w:space="0" w:color="auto"/>
            </w:tcBorders>
          </w:tcPr>
          <w:p w14:paraId="090A722B"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2A22C9A" w14:textId="77777777" w:rsidR="003E32F5" w:rsidRDefault="003E32F5">
            <w:pPr>
              <w:rPr>
                <w:rFonts w:asciiTheme="minorHAnsi" w:eastAsiaTheme="minorHAnsi" w:hAnsiTheme="minorHAnsi" w:cstheme="minorHAnsi"/>
              </w:rPr>
            </w:pPr>
          </w:p>
        </w:tc>
      </w:tr>
      <w:tr w:rsidR="003E32F5" w14:paraId="2778E33F" w14:textId="2295C9A4"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3905E66"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4822706"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of stages of bereavement</w:t>
            </w:r>
          </w:p>
        </w:tc>
        <w:tc>
          <w:tcPr>
            <w:tcW w:w="3402" w:type="dxa"/>
            <w:tcBorders>
              <w:top w:val="single" w:sz="4" w:space="0" w:color="auto"/>
              <w:left w:val="single" w:sz="4" w:space="0" w:color="auto"/>
              <w:bottom w:val="single" w:sz="4" w:space="0" w:color="auto"/>
              <w:right w:val="single" w:sz="4" w:space="0" w:color="auto"/>
            </w:tcBorders>
          </w:tcPr>
          <w:p w14:paraId="40200552"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7656D2C" w14:textId="77777777" w:rsidR="003E32F5" w:rsidRDefault="003E32F5">
            <w:pPr>
              <w:rPr>
                <w:rFonts w:asciiTheme="minorHAnsi" w:eastAsiaTheme="minorHAnsi" w:hAnsiTheme="minorHAnsi" w:cstheme="minorHAnsi"/>
              </w:rPr>
            </w:pPr>
          </w:p>
        </w:tc>
      </w:tr>
      <w:tr w:rsidR="003E32F5" w14:paraId="59B685A6" w14:textId="391A2499" w:rsidTr="007B793B">
        <w:tc>
          <w:tcPr>
            <w:tcW w:w="8217" w:type="dxa"/>
            <w:gridSpan w:val="3"/>
            <w:tcBorders>
              <w:top w:val="single" w:sz="4" w:space="0" w:color="auto"/>
              <w:left w:val="single" w:sz="4" w:space="0" w:color="auto"/>
              <w:bottom w:val="single" w:sz="4" w:space="0" w:color="auto"/>
              <w:right w:val="single" w:sz="4" w:space="0" w:color="auto"/>
            </w:tcBorders>
          </w:tcPr>
          <w:p w14:paraId="63B2B42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AFAE5D6" w14:textId="77777777" w:rsidR="003E32F5" w:rsidRDefault="003E32F5">
            <w:pPr>
              <w:rPr>
                <w:rFonts w:asciiTheme="minorHAnsi" w:eastAsiaTheme="minorHAnsi" w:hAnsiTheme="minorHAnsi" w:cstheme="minorHAnsi"/>
              </w:rPr>
            </w:pPr>
          </w:p>
        </w:tc>
      </w:tr>
      <w:tr w:rsidR="003E32F5" w14:paraId="13C1C999" w14:textId="46501DEE" w:rsidTr="007B793B">
        <w:tc>
          <w:tcPr>
            <w:tcW w:w="1661" w:type="dxa"/>
            <w:vMerge w:val="restart"/>
            <w:tcBorders>
              <w:top w:val="single" w:sz="4" w:space="0" w:color="auto"/>
              <w:left w:val="single" w:sz="4" w:space="0" w:color="auto"/>
              <w:bottom w:val="single" w:sz="4" w:space="0" w:color="auto"/>
              <w:right w:val="single" w:sz="4" w:space="0" w:color="auto"/>
            </w:tcBorders>
          </w:tcPr>
          <w:p w14:paraId="4A321BB4" w14:textId="77777777" w:rsidR="003E32F5" w:rsidRDefault="003E32F5">
            <w:pPr>
              <w:rPr>
                <w:rFonts w:asciiTheme="minorHAnsi" w:eastAsiaTheme="minorHAnsi" w:hAnsiTheme="minorHAnsi" w:cstheme="minorHAnsi"/>
                <w:b/>
              </w:rPr>
            </w:pPr>
            <w:r>
              <w:rPr>
                <w:rFonts w:asciiTheme="minorHAnsi" w:eastAsiaTheme="minorHAnsi" w:hAnsiTheme="minorHAnsi" w:cstheme="minorHAnsi"/>
                <w:b/>
              </w:rPr>
              <w:t>Pastoral ministry</w:t>
            </w:r>
          </w:p>
          <w:p w14:paraId="7F5D9F87" w14:textId="77777777" w:rsidR="003E32F5" w:rsidRDefault="003E32F5">
            <w:pPr>
              <w:rPr>
                <w:rFonts w:asciiTheme="minorHAnsi" w:eastAsiaTheme="minorHAnsi" w:hAnsiTheme="minorHAnsi" w:cstheme="minorHAnsi"/>
                <w:b/>
              </w:rPr>
            </w:pPr>
          </w:p>
          <w:p w14:paraId="45BE07C3" w14:textId="77777777" w:rsidR="003E32F5" w:rsidRDefault="003E32F5">
            <w:pPr>
              <w:rPr>
                <w:rFonts w:asciiTheme="minorHAnsi" w:eastAsiaTheme="minorHAnsi" w:hAnsiTheme="minorHAnsi" w:cstheme="minorHAnsi"/>
                <w:b/>
              </w:rPr>
            </w:pPr>
          </w:p>
          <w:p w14:paraId="263C9849" w14:textId="77777777" w:rsidR="003E32F5" w:rsidRDefault="003E32F5">
            <w:pPr>
              <w:rPr>
                <w:rFonts w:asciiTheme="minorHAnsi" w:eastAsiaTheme="minorHAnsi" w:hAnsiTheme="minorHAnsi" w:cstheme="minorHAnsi"/>
                <w:b/>
              </w:rPr>
            </w:pPr>
          </w:p>
          <w:p w14:paraId="7DAAF731" w14:textId="77777777" w:rsidR="003E32F5" w:rsidRDefault="003E32F5">
            <w:pPr>
              <w:rPr>
                <w:rFonts w:asciiTheme="minorHAnsi" w:eastAsiaTheme="minorHAnsi" w:hAnsiTheme="minorHAnsi" w:cstheme="minorHAnsi"/>
                <w:b/>
              </w:rPr>
            </w:pPr>
          </w:p>
          <w:p w14:paraId="22DA085E" w14:textId="77777777" w:rsidR="003E32F5" w:rsidRDefault="003E32F5">
            <w:pPr>
              <w:rPr>
                <w:rFonts w:asciiTheme="minorHAnsi" w:eastAsiaTheme="minorHAnsi" w:hAnsiTheme="minorHAnsi" w:cstheme="minorHAnsi"/>
                <w:b/>
              </w:rPr>
            </w:pPr>
          </w:p>
          <w:p w14:paraId="217FB17A" w14:textId="77777777" w:rsidR="003E32F5" w:rsidRDefault="003E32F5">
            <w:pPr>
              <w:rPr>
                <w:rFonts w:asciiTheme="minorHAnsi" w:eastAsiaTheme="minorHAnsi" w:hAnsiTheme="minorHAnsi" w:cstheme="minorHAnsi"/>
                <w:b/>
              </w:rPr>
            </w:pPr>
          </w:p>
          <w:p w14:paraId="3AC8590E" w14:textId="77777777" w:rsidR="003E32F5" w:rsidRDefault="003E32F5">
            <w:pPr>
              <w:rPr>
                <w:rFonts w:asciiTheme="minorHAnsi" w:eastAsiaTheme="minorHAnsi" w:hAnsiTheme="minorHAnsi" w:cstheme="minorHAnsi"/>
                <w:b/>
              </w:rPr>
            </w:pPr>
          </w:p>
          <w:p w14:paraId="330D4FB8" w14:textId="77777777" w:rsidR="003E32F5" w:rsidRDefault="003E32F5">
            <w:pPr>
              <w:rPr>
                <w:rFonts w:asciiTheme="minorHAnsi" w:eastAsiaTheme="minorHAnsi" w:hAnsiTheme="minorHAnsi" w:cstheme="minorHAnsi"/>
                <w:b/>
              </w:rPr>
            </w:pPr>
          </w:p>
          <w:p w14:paraId="20B81352" w14:textId="77777777" w:rsidR="003E32F5" w:rsidRDefault="003E32F5">
            <w:pPr>
              <w:rPr>
                <w:rFonts w:asciiTheme="minorHAnsi" w:eastAsiaTheme="minorHAnsi" w:hAnsiTheme="minorHAnsi" w:cstheme="minorHAnsi"/>
                <w:b/>
              </w:rPr>
            </w:pPr>
          </w:p>
          <w:p w14:paraId="50CA0396" w14:textId="77777777" w:rsidR="003E32F5" w:rsidRDefault="003E32F5">
            <w:pPr>
              <w:rPr>
                <w:rFonts w:asciiTheme="minorHAnsi" w:eastAsiaTheme="minorHAnsi" w:hAnsiTheme="minorHAnsi" w:cstheme="minorHAnsi"/>
                <w:b/>
              </w:rPr>
            </w:pPr>
          </w:p>
          <w:p w14:paraId="70F86050" w14:textId="77777777" w:rsidR="003E32F5" w:rsidRDefault="003E32F5">
            <w:pPr>
              <w:rPr>
                <w:rFonts w:asciiTheme="minorHAnsi" w:eastAsiaTheme="minorHAnsi" w:hAnsiTheme="minorHAnsi" w:cstheme="minorHAnsi"/>
                <w:b/>
              </w:rPr>
            </w:pPr>
          </w:p>
          <w:p w14:paraId="0393E091" w14:textId="77777777" w:rsidR="003E32F5" w:rsidRDefault="003E32F5">
            <w:pPr>
              <w:rPr>
                <w:rFonts w:asciiTheme="minorHAnsi" w:eastAsiaTheme="minorHAnsi" w:hAnsiTheme="minorHAnsi" w:cstheme="minorHAnsi"/>
                <w:b/>
              </w:rPr>
            </w:pPr>
          </w:p>
          <w:p w14:paraId="5B1AC5C2" w14:textId="77777777" w:rsidR="003E32F5" w:rsidRDefault="003E32F5">
            <w:pPr>
              <w:rPr>
                <w:rFonts w:asciiTheme="minorHAnsi" w:eastAsiaTheme="minorHAnsi" w:hAnsiTheme="minorHAnsi" w:cstheme="minorHAnsi"/>
                <w:b/>
              </w:rPr>
            </w:pPr>
          </w:p>
          <w:p w14:paraId="2D218E53" w14:textId="77777777" w:rsidR="003E32F5" w:rsidRDefault="003E32F5">
            <w:pPr>
              <w:rPr>
                <w:rFonts w:asciiTheme="minorHAnsi" w:eastAsiaTheme="minorHAnsi" w:hAnsiTheme="minorHAnsi" w:cstheme="minorHAnsi"/>
                <w:b/>
              </w:rPr>
            </w:pPr>
          </w:p>
          <w:p w14:paraId="7B5DE0BD" w14:textId="77777777" w:rsidR="003E32F5" w:rsidRDefault="003E32F5">
            <w:pPr>
              <w:rPr>
                <w:rFonts w:asciiTheme="minorHAnsi" w:eastAsiaTheme="minorHAnsi" w:hAnsiTheme="minorHAnsi" w:cstheme="minorHAnsi"/>
                <w:b/>
              </w:rPr>
            </w:pPr>
          </w:p>
          <w:p w14:paraId="5B83A3A7" w14:textId="77777777" w:rsidR="003E32F5" w:rsidRDefault="003E32F5">
            <w:pPr>
              <w:rPr>
                <w:rFonts w:asciiTheme="minorHAnsi" w:eastAsiaTheme="minorHAnsi" w:hAnsiTheme="minorHAnsi" w:cstheme="minorHAnsi"/>
                <w:b/>
              </w:rPr>
            </w:pPr>
          </w:p>
          <w:p w14:paraId="642A1435" w14:textId="77777777" w:rsidR="003E32F5" w:rsidRDefault="003E32F5">
            <w:pPr>
              <w:rPr>
                <w:rFonts w:asciiTheme="minorHAnsi" w:eastAsiaTheme="minorHAnsi" w:hAnsiTheme="minorHAnsi" w:cstheme="minorHAnsi"/>
                <w:b/>
              </w:rPr>
            </w:pPr>
          </w:p>
          <w:p w14:paraId="3D562D9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E1FC8C2"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Pastoral visiting</w:t>
            </w:r>
          </w:p>
        </w:tc>
        <w:tc>
          <w:tcPr>
            <w:tcW w:w="3402" w:type="dxa"/>
            <w:tcBorders>
              <w:top w:val="single" w:sz="4" w:space="0" w:color="auto"/>
              <w:left w:val="single" w:sz="4" w:space="0" w:color="auto"/>
              <w:bottom w:val="single" w:sz="4" w:space="0" w:color="auto"/>
              <w:right w:val="single" w:sz="4" w:space="0" w:color="auto"/>
            </w:tcBorders>
          </w:tcPr>
          <w:p w14:paraId="1465783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A990F7A" w14:textId="77777777" w:rsidR="003E32F5" w:rsidRDefault="003E32F5">
            <w:pPr>
              <w:rPr>
                <w:rFonts w:asciiTheme="minorHAnsi" w:eastAsiaTheme="minorHAnsi" w:hAnsiTheme="minorHAnsi" w:cstheme="minorHAnsi"/>
              </w:rPr>
            </w:pPr>
          </w:p>
        </w:tc>
      </w:tr>
      <w:tr w:rsidR="003E32F5" w14:paraId="2A93BE14" w14:textId="2CF370E5"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C5FB07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E01ED25"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Teaching about prayer</w:t>
            </w:r>
          </w:p>
        </w:tc>
        <w:tc>
          <w:tcPr>
            <w:tcW w:w="3402" w:type="dxa"/>
            <w:tcBorders>
              <w:top w:val="single" w:sz="4" w:space="0" w:color="auto"/>
              <w:left w:val="single" w:sz="4" w:space="0" w:color="auto"/>
              <w:bottom w:val="single" w:sz="4" w:space="0" w:color="auto"/>
              <w:right w:val="single" w:sz="4" w:space="0" w:color="auto"/>
            </w:tcBorders>
          </w:tcPr>
          <w:p w14:paraId="3AF38074"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23ED62A" w14:textId="77777777" w:rsidR="003E32F5" w:rsidRDefault="003E32F5">
            <w:pPr>
              <w:rPr>
                <w:rFonts w:asciiTheme="minorHAnsi" w:eastAsiaTheme="minorHAnsi" w:hAnsiTheme="minorHAnsi" w:cstheme="minorHAnsi"/>
              </w:rPr>
            </w:pPr>
          </w:p>
        </w:tc>
      </w:tr>
      <w:tr w:rsidR="003E32F5" w14:paraId="120A5D74" w14:textId="0FAABBF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0EFDA3D"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0C9408E4"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Visiting the sick at home</w:t>
            </w:r>
          </w:p>
        </w:tc>
        <w:tc>
          <w:tcPr>
            <w:tcW w:w="3402" w:type="dxa"/>
            <w:tcBorders>
              <w:top w:val="single" w:sz="4" w:space="0" w:color="auto"/>
              <w:left w:val="single" w:sz="4" w:space="0" w:color="auto"/>
              <w:bottom w:val="single" w:sz="4" w:space="0" w:color="auto"/>
              <w:right w:val="single" w:sz="4" w:space="0" w:color="auto"/>
            </w:tcBorders>
          </w:tcPr>
          <w:p w14:paraId="2625C52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3FA8B44" w14:textId="77777777" w:rsidR="003E32F5" w:rsidRDefault="003E32F5">
            <w:pPr>
              <w:rPr>
                <w:rFonts w:asciiTheme="minorHAnsi" w:eastAsiaTheme="minorHAnsi" w:hAnsiTheme="minorHAnsi" w:cstheme="minorHAnsi"/>
              </w:rPr>
            </w:pPr>
          </w:p>
        </w:tc>
      </w:tr>
      <w:tr w:rsidR="003E32F5" w14:paraId="3E6D0AC3" w14:textId="5DBD6593"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32AFDDE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1FE0D64D"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Ministry in institutional settings such as sheltered housing, care homes etc</w:t>
            </w:r>
          </w:p>
        </w:tc>
        <w:tc>
          <w:tcPr>
            <w:tcW w:w="3402" w:type="dxa"/>
            <w:tcBorders>
              <w:top w:val="single" w:sz="4" w:space="0" w:color="auto"/>
              <w:left w:val="single" w:sz="4" w:space="0" w:color="auto"/>
              <w:bottom w:val="single" w:sz="4" w:space="0" w:color="auto"/>
              <w:right w:val="single" w:sz="4" w:space="0" w:color="auto"/>
            </w:tcBorders>
          </w:tcPr>
          <w:p w14:paraId="0F8A0EF8"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5EEA93F" w14:textId="77777777" w:rsidR="003E32F5" w:rsidRDefault="003E32F5">
            <w:pPr>
              <w:rPr>
                <w:rFonts w:asciiTheme="minorHAnsi" w:eastAsiaTheme="minorHAnsi" w:hAnsiTheme="minorHAnsi" w:cstheme="minorHAnsi"/>
              </w:rPr>
            </w:pPr>
          </w:p>
        </w:tc>
      </w:tr>
      <w:tr w:rsidR="003E32F5" w14:paraId="24DDD265" w14:textId="6FDF9E7D"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842A1AE"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2F4199A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Visiting the sick </w:t>
            </w:r>
            <w:proofErr w:type="gramStart"/>
            <w:r>
              <w:rPr>
                <w:rFonts w:asciiTheme="minorHAnsi" w:eastAsiaTheme="minorHAnsi" w:hAnsiTheme="minorHAnsi" w:cstheme="minorHAnsi"/>
              </w:rPr>
              <w:t>in  hospitals</w:t>
            </w:r>
            <w:proofErr w:type="gramEnd"/>
            <w:r>
              <w:rPr>
                <w:rFonts w:asciiTheme="minorHAnsi" w:eastAsiaTheme="minorHAnsi" w:hAnsiTheme="minorHAnsi" w:cstheme="minorHAnsi"/>
              </w:rPr>
              <w:t xml:space="preserve"> or hospices including understanding role of chaplain</w:t>
            </w:r>
          </w:p>
        </w:tc>
        <w:tc>
          <w:tcPr>
            <w:tcW w:w="3402" w:type="dxa"/>
            <w:tcBorders>
              <w:top w:val="single" w:sz="4" w:space="0" w:color="auto"/>
              <w:left w:val="single" w:sz="4" w:space="0" w:color="auto"/>
              <w:bottom w:val="single" w:sz="4" w:space="0" w:color="auto"/>
              <w:right w:val="single" w:sz="4" w:space="0" w:color="auto"/>
            </w:tcBorders>
          </w:tcPr>
          <w:p w14:paraId="02AF946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0D021FC" w14:textId="77777777" w:rsidR="003E32F5" w:rsidRDefault="003E32F5">
            <w:pPr>
              <w:rPr>
                <w:rFonts w:asciiTheme="minorHAnsi" w:eastAsiaTheme="minorHAnsi" w:hAnsiTheme="minorHAnsi" w:cstheme="minorHAnsi"/>
              </w:rPr>
            </w:pPr>
          </w:p>
        </w:tc>
      </w:tr>
      <w:tr w:rsidR="003E32F5" w14:paraId="7FDAF7C9" w14:textId="7BB4B50F"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6CDD3A64"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E160D07"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Working with/developing lay pastors</w:t>
            </w:r>
          </w:p>
        </w:tc>
        <w:tc>
          <w:tcPr>
            <w:tcW w:w="3402" w:type="dxa"/>
            <w:tcBorders>
              <w:top w:val="single" w:sz="4" w:space="0" w:color="auto"/>
              <w:left w:val="single" w:sz="4" w:space="0" w:color="auto"/>
              <w:bottom w:val="single" w:sz="4" w:space="0" w:color="auto"/>
              <w:right w:val="single" w:sz="4" w:space="0" w:color="auto"/>
            </w:tcBorders>
          </w:tcPr>
          <w:p w14:paraId="2EFECBB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E92EBAC" w14:textId="77777777" w:rsidR="003E32F5" w:rsidRDefault="003E32F5">
            <w:pPr>
              <w:rPr>
                <w:rFonts w:asciiTheme="minorHAnsi" w:eastAsiaTheme="minorHAnsi" w:hAnsiTheme="minorHAnsi" w:cstheme="minorHAnsi"/>
              </w:rPr>
            </w:pPr>
          </w:p>
        </w:tc>
      </w:tr>
      <w:tr w:rsidR="003E32F5" w14:paraId="6265DE7E" w14:textId="4567FCA0"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0E60C9F7"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230CA98"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Healing and wholeness awareness</w:t>
            </w:r>
          </w:p>
        </w:tc>
        <w:tc>
          <w:tcPr>
            <w:tcW w:w="3402" w:type="dxa"/>
            <w:tcBorders>
              <w:top w:val="single" w:sz="4" w:space="0" w:color="auto"/>
              <w:left w:val="single" w:sz="4" w:space="0" w:color="auto"/>
              <w:bottom w:val="single" w:sz="4" w:space="0" w:color="auto"/>
              <w:right w:val="single" w:sz="4" w:space="0" w:color="auto"/>
            </w:tcBorders>
          </w:tcPr>
          <w:p w14:paraId="14D8F619"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153697B" w14:textId="77777777" w:rsidR="003E32F5" w:rsidRDefault="003E32F5">
            <w:pPr>
              <w:rPr>
                <w:rFonts w:asciiTheme="minorHAnsi" w:eastAsiaTheme="minorHAnsi" w:hAnsiTheme="minorHAnsi" w:cstheme="minorHAnsi"/>
              </w:rPr>
            </w:pPr>
          </w:p>
        </w:tc>
      </w:tr>
      <w:tr w:rsidR="003E32F5" w14:paraId="7E9C76F2" w14:textId="380267FB"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9157790"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4798CFD0"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Experience of healing services</w:t>
            </w:r>
          </w:p>
        </w:tc>
        <w:tc>
          <w:tcPr>
            <w:tcW w:w="3402" w:type="dxa"/>
            <w:tcBorders>
              <w:top w:val="single" w:sz="4" w:space="0" w:color="auto"/>
              <w:left w:val="single" w:sz="4" w:space="0" w:color="auto"/>
              <w:bottom w:val="single" w:sz="4" w:space="0" w:color="auto"/>
              <w:right w:val="single" w:sz="4" w:space="0" w:color="auto"/>
            </w:tcBorders>
          </w:tcPr>
          <w:p w14:paraId="4C694C2F"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F5BC8EC" w14:textId="77777777" w:rsidR="003E32F5" w:rsidRDefault="003E32F5">
            <w:pPr>
              <w:rPr>
                <w:rFonts w:asciiTheme="minorHAnsi" w:eastAsiaTheme="minorHAnsi" w:hAnsiTheme="minorHAnsi" w:cstheme="minorHAnsi"/>
              </w:rPr>
            </w:pPr>
          </w:p>
        </w:tc>
      </w:tr>
      <w:tr w:rsidR="003E32F5" w14:paraId="74EE398C" w14:textId="0F37DD2E"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38C13E1"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FE38338"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Understanding </w:t>
            </w:r>
            <w:proofErr w:type="gramStart"/>
            <w:r>
              <w:rPr>
                <w:rFonts w:asciiTheme="minorHAnsi" w:eastAsiaTheme="minorHAnsi" w:hAnsiTheme="minorHAnsi" w:cstheme="minorHAnsi"/>
              </w:rPr>
              <w:t>of  mental</w:t>
            </w:r>
            <w:proofErr w:type="gramEnd"/>
            <w:r>
              <w:rPr>
                <w:rFonts w:asciiTheme="minorHAnsi" w:eastAsiaTheme="minorHAnsi" w:hAnsiTheme="minorHAnsi" w:cstheme="minorHAnsi"/>
              </w:rPr>
              <w:t xml:space="preserve"> health issues</w:t>
            </w:r>
          </w:p>
        </w:tc>
        <w:tc>
          <w:tcPr>
            <w:tcW w:w="3402" w:type="dxa"/>
            <w:tcBorders>
              <w:top w:val="single" w:sz="4" w:space="0" w:color="auto"/>
              <w:left w:val="single" w:sz="4" w:space="0" w:color="auto"/>
              <w:bottom w:val="single" w:sz="4" w:space="0" w:color="auto"/>
              <w:right w:val="single" w:sz="4" w:space="0" w:color="auto"/>
            </w:tcBorders>
          </w:tcPr>
          <w:p w14:paraId="162DC513"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D2CE036" w14:textId="77777777" w:rsidR="003E32F5" w:rsidRDefault="003E32F5">
            <w:pPr>
              <w:rPr>
                <w:rFonts w:asciiTheme="minorHAnsi" w:eastAsiaTheme="minorHAnsi" w:hAnsiTheme="minorHAnsi" w:cstheme="minorHAnsi"/>
              </w:rPr>
            </w:pPr>
          </w:p>
        </w:tc>
      </w:tr>
      <w:tr w:rsidR="003E32F5" w14:paraId="71F85848" w14:textId="6DA261CA"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7222B348"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844C213"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Understanding of people with disabilities</w:t>
            </w:r>
          </w:p>
        </w:tc>
        <w:tc>
          <w:tcPr>
            <w:tcW w:w="3402" w:type="dxa"/>
            <w:tcBorders>
              <w:top w:val="single" w:sz="4" w:space="0" w:color="auto"/>
              <w:left w:val="single" w:sz="4" w:space="0" w:color="auto"/>
              <w:bottom w:val="single" w:sz="4" w:space="0" w:color="auto"/>
              <w:right w:val="single" w:sz="4" w:space="0" w:color="auto"/>
            </w:tcBorders>
          </w:tcPr>
          <w:p w14:paraId="40D6228D"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98E6B10" w14:textId="77777777" w:rsidR="003E32F5" w:rsidRDefault="003E32F5">
            <w:pPr>
              <w:rPr>
                <w:rFonts w:asciiTheme="minorHAnsi" w:eastAsiaTheme="minorHAnsi" w:hAnsiTheme="minorHAnsi" w:cstheme="minorHAnsi"/>
              </w:rPr>
            </w:pPr>
          </w:p>
        </w:tc>
      </w:tr>
      <w:tr w:rsidR="003E32F5" w14:paraId="4B95C784" w14:textId="37ADEED9"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5F5FB2EC"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755FEFCF"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 xml:space="preserve">Understanding of working with the deaf community, including knowledge of deaf chaplain </w:t>
            </w:r>
          </w:p>
        </w:tc>
        <w:tc>
          <w:tcPr>
            <w:tcW w:w="3402" w:type="dxa"/>
            <w:tcBorders>
              <w:top w:val="single" w:sz="4" w:space="0" w:color="auto"/>
              <w:left w:val="single" w:sz="4" w:space="0" w:color="auto"/>
              <w:bottom w:val="single" w:sz="4" w:space="0" w:color="auto"/>
              <w:right w:val="single" w:sz="4" w:space="0" w:color="auto"/>
            </w:tcBorders>
          </w:tcPr>
          <w:p w14:paraId="7C7FBD8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6B0D0DA" w14:textId="77777777" w:rsidR="003E32F5" w:rsidRDefault="003E32F5">
            <w:pPr>
              <w:rPr>
                <w:rFonts w:asciiTheme="minorHAnsi" w:eastAsiaTheme="minorHAnsi" w:hAnsiTheme="minorHAnsi" w:cstheme="minorHAnsi"/>
              </w:rPr>
            </w:pPr>
          </w:p>
        </w:tc>
      </w:tr>
      <w:tr w:rsidR="003E32F5" w14:paraId="3B896D27" w14:textId="684902C0"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4C140212"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6A054B1"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Counselling and listening skills and awareness of own limitations</w:t>
            </w:r>
          </w:p>
        </w:tc>
        <w:tc>
          <w:tcPr>
            <w:tcW w:w="3402" w:type="dxa"/>
            <w:tcBorders>
              <w:top w:val="single" w:sz="4" w:space="0" w:color="auto"/>
              <w:left w:val="single" w:sz="4" w:space="0" w:color="auto"/>
              <w:bottom w:val="single" w:sz="4" w:space="0" w:color="auto"/>
              <w:right w:val="single" w:sz="4" w:space="0" w:color="auto"/>
            </w:tcBorders>
          </w:tcPr>
          <w:p w14:paraId="3FDDD036"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3FB6B7F" w14:textId="77777777" w:rsidR="003E32F5" w:rsidRDefault="003E32F5">
            <w:pPr>
              <w:rPr>
                <w:rFonts w:asciiTheme="minorHAnsi" w:eastAsiaTheme="minorHAnsi" w:hAnsiTheme="minorHAnsi" w:cstheme="minorHAnsi"/>
              </w:rPr>
            </w:pPr>
          </w:p>
        </w:tc>
      </w:tr>
      <w:tr w:rsidR="003E32F5" w14:paraId="6B891538" w14:textId="6F57C89E" w:rsidTr="007B793B">
        <w:tc>
          <w:tcPr>
            <w:tcW w:w="0" w:type="auto"/>
            <w:vMerge/>
            <w:tcBorders>
              <w:top w:val="single" w:sz="4" w:space="0" w:color="auto"/>
              <w:left w:val="single" w:sz="4" w:space="0" w:color="auto"/>
              <w:bottom w:val="single" w:sz="4" w:space="0" w:color="auto"/>
              <w:right w:val="single" w:sz="4" w:space="0" w:color="auto"/>
            </w:tcBorders>
            <w:vAlign w:val="center"/>
            <w:hideMark/>
          </w:tcPr>
          <w:p w14:paraId="222D3A3A" w14:textId="77777777" w:rsidR="003E32F5" w:rsidRDefault="003E32F5">
            <w:pPr>
              <w:rPr>
                <w:rFonts w:asciiTheme="minorHAnsi" w:eastAsiaTheme="minorHAnsi" w:hAnsiTheme="minorHAnsi" w:cstheme="minorHAnsi"/>
                <w:b/>
              </w:rPr>
            </w:pPr>
          </w:p>
        </w:tc>
        <w:tc>
          <w:tcPr>
            <w:tcW w:w="3154" w:type="dxa"/>
            <w:tcBorders>
              <w:top w:val="single" w:sz="4" w:space="0" w:color="auto"/>
              <w:left w:val="single" w:sz="4" w:space="0" w:color="auto"/>
              <w:bottom w:val="single" w:sz="4" w:space="0" w:color="auto"/>
              <w:right w:val="single" w:sz="4" w:space="0" w:color="auto"/>
            </w:tcBorders>
            <w:hideMark/>
          </w:tcPr>
          <w:p w14:paraId="3C1F7A5E" w14:textId="77777777" w:rsidR="003E32F5" w:rsidRDefault="003E32F5">
            <w:pPr>
              <w:rPr>
                <w:rFonts w:asciiTheme="minorHAnsi" w:eastAsiaTheme="minorHAnsi" w:hAnsiTheme="minorHAnsi" w:cstheme="minorHAnsi"/>
              </w:rPr>
            </w:pPr>
            <w:r>
              <w:rPr>
                <w:rFonts w:asciiTheme="minorHAnsi" w:eastAsiaTheme="minorHAnsi" w:hAnsiTheme="minorHAnsi" w:cstheme="minorHAnsi"/>
              </w:rPr>
              <w:t>Develop understanding of confession and absolution in formal and informal settings</w:t>
            </w:r>
          </w:p>
        </w:tc>
        <w:tc>
          <w:tcPr>
            <w:tcW w:w="3402" w:type="dxa"/>
            <w:tcBorders>
              <w:top w:val="single" w:sz="4" w:space="0" w:color="auto"/>
              <w:left w:val="single" w:sz="4" w:space="0" w:color="auto"/>
              <w:bottom w:val="single" w:sz="4" w:space="0" w:color="auto"/>
              <w:right w:val="single" w:sz="4" w:space="0" w:color="auto"/>
            </w:tcBorders>
          </w:tcPr>
          <w:p w14:paraId="1EA643F0"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5B83B4E" w14:textId="77777777" w:rsidR="003E32F5" w:rsidRDefault="003E32F5">
            <w:pPr>
              <w:rPr>
                <w:rFonts w:asciiTheme="minorHAnsi" w:eastAsiaTheme="minorHAnsi" w:hAnsiTheme="minorHAnsi" w:cstheme="minorHAnsi"/>
              </w:rPr>
            </w:pPr>
          </w:p>
        </w:tc>
      </w:tr>
      <w:tr w:rsidR="003E32F5" w14:paraId="684152E3" w14:textId="57C7D402" w:rsidTr="007B793B">
        <w:tc>
          <w:tcPr>
            <w:tcW w:w="8217" w:type="dxa"/>
            <w:gridSpan w:val="3"/>
            <w:tcBorders>
              <w:top w:val="single" w:sz="4" w:space="0" w:color="auto"/>
              <w:left w:val="single" w:sz="4" w:space="0" w:color="auto"/>
              <w:bottom w:val="single" w:sz="4" w:space="0" w:color="auto"/>
              <w:right w:val="single" w:sz="4" w:space="0" w:color="auto"/>
            </w:tcBorders>
          </w:tcPr>
          <w:p w14:paraId="04FFE6AE" w14:textId="77777777" w:rsidR="003E32F5" w:rsidRDefault="003E32F5">
            <w:pPr>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81D452B" w14:textId="77777777" w:rsidR="003E32F5" w:rsidRDefault="003E32F5">
            <w:pPr>
              <w:rPr>
                <w:rFonts w:asciiTheme="minorHAnsi" w:eastAsiaTheme="minorHAnsi" w:hAnsiTheme="minorHAnsi" w:cstheme="minorHAnsi"/>
              </w:rPr>
            </w:pPr>
          </w:p>
        </w:tc>
      </w:tr>
    </w:tbl>
    <w:p w14:paraId="5D44A263" w14:textId="77777777" w:rsidR="003E32F5" w:rsidRDefault="003E32F5"/>
    <w:tbl>
      <w:tblPr>
        <w:tblStyle w:val="TableGrid1"/>
        <w:tblW w:w="9209" w:type="dxa"/>
        <w:tblInd w:w="0" w:type="dxa"/>
        <w:tblLook w:val="04A0" w:firstRow="1" w:lastRow="0" w:firstColumn="1" w:lastColumn="0" w:noHBand="0" w:noVBand="1"/>
      </w:tblPr>
      <w:tblGrid>
        <w:gridCol w:w="1690"/>
        <w:gridCol w:w="3125"/>
        <w:gridCol w:w="3402"/>
        <w:gridCol w:w="992"/>
      </w:tblGrid>
      <w:tr w:rsidR="00D77431" w14:paraId="21CAC134" w14:textId="61924CA0" w:rsidTr="00D77431">
        <w:tc>
          <w:tcPr>
            <w:tcW w:w="1690" w:type="dxa"/>
            <w:vMerge w:val="restart"/>
            <w:tcBorders>
              <w:top w:val="single" w:sz="4" w:space="0" w:color="auto"/>
              <w:left w:val="single" w:sz="4" w:space="0" w:color="auto"/>
              <w:bottom w:val="single" w:sz="4" w:space="0" w:color="auto"/>
              <w:right w:val="single" w:sz="4" w:space="0" w:color="auto"/>
            </w:tcBorders>
          </w:tcPr>
          <w:p w14:paraId="2D15B8B7" w14:textId="625FE3E0" w:rsidR="00D77431" w:rsidRDefault="00D77431">
            <w:pPr>
              <w:rPr>
                <w:rFonts w:asciiTheme="minorHAnsi" w:eastAsiaTheme="minorHAnsi" w:hAnsiTheme="minorHAnsi" w:cstheme="minorHAnsi"/>
                <w:b/>
              </w:rPr>
            </w:pPr>
            <w:r>
              <w:rPr>
                <w:rFonts w:asciiTheme="minorHAnsi" w:eastAsiaTheme="minorHAnsi" w:hAnsiTheme="minorHAnsi" w:cstheme="minorHAnsi"/>
                <w:b/>
              </w:rPr>
              <w:t>Parish Organisational Skills</w:t>
            </w:r>
          </w:p>
          <w:p w14:paraId="355C0DB0" w14:textId="77777777" w:rsidR="00D77431" w:rsidRDefault="00D77431">
            <w:pPr>
              <w:rPr>
                <w:rFonts w:asciiTheme="minorHAnsi" w:eastAsiaTheme="minorHAnsi" w:hAnsiTheme="minorHAnsi" w:cstheme="minorHAnsi"/>
                <w:b/>
              </w:rPr>
            </w:pPr>
          </w:p>
          <w:p w14:paraId="2785DE2C" w14:textId="77777777" w:rsidR="00D77431" w:rsidRDefault="00D77431">
            <w:pPr>
              <w:rPr>
                <w:rFonts w:asciiTheme="minorHAnsi" w:eastAsiaTheme="minorHAnsi" w:hAnsiTheme="minorHAnsi" w:cstheme="minorHAnsi"/>
                <w:b/>
              </w:rPr>
            </w:pPr>
          </w:p>
          <w:p w14:paraId="55A91187" w14:textId="77777777" w:rsidR="00D77431" w:rsidRDefault="00D77431">
            <w:pPr>
              <w:rPr>
                <w:rFonts w:asciiTheme="minorHAnsi" w:eastAsiaTheme="minorHAnsi" w:hAnsiTheme="minorHAnsi" w:cstheme="minorHAnsi"/>
                <w:b/>
              </w:rPr>
            </w:pPr>
          </w:p>
          <w:p w14:paraId="52125630" w14:textId="77777777" w:rsidR="00D77431" w:rsidRDefault="00D77431">
            <w:pPr>
              <w:rPr>
                <w:rFonts w:asciiTheme="minorHAnsi" w:eastAsiaTheme="minorHAnsi" w:hAnsiTheme="minorHAnsi" w:cstheme="minorHAnsi"/>
                <w:b/>
              </w:rPr>
            </w:pPr>
          </w:p>
          <w:p w14:paraId="248149BA" w14:textId="77777777" w:rsidR="00D77431" w:rsidRDefault="00D77431">
            <w:pPr>
              <w:rPr>
                <w:rFonts w:asciiTheme="minorHAnsi" w:eastAsiaTheme="minorHAnsi" w:hAnsiTheme="minorHAnsi" w:cstheme="minorHAnsi"/>
                <w:b/>
              </w:rPr>
            </w:pPr>
          </w:p>
          <w:p w14:paraId="0EF639B1" w14:textId="77777777" w:rsidR="00D77431" w:rsidRDefault="00D77431">
            <w:pPr>
              <w:rPr>
                <w:rFonts w:asciiTheme="minorHAnsi" w:eastAsiaTheme="minorHAnsi" w:hAnsiTheme="minorHAnsi" w:cstheme="minorHAnsi"/>
                <w:b/>
              </w:rPr>
            </w:pPr>
          </w:p>
          <w:p w14:paraId="170FFBF7" w14:textId="77777777" w:rsidR="00D77431" w:rsidRDefault="00D77431">
            <w:pPr>
              <w:rPr>
                <w:rFonts w:asciiTheme="minorHAnsi" w:eastAsiaTheme="minorHAnsi" w:hAnsiTheme="minorHAnsi" w:cstheme="minorHAnsi"/>
                <w:b/>
              </w:rPr>
            </w:pPr>
          </w:p>
          <w:p w14:paraId="5B420334" w14:textId="77777777" w:rsidR="00D77431" w:rsidRDefault="00D77431">
            <w:pPr>
              <w:rPr>
                <w:rFonts w:asciiTheme="minorHAnsi" w:eastAsiaTheme="minorHAnsi" w:hAnsiTheme="minorHAnsi" w:cstheme="minorHAnsi"/>
                <w:b/>
              </w:rPr>
            </w:pPr>
          </w:p>
          <w:p w14:paraId="0E81BEE1" w14:textId="77777777" w:rsidR="00D77431" w:rsidRDefault="00D77431">
            <w:pPr>
              <w:rPr>
                <w:rFonts w:asciiTheme="minorHAnsi" w:eastAsiaTheme="minorHAnsi" w:hAnsiTheme="minorHAnsi" w:cstheme="minorHAnsi"/>
                <w:b/>
              </w:rPr>
            </w:pPr>
          </w:p>
          <w:p w14:paraId="2284812D" w14:textId="77777777" w:rsidR="00D77431" w:rsidRDefault="00D77431">
            <w:pPr>
              <w:rPr>
                <w:rFonts w:asciiTheme="minorHAnsi" w:eastAsiaTheme="minorHAnsi" w:hAnsiTheme="minorHAnsi" w:cstheme="minorHAnsi"/>
                <w:b/>
              </w:rPr>
            </w:pPr>
          </w:p>
          <w:p w14:paraId="505C611B" w14:textId="77777777" w:rsidR="00D77431" w:rsidRDefault="00D77431">
            <w:pPr>
              <w:rPr>
                <w:rFonts w:asciiTheme="minorHAnsi" w:eastAsiaTheme="minorHAnsi" w:hAnsiTheme="minorHAnsi" w:cstheme="minorHAnsi"/>
                <w:b/>
              </w:rPr>
            </w:pPr>
          </w:p>
          <w:p w14:paraId="030626C6" w14:textId="77777777" w:rsidR="00D77431" w:rsidRDefault="00D77431">
            <w:pPr>
              <w:rPr>
                <w:rFonts w:asciiTheme="minorHAnsi" w:eastAsiaTheme="minorHAnsi" w:hAnsiTheme="minorHAnsi" w:cstheme="minorHAnsi"/>
                <w:b/>
              </w:rPr>
            </w:pPr>
          </w:p>
          <w:p w14:paraId="1E0A24DE" w14:textId="77777777" w:rsidR="00D77431" w:rsidRDefault="00D77431">
            <w:pPr>
              <w:rPr>
                <w:rFonts w:asciiTheme="minorHAnsi" w:eastAsiaTheme="minorHAnsi" w:hAnsiTheme="minorHAnsi" w:cstheme="minorHAnsi"/>
                <w:b/>
              </w:rPr>
            </w:pPr>
          </w:p>
          <w:p w14:paraId="06350F34" w14:textId="77777777" w:rsidR="00D77431" w:rsidRDefault="00D77431">
            <w:pPr>
              <w:rPr>
                <w:rFonts w:asciiTheme="minorHAnsi" w:eastAsiaTheme="minorHAnsi" w:hAnsiTheme="minorHAnsi" w:cstheme="minorHAnsi"/>
                <w:b/>
              </w:rPr>
            </w:pPr>
          </w:p>
          <w:p w14:paraId="3C94EAFF"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38081FD0"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lastRenderedPageBreak/>
              <w:t>Preparation for and chairing meetings</w:t>
            </w:r>
          </w:p>
        </w:tc>
        <w:tc>
          <w:tcPr>
            <w:tcW w:w="3402" w:type="dxa"/>
            <w:tcBorders>
              <w:top w:val="single" w:sz="4" w:space="0" w:color="auto"/>
              <w:left w:val="single" w:sz="4" w:space="0" w:color="auto"/>
              <w:bottom w:val="single" w:sz="4" w:space="0" w:color="auto"/>
              <w:right w:val="single" w:sz="4" w:space="0" w:color="auto"/>
            </w:tcBorders>
          </w:tcPr>
          <w:p w14:paraId="2AB94CF9"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4928A7D" w14:textId="77777777" w:rsidR="00D77431" w:rsidRDefault="00D77431">
            <w:pPr>
              <w:ind w:right="-167"/>
              <w:rPr>
                <w:rFonts w:asciiTheme="minorHAnsi" w:eastAsiaTheme="minorHAnsi" w:hAnsiTheme="minorHAnsi" w:cstheme="minorHAnsi"/>
              </w:rPr>
            </w:pPr>
          </w:p>
        </w:tc>
      </w:tr>
      <w:tr w:rsidR="00D77431" w14:paraId="19727187" w14:textId="44D7BA9F"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7A62AC12"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367039FB"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Legalities of lay officers, PCC and APCM</w:t>
            </w:r>
          </w:p>
        </w:tc>
        <w:tc>
          <w:tcPr>
            <w:tcW w:w="3402" w:type="dxa"/>
            <w:tcBorders>
              <w:top w:val="single" w:sz="4" w:space="0" w:color="auto"/>
              <w:left w:val="single" w:sz="4" w:space="0" w:color="auto"/>
              <w:bottom w:val="single" w:sz="4" w:space="0" w:color="auto"/>
              <w:right w:val="single" w:sz="4" w:space="0" w:color="auto"/>
            </w:tcBorders>
          </w:tcPr>
          <w:p w14:paraId="0A6D2D6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31F3E1B" w14:textId="77777777" w:rsidR="00D77431" w:rsidRDefault="00D77431">
            <w:pPr>
              <w:ind w:right="-167"/>
              <w:rPr>
                <w:rFonts w:asciiTheme="minorHAnsi" w:eastAsiaTheme="minorHAnsi" w:hAnsiTheme="minorHAnsi" w:cstheme="minorHAnsi"/>
              </w:rPr>
            </w:pPr>
          </w:p>
        </w:tc>
      </w:tr>
      <w:tr w:rsidR="00D77431" w14:paraId="3A06D2E0" w14:textId="009E4B35"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5679FD9E"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1036B5F"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Legalities of Organists</w:t>
            </w:r>
          </w:p>
        </w:tc>
        <w:tc>
          <w:tcPr>
            <w:tcW w:w="3402" w:type="dxa"/>
            <w:tcBorders>
              <w:top w:val="single" w:sz="4" w:space="0" w:color="auto"/>
              <w:left w:val="single" w:sz="4" w:space="0" w:color="auto"/>
              <w:bottom w:val="single" w:sz="4" w:space="0" w:color="auto"/>
              <w:right w:val="single" w:sz="4" w:space="0" w:color="auto"/>
            </w:tcBorders>
          </w:tcPr>
          <w:p w14:paraId="1B3ACE3E"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3B7E8F9" w14:textId="77777777" w:rsidR="00D77431" w:rsidRDefault="00D77431">
            <w:pPr>
              <w:ind w:right="-167"/>
              <w:rPr>
                <w:rFonts w:asciiTheme="minorHAnsi" w:eastAsiaTheme="minorHAnsi" w:hAnsiTheme="minorHAnsi" w:cstheme="minorHAnsi"/>
              </w:rPr>
            </w:pPr>
          </w:p>
        </w:tc>
      </w:tr>
      <w:tr w:rsidR="00D77431" w14:paraId="5BC6C429" w14:textId="5171858E"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32D4B79D"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594CC84"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Legalities of employment of youth workers and other lay workers</w:t>
            </w:r>
          </w:p>
        </w:tc>
        <w:tc>
          <w:tcPr>
            <w:tcW w:w="3402" w:type="dxa"/>
            <w:tcBorders>
              <w:top w:val="single" w:sz="4" w:space="0" w:color="auto"/>
              <w:left w:val="single" w:sz="4" w:space="0" w:color="auto"/>
              <w:bottom w:val="single" w:sz="4" w:space="0" w:color="auto"/>
              <w:right w:val="single" w:sz="4" w:space="0" w:color="auto"/>
            </w:tcBorders>
          </w:tcPr>
          <w:p w14:paraId="5876AC8F"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B1D6983" w14:textId="77777777" w:rsidR="00D77431" w:rsidRDefault="00D77431">
            <w:pPr>
              <w:ind w:right="-167"/>
              <w:rPr>
                <w:rFonts w:asciiTheme="minorHAnsi" w:eastAsiaTheme="minorHAnsi" w:hAnsiTheme="minorHAnsi" w:cstheme="minorHAnsi"/>
              </w:rPr>
            </w:pPr>
          </w:p>
        </w:tc>
      </w:tr>
      <w:tr w:rsidR="00D77431" w14:paraId="75CA6132" w14:textId="026580AA"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73604D68"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508679EE"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 xml:space="preserve">Making appointments, </w:t>
            </w:r>
            <w:proofErr w:type="gramStart"/>
            <w:r>
              <w:rPr>
                <w:rFonts w:asciiTheme="minorHAnsi" w:eastAsiaTheme="minorHAnsi" w:hAnsiTheme="minorHAnsi" w:cstheme="minorHAnsi"/>
              </w:rPr>
              <w:t>HR</w:t>
            </w:r>
            <w:proofErr w:type="gramEnd"/>
            <w:r>
              <w:rPr>
                <w:rFonts w:asciiTheme="minorHAnsi" w:eastAsiaTheme="minorHAnsi" w:hAnsiTheme="minorHAnsi" w:cstheme="minorHAnsi"/>
              </w:rPr>
              <w:t xml:space="preserve"> and finance issues</w:t>
            </w:r>
          </w:p>
        </w:tc>
        <w:tc>
          <w:tcPr>
            <w:tcW w:w="3402" w:type="dxa"/>
            <w:tcBorders>
              <w:top w:val="single" w:sz="4" w:space="0" w:color="auto"/>
              <w:left w:val="single" w:sz="4" w:space="0" w:color="auto"/>
              <w:bottom w:val="single" w:sz="4" w:space="0" w:color="auto"/>
              <w:right w:val="single" w:sz="4" w:space="0" w:color="auto"/>
            </w:tcBorders>
          </w:tcPr>
          <w:p w14:paraId="52006FB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B05A478" w14:textId="77777777" w:rsidR="00D77431" w:rsidRDefault="00D77431">
            <w:pPr>
              <w:ind w:right="-167"/>
              <w:rPr>
                <w:rFonts w:asciiTheme="minorHAnsi" w:eastAsiaTheme="minorHAnsi" w:hAnsiTheme="minorHAnsi" w:cstheme="minorHAnsi"/>
              </w:rPr>
            </w:pPr>
          </w:p>
        </w:tc>
      </w:tr>
      <w:tr w:rsidR="00D77431" w14:paraId="5B5EA306" w14:textId="72835799"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6FFFB153"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3F42A83A"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IT skills</w:t>
            </w:r>
          </w:p>
        </w:tc>
        <w:tc>
          <w:tcPr>
            <w:tcW w:w="3402" w:type="dxa"/>
            <w:tcBorders>
              <w:top w:val="single" w:sz="4" w:space="0" w:color="auto"/>
              <w:left w:val="single" w:sz="4" w:space="0" w:color="auto"/>
              <w:bottom w:val="single" w:sz="4" w:space="0" w:color="auto"/>
              <w:right w:val="single" w:sz="4" w:space="0" w:color="auto"/>
            </w:tcBorders>
          </w:tcPr>
          <w:p w14:paraId="7B3C8246"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3C48EC5" w14:textId="77777777" w:rsidR="00D77431" w:rsidRDefault="00D77431">
            <w:pPr>
              <w:ind w:right="-167"/>
              <w:rPr>
                <w:rFonts w:asciiTheme="minorHAnsi" w:eastAsiaTheme="minorHAnsi" w:hAnsiTheme="minorHAnsi" w:cstheme="minorHAnsi"/>
              </w:rPr>
            </w:pPr>
          </w:p>
        </w:tc>
      </w:tr>
      <w:tr w:rsidR="00D77431" w14:paraId="2B030D7C" w14:textId="16A5F269"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58A11716"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36FF9523"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Presentation skills and parish publicity</w:t>
            </w:r>
          </w:p>
        </w:tc>
        <w:tc>
          <w:tcPr>
            <w:tcW w:w="3402" w:type="dxa"/>
            <w:tcBorders>
              <w:top w:val="single" w:sz="4" w:space="0" w:color="auto"/>
              <w:left w:val="single" w:sz="4" w:space="0" w:color="auto"/>
              <w:bottom w:val="single" w:sz="4" w:space="0" w:color="auto"/>
              <w:right w:val="single" w:sz="4" w:space="0" w:color="auto"/>
            </w:tcBorders>
          </w:tcPr>
          <w:p w14:paraId="06093A02"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77516DA0" w14:textId="77777777" w:rsidR="00D77431" w:rsidRDefault="00D77431">
            <w:pPr>
              <w:ind w:right="-167"/>
              <w:rPr>
                <w:rFonts w:asciiTheme="minorHAnsi" w:eastAsiaTheme="minorHAnsi" w:hAnsiTheme="minorHAnsi" w:cstheme="minorHAnsi"/>
              </w:rPr>
            </w:pPr>
          </w:p>
        </w:tc>
      </w:tr>
      <w:tr w:rsidR="00D77431" w14:paraId="191416E8" w14:textId="09E777E8"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2F290EB6"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55262C97"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Writing magazine articles</w:t>
            </w:r>
          </w:p>
        </w:tc>
        <w:tc>
          <w:tcPr>
            <w:tcW w:w="3402" w:type="dxa"/>
            <w:tcBorders>
              <w:top w:val="single" w:sz="4" w:space="0" w:color="auto"/>
              <w:left w:val="single" w:sz="4" w:space="0" w:color="auto"/>
              <w:bottom w:val="single" w:sz="4" w:space="0" w:color="auto"/>
              <w:right w:val="single" w:sz="4" w:space="0" w:color="auto"/>
            </w:tcBorders>
          </w:tcPr>
          <w:p w14:paraId="348979D8"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FEFBE99" w14:textId="77777777" w:rsidR="00D77431" w:rsidRDefault="00D77431">
            <w:pPr>
              <w:ind w:right="-167"/>
              <w:rPr>
                <w:rFonts w:asciiTheme="minorHAnsi" w:eastAsiaTheme="minorHAnsi" w:hAnsiTheme="minorHAnsi" w:cstheme="minorHAnsi"/>
              </w:rPr>
            </w:pPr>
          </w:p>
        </w:tc>
      </w:tr>
      <w:tr w:rsidR="00F757FE" w14:paraId="01CAE547" w14:textId="77777777" w:rsidTr="00D77431">
        <w:tc>
          <w:tcPr>
            <w:tcW w:w="1690" w:type="dxa"/>
            <w:vMerge/>
            <w:tcBorders>
              <w:top w:val="single" w:sz="4" w:space="0" w:color="auto"/>
              <w:left w:val="single" w:sz="4" w:space="0" w:color="auto"/>
              <w:bottom w:val="single" w:sz="4" w:space="0" w:color="auto"/>
              <w:right w:val="single" w:sz="4" w:space="0" w:color="auto"/>
            </w:tcBorders>
            <w:vAlign w:val="center"/>
          </w:tcPr>
          <w:p w14:paraId="2821B126" w14:textId="77777777" w:rsidR="00F757FE" w:rsidRDefault="00F757FE">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tcPr>
          <w:p w14:paraId="2F95CF34" w14:textId="32EE88E9" w:rsidR="00F757FE" w:rsidRDefault="00F757FE">
            <w:pPr>
              <w:ind w:right="-167"/>
              <w:rPr>
                <w:rFonts w:asciiTheme="minorHAnsi" w:eastAsiaTheme="minorHAnsi" w:hAnsiTheme="minorHAnsi" w:cstheme="minorHAnsi"/>
              </w:rPr>
            </w:pPr>
            <w:r>
              <w:rPr>
                <w:rFonts w:asciiTheme="minorHAnsi" w:eastAsiaTheme="minorHAnsi" w:hAnsiTheme="minorHAnsi" w:cstheme="minorHAnsi"/>
              </w:rPr>
              <w:t>Effective use of social media</w:t>
            </w:r>
          </w:p>
        </w:tc>
        <w:tc>
          <w:tcPr>
            <w:tcW w:w="3402" w:type="dxa"/>
            <w:tcBorders>
              <w:top w:val="single" w:sz="4" w:space="0" w:color="auto"/>
              <w:left w:val="single" w:sz="4" w:space="0" w:color="auto"/>
              <w:bottom w:val="single" w:sz="4" w:space="0" w:color="auto"/>
              <w:right w:val="single" w:sz="4" w:space="0" w:color="auto"/>
            </w:tcBorders>
          </w:tcPr>
          <w:p w14:paraId="213AD3E9" w14:textId="77777777" w:rsidR="00F757FE" w:rsidRDefault="00F757FE">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8E05933" w14:textId="77777777" w:rsidR="00F757FE" w:rsidRDefault="00F757FE">
            <w:pPr>
              <w:ind w:right="-167"/>
              <w:rPr>
                <w:rFonts w:asciiTheme="minorHAnsi" w:eastAsiaTheme="minorHAnsi" w:hAnsiTheme="minorHAnsi" w:cstheme="minorHAnsi"/>
              </w:rPr>
            </w:pPr>
          </w:p>
        </w:tc>
      </w:tr>
      <w:tr w:rsidR="00D77431" w14:paraId="338C89F1" w14:textId="7B6FB9B6"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32BF880A"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78D2C597"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Working with the media</w:t>
            </w:r>
          </w:p>
        </w:tc>
        <w:tc>
          <w:tcPr>
            <w:tcW w:w="3402" w:type="dxa"/>
            <w:tcBorders>
              <w:top w:val="single" w:sz="4" w:space="0" w:color="auto"/>
              <w:left w:val="single" w:sz="4" w:space="0" w:color="auto"/>
              <w:bottom w:val="single" w:sz="4" w:space="0" w:color="auto"/>
              <w:right w:val="single" w:sz="4" w:space="0" w:color="auto"/>
            </w:tcBorders>
          </w:tcPr>
          <w:p w14:paraId="48F32984"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8347BEC" w14:textId="77777777" w:rsidR="00D77431" w:rsidRDefault="00D77431">
            <w:pPr>
              <w:ind w:right="-167"/>
              <w:rPr>
                <w:rFonts w:asciiTheme="minorHAnsi" w:eastAsiaTheme="minorHAnsi" w:hAnsiTheme="minorHAnsi" w:cstheme="minorHAnsi"/>
              </w:rPr>
            </w:pPr>
          </w:p>
        </w:tc>
      </w:tr>
      <w:tr w:rsidR="00D77431" w14:paraId="1D8D5CEE" w14:textId="6082C980"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3194A5FD"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EB0A0AB"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 obligations of Registers and record keeping</w:t>
            </w:r>
          </w:p>
        </w:tc>
        <w:tc>
          <w:tcPr>
            <w:tcW w:w="3402" w:type="dxa"/>
            <w:tcBorders>
              <w:top w:val="single" w:sz="4" w:space="0" w:color="auto"/>
              <w:left w:val="single" w:sz="4" w:space="0" w:color="auto"/>
              <w:bottom w:val="single" w:sz="4" w:space="0" w:color="auto"/>
              <w:right w:val="single" w:sz="4" w:space="0" w:color="auto"/>
            </w:tcBorders>
          </w:tcPr>
          <w:p w14:paraId="49109E1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14791941" w14:textId="77777777" w:rsidR="00D77431" w:rsidRDefault="00D77431">
            <w:pPr>
              <w:ind w:right="-167"/>
              <w:rPr>
                <w:rFonts w:asciiTheme="minorHAnsi" w:eastAsiaTheme="minorHAnsi" w:hAnsiTheme="minorHAnsi" w:cstheme="minorHAnsi"/>
              </w:rPr>
            </w:pPr>
          </w:p>
        </w:tc>
      </w:tr>
      <w:tr w:rsidR="00D77431" w14:paraId="5BF7859A" w14:textId="04CA9FB8"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5332CD02"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5EEFA88E"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 xml:space="preserve">Church yards, </w:t>
            </w:r>
            <w:proofErr w:type="gramStart"/>
            <w:r>
              <w:rPr>
                <w:rFonts w:asciiTheme="minorHAnsi" w:eastAsiaTheme="minorHAnsi" w:hAnsiTheme="minorHAnsi" w:cstheme="minorHAnsi"/>
              </w:rPr>
              <w:t>DAC</w:t>
            </w:r>
            <w:proofErr w:type="gramEnd"/>
            <w:r>
              <w:rPr>
                <w:rFonts w:asciiTheme="minorHAnsi" w:eastAsiaTheme="minorHAnsi" w:hAnsiTheme="minorHAnsi" w:cstheme="minorHAnsi"/>
              </w:rPr>
              <w:t xml:space="preserve"> and Faculties</w:t>
            </w:r>
          </w:p>
        </w:tc>
        <w:tc>
          <w:tcPr>
            <w:tcW w:w="3402" w:type="dxa"/>
            <w:tcBorders>
              <w:top w:val="single" w:sz="4" w:space="0" w:color="auto"/>
              <w:left w:val="single" w:sz="4" w:space="0" w:color="auto"/>
              <w:bottom w:val="single" w:sz="4" w:space="0" w:color="auto"/>
              <w:right w:val="single" w:sz="4" w:space="0" w:color="auto"/>
            </w:tcBorders>
          </w:tcPr>
          <w:p w14:paraId="2B223FD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C5E05CC" w14:textId="77777777" w:rsidR="00D77431" w:rsidRDefault="00D77431">
            <w:pPr>
              <w:ind w:right="-167"/>
              <w:rPr>
                <w:rFonts w:asciiTheme="minorHAnsi" w:eastAsiaTheme="minorHAnsi" w:hAnsiTheme="minorHAnsi" w:cstheme="minorHAnsi"/>
              </w:rPr>
            </w:pPr>
          </w:p>
        </w:tc>
      </w:tr>
      <w:tr w:rsidR="00D77431" w14:paraId="46EE8017" w14:textId="6E114689"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41CD39C4"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792DDF5A"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 xml:space="preserve">Managing parish finances, </w:t>
            </w:r>
            <w:proofErr w:type="gramStart"/>
            <w:r>
              <w:rPr>
                <w:rFonts w:asciiTheme="minorHAnsi" w:eastAsiaTheme="minorHAnsi" w:hAnsiTheme="minorHAnsi" w:cstheme="minorHAnsi"/>
              </w:rPr>
              <w:t>fees</w:t>
            </w:r>
            <w:proofErr w:type="gramEnd"/>
            <w:r>
              <w:rPr>
                <w:rFonts w:asciiTheme="minorHAnsi" w:eastAsiaTheme="minorHAnsi" w:hAnsiTheme="minorHAnsi" w:cstheme="minorHAnsi"/>
              </w:rPr>
              <w:t xml:space="preserve"> and expenses</w:t>
            </w:r>
          </w:p>
        </w:tc>
        <w:tc>
          <w:tcPr>
            <w:tcW w:w="3402" w:type="dxa"/>
            <w:tcBorders>
              <w:top w:val="single" w:sz="4" w:space="0" w:color="auto"/>
              <w:left w:val="single" w:sz="4" w:space="0" w:color="auto"/>
              <w:bottom w:val="single" w:sz="4" w:space="0" w:color="auto"/>
              <w:right w:val="single" w:sz="4" w:space="0" w:color="auto"/>
            </w:tcBorders>
          </w:tcPr>
          <w:p w14:paraId="6FDE8703"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7CBF779" w14:textId="77777777" w:rsidR="00D77431" w:rsidRDefault="00D77431">
            <w:pPr>
              <w:ind w:right="-167"/>
              <w:rPr>
                <w:rFonts w:asciiTheme="minorHAnsi" w:eastAsiaTheme="minorHAnsi" w:hAnsiTheme="minorHAnsi" w:cstheme="minorHAnsi"/>
              </w:rPr>
            </w:pPr>
          </w:p>
        </w:tc>
      </w:tr>
      <w:tr w:rsidR="00D77431" w14:paraId="171A17FD" w14:textId="56E1A09E" w:rsidTr="00D77431">
        <w:trPr>
          <w:trHeight w:val="175"/>
        </w:trPr>
        <w:tc>
          <w:tcPr>
            <w:tcW w:w="1690" w:type="dxa"/>
            <w:vMerge/>
            <w:tcBorders>
              <w:top w:val="single" w:sz="4" w:space="0" w:color="auto"/>
              <w:left w:val="single" w:sz="4" w:space="0" w:color="auto"/>
              <w:bottom w:val="single" w:sz="4" w:space="0" w:color="auto"/>
              <w:right w:val="single" w:sz="4" w:space="0" w:color="auto"/>
            </w:tcBorders>
            <w:vAlign w:val="center"/>
            <w:hideMark/>
          </w:tcPr>
          <w:p w14:paraId="46B4D1E4"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1E4E202"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Simple accounting and budgeting</w:t>
            </w:r>
          </w:p>
        </w:tc>
        <w:tc>
          <w:tcPr>
            <w:tcW w:w="3402" w:type="dxa"/>
            <w:tcBorders>
              <w:top w:val="single" w:sz="4" w:space="0" w:color="auto"/>
              <w:left w:val="single" w:sz="4" w:space="0" w:color="auto"/>
              <w:bottom w:val="single" w:sz="4" w:space="0" w:color="auto"/>
              <w:right w:val="single" w:sz="4" w:space="0" w:color="auto"/>
            </w:tcBorders>
          </w:tcPr>
          <w:p w14:paraId="64BF39D2"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8DBA810" w14:textId="77777777" w:rsidR="00D77431" w:rsidRDefault="00D77431">
            <w:pPr>
              <w:ind w:right="-167"/>
              <w:rPr>
                <w:rFonts w:asciiTheme="minorHAnsi" w:eastAsiaTheme="minorHAnsi" w:hAnsiTheme="minorHAnsi" w:cstheme="minorHAnsi"/>
              </w:rPr>
            </w:pPr>
          </w:p>
        </w:tc>
      </w:tr>
      <w:tr w:rsidR="00D77431" w14:paraId="556FB1AA" w14:textId="0DCB3F6A"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5F17118F"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13099430"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Legalities of worship</w:t>
            </w:r>
          </w:p>
        </w:tc>
        <w:tc>
          <w:tcPr>
            <w:tcW w:w="3402" w:type="dxa"/>
            <w:tcBorders>
              <w:top w:val="single" w:sz="4" w:space="0" w:color="auto"/>
              <w:left w:val="single" w:sz="4" w:space="0" w:color="auto"/>
              <w:bottom w:val="single" w:sz="4" w:space="0" w:color="auto"/>
              <w:right w:val="single" w:sz="4" w:space="0" w:color="auto"/>
            </w:tcBorders>
          </w:tcPr>
          <w:p w14:paraId="7186A4DD"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494C7191" w14:textId="77777777" w:rsidR="00D77431" w:rsidRDefault="00D77431">
            <w:pPr>
              <w:ind w:right="-167"/>
              <w:rPr>
                <w:rFonts w:asciiTheme="minorHAnsi" w:eastAsiaTheme="minorHAnsi" w:hAnsiTheme="minorHAnsi" w:cstheme="minorHAnsi"/>
              </w:rPr>
            </w:pPr>
          </w:p>
        </w:tc>
      </w:tr>
      <w:tr w:rsidR="00D77431" w14:paraId="4E8C10B0" w14:textId="14AD9A06"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38FF9881"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408A6D39"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Legalities of interfaith and ecumenical worship</w:t>
            </w:r>
          </w:p>
        </w:tc>
        <w:tc>
          <w:tcPr>
            <w:tcW w:w="3402" w:type="dxa"/>
            <w:tcBorders>
              <w:top w:val="single" w:sz="4" w:space="0" w:color="auto"/>
              <w:left w:val="single" w:sz="4" w:space="0" w:color="auto"/>
              <w:bottom w:val="single" w:sz="4" w:space="0" w:color="auto"/>
              <w:right w:val="single" w:sz="4" w:space="0" w:color="auto"/>
            </w:tcBorders>
          </w:tcPr>
          <w:p w14:paraId="198CEDD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2FAA38E" w14:textId="77777777" w:rsidR="00D77431" w:rsidRDefault="00D77431">
            <w:pPr>
              <w:ind w:right="-167"/>
              <w:rPr>
                <w:rFonts w:asciiTheme="minorHAnsi" w:eastAsiaTheme="minorHAnsi" w:hAnsiTheme="minorHAnsi" w:cstheme="minorHAnsi"/>
              </w:rPr>
            </w:pPr>
          </w:p>
        </w:tc>
      </w:tr>
      <w:tr w:rsidR="00D77431" w14:paraId="0C605D02" w14:textId="44617473"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6E691EC1"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51CDC4C1"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Personal safety awareness</w:t>
            </w:r>
          </w:p>
        </w:tc>
        <w:tc>
          <w:tcPr>
            <w:tcW w:w="3402" w:type="dxa"/>
            <w:tcBorders>
              <w:top w:val="single" w:sz="4" w:space="0" w:color="auto"/>
              <w:left w:val="single" w:sz="4" w:space="0" w:color="auto"/>
              <w:bottom w:val="single" w:sz="4" w:space="0" w:color="auto"/>
              <w:right w:val="single" w:sz="4" w:space="0" w:color="auto"/>
            </w:tcBorders>
          </w:tcPr>
          <w:p w14:paraId="5E01F6A7"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9BD2EE6" w14:textId="77777777" w:rsidR="00D77431" w:rsidRDefault="00D77431">
            <w:pPr>
              <w:ind w:right="-167"/>
              <w:rPr>
                <w:rFonts w:asciiTheme="minorHAnsi" w:eastAsiaTheme="minorHAnsi" w:hAnsiTheme="minorHAnsi" w:cstheme="minorHAnsi"/>
              </w:rPr>
            </w:pPr>
          </w:p>
        </w:tc>
      </w:tr>
      <w:tr w:rsidR="00D77431" w14:paraId="3F040C03" w14:textId="19BD2691"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67DCBE43"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1A7BF472"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Time management</w:t>
            </w:r>
          </w:p>
        </w:tc>
        <w:tc>
          <w:tcPr>
            <w:tcW w:w="3402" w:type="dxa"/>
            <w:tcBorders>
              <w:top w:val="single" w:sz="4" w:space="0" w:color="auto"/>
              <w:left w:val="single" w:sz="4" w:space="0" w:color="auto"/>
              <w:bottom w:val="single" w:sz="4" w:space="0" w:color="auto"/>
              <w:right w:val="single" w:sz="4" w:space="0" w:color="auto"/>
            </w:tcBorders>
          </w:tcPr>
          <w:p w14:paraId="205D86AB"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087D4991" w14:textId="77777777" w:rsidR="00D77431" w:rsidRDefault="00D77431">
            <w:pPr>
              <w:ind w:right="-167"/>
              <w:rPr>
                <w:rFonts w:asciiTheme="minorHAnsi" w:eastAsiaTheme="minorHAnsi" w:hAnsiTheme="minorHAnsi" w:cstheme="minorHAnsi"/>
              </w:rPr>
            </w:pPr>
          </w:p>
        </w:tc>
      </w:tr>
      <w:tr w:rsidR="00D77431" w14:paraId="20331BE7" w14:textId="497BFEB1"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194DAA48"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538A41CE"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Goal setting and evaluation</w:t>
            </w:r>
          </w:p>
        </w:tc>
        <w:tc>
          <w:tcPr>
            <w:tcW w:w="3402" w:type="dxa"/>
            <w:tcBorders>
              <w:top w:val="single" w:sz="4" w:space="0" w:color="auto"/>
              <w:left w:val="single" w:sz="4" w:space="0" w:color="auto"/>
              <w:bottom w:val="single" w:sz="4" w:space="0" w:color="auto"/>
              <w:right w:val="single" w:sz="4" w:space="0" w:color="auto"/>
            </w:tcBorders>
          </w:tcPr>
          <w:p w14:paraId="7A0B57C5"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34E69CED" w14:textId="77777777" w:rsidR="00D77431" w:rsidRDefault="00D77431">
            <w:pPr>
              <w:ind w:right="-167"/>
              <w:rPr>
                <w:rFonts w:asciiTheme="minorHAnsi" w:eastAsiaTheme="minorHAnsi" w:hAnsiTheme="minorHAnsi" w:cstheme="minorHAnsi"/>
              </w:rPr>
            </w:pPr>
          </w:p>
        </w:tc>
      </w:tr>
      <w:tr w:rsidR="00D77431" w14:paraId="472343F3" w14:textId="0E1EF4A9"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63C21FCB"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94A9566"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Long term planning and development</w:t>
            </w:r>
          </w:p>
        </w:tc>
        <w:tc>
          <w:tcPr>
            <w:tcW w:w="3402" w:type="dxa"/>
            <w:tcBorders>
              <w:top w:val="single" w:sz="4" w:space="0" w:color="auto"/>
              <w:left w:val="single" w:sz="4" w:space="0" w:color="auto"/>
              <w:bottom w:val="single" w:sz="4" w:space="0" w:color="auto"/>
              <w:right w:val="single" w:sz="4" w:space="0" w:color="auto"/>
            </w:tcBorders>
          </w:tcPr>
          <w:p w14:paraId="2D523E0D"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549CB296" w14:textId="77777777" w:rsidR="00D77431" w:rsidRDefault="00D77431">
            <w:pPr>
              <w:ind w:right="-167"/>
              <w:rPr>
                <w:rFonts w:asciiTheme="minorHAnsi" w:eastAsiaTheme="minorHAnsi" w:hAnsiTheme="minorHAnsi" w:cstheme="minorHAnsi"/>
              </w:rPr>
            </w:pPr>
          </w:p>
        </w:tc>
      </w:tr>
      <w:tr w:rsidR="00D77431" w14:paraId="77DE994E" w14:textId="1A7C115E" w:rsidTr="00D77431">
        <w:tc>
          <w:tcPr>
            <w:tcW w:w="1690" w:type="dxa"/>
            <w:vMerge/>
            <w:tcBorders>
              <w:top w:val="single" w:sz="4" w:space="0" w:color="auto"/>
              <w:left w:val="single" w:sz="4" w:space="0" w:color="auto"/>
              <w:bottom w:val="single" w:sz="4" w:space="0" w:color="auto"/>
              <w:right w:val="single" w:sz="4" w:space="0" w:color="auto"/>
            </w:tcBorders>
            <w:vAlign w:val="center"/>
            <w:hideMark/>
          </w:tcPr>
          <w:p w14:paraId="2EF2A934" w14:textId="77777777" w:rsidR="00D77431" w:rsidRDefault="00D77431">
            <w:pPr>
              <w:rPr>
                <w:rFonts w:asciiTheme="minorHAnsi" w:eastAsiaTheme="minorHAnsi" w:hAnsiTheme="minorHAnsi" w:cstheme="minorHAnsi"/>
                <w:b/>
              </w:rPr>
            </w:pPr>
          </w:p>
        </w:tc>
        <w:tc>
          <w:tcPr>
            <w:tcW w:w="3125" w:type="dxa"/>
            <w:tcBorders>
              <w:top w:val="single" w:sz="4" w:space="0" w:color="auto"/>
              <w:left w:val="single" w:sz="4" w:space="0" w:color="auto"/>
              <w:bottom w:val="single" w:sz="4" w:space="0" w:color="auto"/>
              <w:right w:val="single" w:sz="4" w:space="0" w:color="auto"/>
            </w:tcBorders>
            <w:hideMark/>
          </w:tcPr>
          <w:p w14:paraId="2E520742" w14:textId="77777777" w:rsidR="00D77431" w:rsidRDefault="00D77431">
            <w:pPr>
              <w:ind w:right="-167"/>
              <w:rPr>
                <w:rFonts w:asciiTheme="minorHAnsi" w:eastAsiaTheme="minorHAnsi" w:hAnsiTheme="minorHAnsi" w:cstheme="minorHAnsi"/>
              </w:rPr>
            </w:pPr>
            <w:r>
              <w:rPr>
                <w:rFonts w:asciiTheme="minorHAnsi" w:eastAsiaTheme="minorHAnsi" w:hAnsiTheme="minorHAnsi" w:cstheme="minorHAnsi"/>
              </w:rPr>
              <w:t>Awareness of diocesan resources available to help</w:t>
            </w:r>
          </w:p>
        </w:tc>
        <w:tc>
          <w:tcPr>
            <w:tcW w:w="3402" w:type="dxa"/>
            <w:tcBorders>
              <w:top w:val="single" w:sz="4" w:space="0" w:color="auto"/>
              <w:left w:val="single" w:sz="4" w:space="0" w:color="auto"/>
              <w:bottom w:val="single" w:sz="4" w:space="0" w:color="auto"/>
              <w:right w:val="single" w:sz="4" w:space="0" w:color="auto"/>
            </w:tcBorders>
          </w:tcPr>
          <w:p w14:paraId="1BED40E0" w14:textId="77777777" w:rsidR="00D77431" w:rsidRDefault="00D77431">
            <w:pPr>
              <w:ind w:right="-167"/>
              <w:rPr>
                <w:rFonts w:asciiTheme="minorHAnsi" w:eastAsia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24B2F3B4" w14:textId="77777777" w:rsidR="00D77431" w:rsidRDefault="00D77431">
            <w:pPr>
              <w:ind w:right="-167"/>
              <w:rPr>
                <w:rFonts w:asciiTheme="minorHAnsi" w:eastAsiaTheme="minorHAnsi" w:hAnsiTheme="minorHAnsi" w:cstheme="minorHAnsi"/>
              </w:rPr>
            </w:pPr>
          </w:p>
        </w:tc>
      </w:tr>
    </w:tbl>
    <w:p w14:paraId="3085C85A" w14:textId="77777777" w:rsidR="00D77431" w:rsidRDefault="00D77431" w:rsidP="00D77431">
      <w:pPr>
        <w:rPr>
          <w:rFonts w:asciiTheme="minorHAnsi" w:hAnsiTheme="minorHAnsi" w:cstheme="minorHAnsi"/>
        </w:rPr>
      </w:pPr>
    </w:p>
    <w:p w14:paraId="60BD1CD4" w14:textId="78FA2C63" w:rsidR="00D77431" w:rsidRPr="00337D11" w:rsidRDefault="00D77431" w:rsidP="00D77431">
      <w:pPr>
        <w:rPr>
          <w:rFonts w:asciiTheme="minorHAnsi" w:hAnsiTheme="minorHAnsi" w:cstheme="minorHAnsi"/>
          <w:b/>
          <w:bCs/>
        </w:rPr>
      </w:pPr>
      <w:r w:rsidRPr="00337D11">
        <w:rPr>
          <w:rFonts w:asciiTheme="minorHAnsi" w:hAnsiTheme="minorHAnsi" w:cstheme="minorHAnsi"/>
          <w:b/>
          <w:bCs/>
        </w:rPr>
        <w:t>Discussed between TI and Curate prior to each portfolio submission.</w:t>
      </w:r>
    </w:p>
    <w:p w14:paraId="5207DB57" w14:textId="77777777" w:rsidR="00D77431" w:rsidRDefault="00D77431" w:rsidP="00D77431">
      <w:pPr>
        <w:rPr>
          <w:rFonts w:asciiTheme="minorHAnsi" w:hAnsiTheme="minorHAnsi" w:cstheme="minorHAnsi"/>
        </w:rPr>
      </w:pPr>
    </w:p>
    <w:tbl>
      <w:tblPr>
        <w:tblStyle w:val="TableGrid"/>
        <w:tblW w:w="0" w:type="auto"/>
        <w:tblInd w:w="0" w:type="dxa"/>
        <w:tblLook w:val="04A0" w:firstRow="1" w:lastRow="0" w:firstColumn="1" w:lastColumn="0" w:noHBand="0" w:noVBand="1"/>
      </w:tblPr>
      <w:tblGrid>
        <w:gridCol w:w="1671"/>
        <w:gridCol w:w="1986"/>
        <w:gridCol w:w="1873"/>
        <w:gridCol w:w="1815"/>
        <w:gridCol w:w="1671"/>
      </w:tblGrid>
      <w:tr w:rsidR="00D77431" w14:paraId="3103E99D" w14:textId="77777777" w:rsidTr="003866C0">
        <w:tc>
          <w:tcPr>
            <w:tcW w:w="1671" w:type="dxa"/>
          </w:tcPr>
          <w:p w14:paraId="127668C8" w14:textId="77777777" w:rsidR="00D77431" w:rsidRDefault="00D77431" w:rsidP="003866C0">
            <w:pPr>
              <w:rPr>
                <w:rFonts w:asciiTheme="minorHAnsi" w:hAnsiTheme="minorHAnsi" w:cstheme="minorHAnsi"/>
              </w:rPr>
            </w:pPr>
          </w:p>
        </w:tc>
        <w:tc>
          <w:tcPr>
            <w:tcW w:w="1986" w:type="dxa"/>
          </w:tcPr>
          <w:p w14:paraId="639E81C4" w14:textId="77777777" w:rsidR="00D77431" w:rsidRDefault="00D77431" w:rsidP="003866C0">
            <w:pPr>
              <w:rPr>
                <w:rFonts w:asciiTheme="minorHAnsi" w:hAnsiTheme="minorHAnsi" w:cstheme="minorHAnsi"/>
              </w:rPr>
            </w:pPr>
            <w:r>
              <w:rPr>
                <w:rFonts w:asciiTheme="minorHAnsi" w:hAnsiTheme="minorHAnsi" w:cstheme="minorHAnsi"/>
              </w:rPr>
              <w:t>First Submission</w:t>
            </w:r>
          </w:p>
        </w:tc>
        <w:tc>
          <w:tcPr>
            <w:tcW w:w="1873" w:type="dxa"/>
          </w:tcPr>
          <w:p w14:paraId="52E5367C" w14:textId="77777777" w:rsidR="00D77431" w:rsidRDefault="00D77431" w:rsidP="003866C0">
            <w:pPr>
              <w:rPr>
                <w:rFonts w:asciiTheme="minorHAnsi" w:hAnsiTheme="minorHAnsi" w:cstheme="minorHAnsi"/>
              </w:rPr>
            </w:pPr>
            <w:r>
              <w:rPr>
                <w:rFonts w:asciiTheme="minorHAnsi" w:hAnsiTheme="minorHAnsi" w:cstheme="minorHAnsi"/>
              </w:rPr>
              <w:t>Second</w:t>
            </w:r>
          </w:p>
        </w:tc>
        <w:tc>
          <w:tcPr>
            <w:tcW w:w="1815" w:type="dxa"/>
          </w:tcPr>
          <w:p w14:paraId="3E681DAC" w14:textId="77777777" w:rsidR="00D77431" w:rsidRDefault="00D77431" w:rsidP="003866C0">
            <w:pPr>
              <w:rPr>
                <w:rFonts w:asciiTheme="minorHAnsi" w:hAnsiTheme="minorHAnsi" w:cstheme="minorHAnsi"/>
              </w:rPr>
            </w:pPr>
            <w:r>
              <w:rPr>
                <w:rFonts w:asciiTheme="minorHAnsi" w:hAnsiTheme="minorHAnsi" w:cstheme="minorHAnsi"/>
              </w:rPr>
              <w:t>Third</w:t>
            </w:r>
          </w:p>
        </w:tc>
        <w:tc>
          <w:tcPr>
            <w:tcW w:w="1671" w:type="dxa"/>
          </w:tcPr>
          <w:p w14:paraId="3B47152B" w14:textId="77777777" w:rsidR="00D77431" w:rsidRDefault="00D77431" w:rsidP="003866C0">
            <w:pPr>
              <w:rPr>
                <w:rFonts w:asciiTheme="minorHAnsi" w:hAnsiTheme="minorHAnsi" w:cstheme="minorHAnsi"/>
              </w:rPr>
            </w:pPr>
            <w:r>
              <w:rPr>
                <w:rFonts w:asciiTheme="minorHAnsi" w:hAnsiTheme="minorHAnsi" w:cstheme="minorHAnsi"/>
              </w:rPr>
              <w:t>Final</w:t>
            </w:r>
          </w:p>
        </w:tc>
      </w:tr>
      <w:tr w:rsidR="00D77431" w14:paraId="44DACA1A" w14:textId="77777777" w:rsidTr="003866C0">
        <w:tc>
          <w:tcPr>
            <w:tcW w:w="1671" w:type="dxa"/>
          </w:tcPr>
          <w:p w14:paraId="7E260173" w14:textId="77777777" w:rsidR="00D77431" w:rsidRDefault="00D77431" w:rsidP="003866C0">
            <w:pPr>
              <w:rPr>
                <w:rFonts w:asciiTheme="minorHAnsi" w:hAnsiTheme="minorHAnsi" w:cstheme="minorHAnsi"/>
              </w:rPr>
            </w:pPr>
            <w:r>
              <w:rPr>
                <w:rFonts w:asciiTheme="minorHAnsi" w:hAnsiTheme="minorHAnsi" w:cstheme="minorHAnsi"/>
              </w:rPr>
              <w:t>Date Agreed</w:t>
            </w:r>
          </w:p>
        </w:tc>
        <w:tc>
          <w:tcPr>
            <w:tcW w:w="1986" w:type="dxa"/>
          </w:tcPr>
          <w:p w14:paraId="13129BAE" w14:textId="77777777" w:rsidR="00D77431" w:rsidRDefault="00D77431" w:rsidP="003866C0">
            <w:pPr>
              <w:rPr>
                <w:rFonts w:asciiTheme="minorHAnsi" w:hAnsiTheme="minorHAnsi" w:cstheme="minorHAnsi"/>
              </w:rPr>
            </w:pPr>
          </w:p>
        </w:tc>
        <w:tc>
          <w:tcPr>
            <w:tcW w:w="1873" w:type="dxa"/>
          </w:tcPr>
          <w:p w14:paraId="4BEB2246" w14:textId="77777777" w:rsidR="00D77431" w:rsidRDefault="00D77431" w:rsidP="003866C0">
            <w:pPr>
              <w:rPr>
                <w:rFonts w:asciiTheme="minorHAnsi" w:hAnsiTheme="minorHAnsi" w:cstheme="minorHAnsi"/>
              </w:rPr>
            </w:pPr>
          </w:p>
        </w:tc>
        <w:tc>
          <w:tcPr>
            <w:tcW w:w="1815" w:type="dxa"/>
          </w:tcPr>
          <w:p w14:paraId="168EBCE3" w14:textId="77777777" w:rsidR="00D77431" w:rsidRDefault="00D77431" w:rsidP="003866C0">
            <w:pPr>
              <w:rPr>
                <w:rFonts w:asciiTheme="minorHAnsi" w:hAnsiTheme="minorHAnsi" w:cstheme="minorHAnsi"/>
              </w:rPr>
            </w:pPr>
          </w:p>
        </w:tc>
        <w:tc>
          <w:tcPr>
            <w:tcW w:w="1671" w:type="dxa"/>
          </w:tcPr>
          <w:p w14:paraId="7CF101B0" w14:textId="77777777" w:rsidR="00D77431" w:rsidRDefault="00D77431" w:rsidP="003866C0">
            <w:pPr>
              <w:rPr>
                <w:rFonts w:asciiTheme="minorHAnsi" w:hAnsiTheme="minorHAnsi" w:cstheme="minorHAnsi"/>
              </w:rPr>
            </w:pPr>
          </w:p>
        </w:tc>
      </w:tr>
      <w:tr w:rsidR="00D77431" w14:paraId="3F969B7C" w14:textId="77777777" w:rsidTr="003866C0">
        <w:tc>
          <w:tcPr>
            <w:tcW w:w="1671" w:type="dxa"/>
          </w:tcPr>
          <w:p w14:paraId="18882961" w14:textId="77777777" w:rsidR="00D77431" w:rsidRDefault="00D77431" w:rsidP="003866C0">
            <w:pPr>
              <w:rPr>
                <w:rFonts w:asciiTheme="minorHAnsi" w:hAnsiTheme="minorHAnsi" w:cstheme="minorHAnsi"/>
              </w:rPr>
            </w:pPr>
            <w:r>
              <w:rPr>
                <w:rFonts w:asciiTheme="minorHAnsi" w:hAnsiTheme="minorHAnsi" w:cstheme="minorHAnsi"/>
              </w:rPr>
              <w:t>Signed Curate</w:t>
            </w:r>
          </w:p>
        </w:tc>
        <w:tc>
          <w:tcPr>
            <w:tcW w:w="1986" w:type="dxa"/>
          </w:tcPr>
          <w:p w14:paraId="3AA8313A" w14:textId="77777777" w:rsidR="00D77431" w:rsidRDefault="00D77431" w:rsidP="003866C0">
            <w:pPr>
              <w:rPr>
                <w:rFonts w:asciiTheme="minorHAnsi" w:hAnsiTheme="minorHAnsi" w:cstheme="minorHAnsi"/>
              </w:rPr>
            </w:pPr>
          </w:p>
        </w:tc>
        <w:tc>
          <w:tcPr>
            <w:tcW w:w="1873" w:type="dxa"/>
          </w:tcPr>
          <w:p w14:paraId="61754061" w14:textId="77777777" w:rsidR="00D77431" w:rsidRDefault="00D77431" w:rsidP="003866C0">
            <w:pPr>
              <w:rPr>
                <w:rFonts w:asciiTheme="minorHAnsi" w:hAnsiTheme="minorHAnsi" w:cstheme="minorHAnsi"/>
              </w:rPr>
            </w:pPr>
          </w:p>
        </w:tc>
        <w:tc>
          <w:tcPr>
            <w:tcW w:w="1815" w:type="dxa"/>
          </w:tcPr>
          <w:p w14:paraId="6A33BFEC" w14:textId="77777777" w:rsidR="00D77431" w:rsidRDefault="00D77431" w:rsidP="003866C0">
            <w:pPr>
              <w:rPr>
                <w:rFonts w:asciiTheme="minorHAnsi" w:hAnsiTheme="minorHAnsi" w:cstheme="minorHAnsi"/>
              </w:rPr>
            </w:pPr>
          </w:p>
        </w:tc>
        <w:tc>
          <w:tcPr>
            <w:tcW w:w="1671" w:type="dxa"/>
          </w:tcPr>
          <w:p w14:paraId="5E56B625" w14:textId="77777777" w:rsidR="00D77431" w:rsidRDefault="00D77431" w:rsidP="003866C0">
            <w:pPr>
              <w:rPr>
                <w:rFonts w:asciiTheme="minorHAnsi" w:hAnsiTheme="minorHAnsi" w:cstheme="minorHAnsi"/>
              </w:rPr>
            </w:pPr>
          </w:p>
        </w:tc>
      </w:tr>
      <w:tr w:rsidR="00D77431" w14:paraId="0BC6CC2C" w14:textId="77777777" w:rsidTr="003866C0">
        <w:tc>
          <w:tcPr>
            <w:tcW w:w="1671" w:type="dxa"/>
          </w:tcPr>
          <w:p w14:paraId="0FD7A90F" w14:textId="77777777" w:rsidR="00D77431" w:rsidRDefault="00D77431" w:rsidP="003866C0">
            <w:pPr>
              <w:rPr>
                <w:rFonts w:asciiTheme="minorHAnsi" w:hAnsiTheme="minorHAnsi" w:cstheme="minorHAnsi"/>
              </w:rPr>
            </w:pPr>
            <w:r>
              <w:rPr>
                <w:rFonts w:asciiTheme="minorHAnsi" w:hAnsiTheme="minorHAnsi" w:cstheme="minorHAnsi"/>
              </w:rPr>
              <w:t>Signed TI</w:t>
            </w:r>
          </w:p>
        </w:tc>
        <w:tc>
          <w:tcPr>
            <w:tcW w:w="1986" w:type="dxa"/>
          </w:tcPr>
          <w:p w14:paraId="5F7D6316" w14:textId="77777777" w:rsidR="00D77431" w:rsidRDefault="00D77431" w:rsidP="003866C0">
            <w:pPr>
              <w:rPr>
                <w:rFonts w:asciiTheme="minorHAnsi" w:hAnsiTheme="minorHAnsi" w:cstheme="minorHAnsi"/>
              </w:rPr>
            </w:pPr>
          </w:p>
        </w:tc>
        <w:tc>
          <w:tcPr>
            <w:tcW w:w="1873" w:type="dxa"/>
          </w:tcPr>
          <w:p w14:paraId="684F3D7F" w14:textId="77777777" w:rsidR="00D77431" w:rsidRDefault="00D77431" w:rsidP="003866C0">
            <w:pPr>
              <w:rPr>
                <w:rFonts w:asciiTheme="minorHAnsi" w:hAnsiTheme="minorHAnsi" w:cstheme="minorHAnsi"/>
              </w:rPr>
            </w:pPr>
          </w:p>
        </w:tc>
        <w:tc>
          <w:tcPr>
            <w:tcW w:w="1815" w:type="dxa"/>
          </w:tcPr>
          <w:p w14:paraId="42F730AA" w14:textId="77777777" w:rsidR="00D77431" w:rsidRDefault="00D77431" w:rsidP="003866C0">
            <w:pPr>
              <w:rPr>
                <w:rFonts w:asciiTheme="minorHAnsi" w:hAnsiTheme="minorHAnsi" w:cstheme="minorHAnsi"/>
              </w:rPr>
            </w:pPr>
          </w:p>
        </w:tc>
        <w:tc>
          <w:tcPr>
            <w:tcW w:w="1671" w:type="dxa"/>
          </w:tcPr>
          <w:p w14:paraId="2012C972" w14:textId="77777777" w:rsidR="00D77431" w:rsidRDefault="00D77431" w:rsidP="003866C0">
            <w:pPr>
              <w:rPr>
                <w:rFonts w:asciiTheme="minorHAnsi" w:hAnsiTheme="minorHAnsi" w:cstheme="minorHAnsi"/>
              </w:rPr>
            </w:pPr>
          </w:p>
        </w:tc>
      </w:tr>
    </w:tbl>
    <w:p w14:paraId="64935879" w14:textId="77777777" w:rsidR="00D77431" w:rsidRPr="007B793B" w:rsidRDefault="00D77431" w:rsidP="00D77431">
      <w:pPr>
        <w:rPr>
          <w:rFonts w:asciiTheme="minorHAnsi" w:hAnsiTheme="minorHAnsi" w:cstheme="minorHAnsi"/>
        </w:rPr>
      </w:pPr>
    </w:p>
    <w:p w14:paraId="03B60569" w14:textId="77777777" w:rsidR="00D77431" w:rsidRDefault="00D77431" w:rsidP="00D77431">
      <w:r>
        <w:br w:type="page"/>
      </w:r>
    </w:p>
    <w:bookmarkEnd w:id="1"/>
    <w:p w14:paraId="41628B16" w14:textId="77777777" w:rsidR="00BC5065" w:rsidRDefault="00BC5065" w:rsidP="00BC5065">
      <w:pPr>
        <w:ind w:firstLine="720"/>
        <w:jc w:val="right"/>
        <w:rPr>
          <w:rFonts w:asciiTheme="minorHAnsi" w:hAnsiTheme="minorHAnsi" w:cstheme="minorHAnsi"/>
        </w:rPr>
      </w:pPr>
    </w:p>
    <w:p w14:paraId="7C7E904C" w14:textId="77777777" w:rsidR="00BC5065" w:rsidRDefault="00BC5065" w:rsidP="00BC5065">
      <w:pPr>
        <w:ind w:firstLine="720"/>
        <w:rPr>
          <w:rFonts w:asciiTheme="minorHAnsi" w:hAnsiTheme="minorHAnsi" w:cstheme="minorHAnsi"/>
        </w:rPr>
      </w:pPr>
    </w:p>
    <w:p w14:paraId="1E72B47D" w14:textId="77777777" w:rsidR="00BC5065" w:rsidRDefault="00BC5065" w:rsidP="00BC5065">
      <w:pPr>
        <w:ind w:firstLine="720"/>
        <w:rPr>
          <w:rFonts w:asciiTheme="minorHAnsi" w:hAnsiTheme="minorHAnsi" w:cstheme="minorHAnsi"/>
          <w:b/>
          <w:sz w:val="28"/>
          <w:szCs w:val="28"/>
        </w:rPr>
      </w:pPr>
      <w:r>
        <w:rPr>
          <w:rFonts w:asciiTheme="minorHAnsi" w:hAnsiTheme="minorHAnsi" w:cstheme="minorHAnsi"/>
          <w:b/>
          <w:sz w:val="28"/>
          <w:szCs w:val="28"/>
        </w:rPr>
        <w:t>The Annual Development Plan – Preparatory work</w:t>
      </w:r>
    </w:p>
    <w:p w14:paraId="319FD35B" w14:textId="77777777" w:rsidR="00381106" w:rsidRDefault="00381106" w:rsidP="00BC5065">
      <w:pPr>
        <w:rPr>
          <w:rFonts w:asciiTheme="minorHAnsi" w:hAnsiTheme="minorHAnsi" w:cstheme="minorHAnsi"/>
        </w:rPr>
      </w:pPr>
    </w:p>
    <w:p w14:paraId="054E0435" w14:textId="328BA0AD" w:rsidR="00BC5065" w:rsidRDefault="00BF7D6E" w:rsidP="00BC5065">
      <w:pPr>
        <w:rPr>
          <w:rFonts w:asciiTheme="minorHAnsi" w:hAnsiTheme="minorHAnsi" w:cstheme="minorHAnsi"/>
        </w:rPr>
      </w:pPr>
      <w:r w:rsidRPr="001307F0">
        <w:rPr>
          <w:rFonts w:asciiTheme="minorHAnsi" w:hAnsiTheme="minorHAnsi" w:cstheme="minorHAnsi"/>
        </w:rPr>
        <w:t>The purpose of the Annual Development Plan is to enable the incumbent and curate to map out a phased programme of experiences ove</w:t>
      </w:r>
      <w:r>
        <w:rPr>
          <w:rFonts w:asciiTheme="minorHAnsi" w:hAnsiTheme="minorHAnsi" w:cstheme="minorHAnsi"/>
        </w:rPr>
        <w:t xml:space="preserve">r the duration of the curacy. </w:t>
      </w:r>
      <w:r w:rsidRPr="001307F0">
        <w:rPr>
          <w:rFonts w:asciiTheme="minorHAnsi" w:hAnsiTheme="minorHAnsi" w:cstheme="minorHAnsi"/>
        </w:rPr>
        <w:t xml:space="preserve"> </w:t>
      </w:r>
      <w:r>
        <w:rPr>
          <w:rFonts w:asciiTheme="minorHAnsi" w:hAnsiTheme="minorHAnsi" w:cstheme="minorHAnsi"/>
        </w:rPr>
        <w:t>This is done i</w:t>
      </w:r>
      <w:r w:rsidR="00BC5065">
        <w:rPr>
          <w:rFonts w:asciiTheme="minorHAnsi" w:hAnsiTheme="minorHAnsi" w:cstheme="minorHAnsi"/>
        </w:rPr>
        <w:t xml:space="preserve">n the light of the </w:t>
      </w:r>
      <w:r>
        <w:rPr>
          <w:rFonts w:asciiTheme="minorHAnsi" w:hAnsiTheme="minorHAnsi" w:cstheme="minorHAnsi"/>
        </w:rPr>
        <w:t>Q</w:t>
      </w:r>
      <w:r w:rsidR="00BC5065">
        <w:rPr>
          <w:rFonts w:asciiTheme="minorHAnsi" w:hAnsiTheme="minorHAnsi" w:cstheme="minorHAnsi"/>
        </w:rPr>
        <w:t xml:space="preserve">ualities for </w:t>
      </w:r>
      <w:r>
        <w:rPr>
          <w:rFonts w:asciiTheme="minorHAnsi" w:hAnsiTheme="minorHAnsi" w:cstheme="minorHAnsi"/>
        </w:rPr>
        <w:t>M</w:t>
      </w:r>
      <w:r w:rsidR="00BC5065">
        <w:rPr>
          <w:rFonts w:asciiTheme="minorHAnsi" w:hAnsiTheme="minorHAnsi" w:cstheme="minorHAnsi"/>
        </w:rPr>
        <w:t xml:space="preserve">inistry </w:t>
      </w:r>
      <w:r>
        <w:rPr>
          <w:rFonts w:asciiTheme="minorHAnsi" w:hAnsiTheme="minorHAnsi" w:cstheme="minorHAnsi"/>
        </w:rPr>
        <w:t xml:space="preserve">(found in the handbook) </w:t>
      </w:r>
      <w:r w:rsidR="00BC5065">
        <w:rPr>
          <w:rFonts w:asciiTheme="minorHAnsi" w:hAnsiTheme="minorHAnsi" w:cstheme="minorHAnsi"/>
        </w:rPr>
        <w:t>and the Key Skills and Competencies Checklist</w:t>
      </w:r>
      <w:r>
        <w:rPr>
          <w:rFonts w:asciiTheme="minorHAnsi" w:hAnsiTheme="minorHAnsi" w:cstheme="minorHAnsi"/>
        </w:rPr>
        <w:t>. I</w:t>
      </w:r>
      <w:r w:rsidR="00BC5065">
        <w:rPr>
          <w:rFonts w:asciiTheme="minorHAnsi" w:hAnsiTheme="minorHAnsi" w:cstheme="minorHAnsi"/>
        </w:rPr>
        <w:t>t will be possible to reflect on, articulate and record answers to questions such as:</w:t>
      </w:r>
    </w:p>
    <w:p w14:paraId="1D04107D" w14:textId="77777777" w:rsidR="00BC5065" w:rsidRDefault="00BC5065" w:rsidP="00BC5065">
      <w:pPr>
        <w:rPr>
          <w:rFonts w:asciiTheme="minorHAnsi" w:hAnsiTheme="minorHAnsi" w:cstheme="minorHAnsi"/>
        </w:rPr>
      </w:pPr>
    </w:p>
    <w:p w14:paraId="3FF95DD5" w14:textId="77777777" w:rsidR="00BC5065" w:rsidRDefault="00BC5065" w:rsidP="00BC5065">
      <w:pPr>
        <w:rPr>
          <w:rFonts w:asciiTheme="minorHAnsi" w:hAnsiTheme="minorHAnsi" w:cstheme="minorHAnsi"/>
        </w:rPr>
      </w:pPr>
      <w:r>
        <w:rPr>
          <w:rFonts w:asciiTheme="minorHAnsi" w:hAnsiTheme="minorHAnsi" w:cstheme="minorHAnsi"/>
        </w:rPr>
        <w:t>What experiences of mission and ministry is it essential that the curate gains in Year 1? Where and how will these experiences be gained?</w:t>
      </w:r>
    </w:p>
    <w:p w14:paraId="51DF6431" w14:textId="77777777" w:rsidR="00BF7D6E" w:rsidRDefault="00BF7D6E" w:rsidP="00BC5065">
      <w:pPr>
        <w:rPr>
          <w:rFonts w:asciiTheme="minorHAnsi" w:hAnsiTheme="minorHAnsi" w:cstheme="minorHAnsi"/>
        </w:rPr>
      </w:pPr>
    </w:p>
    <w:p w14:paraId="1A6331C7" w14:textId="77777777" w:rsidR="00BC5065" w:rsidRDefault="00BC5065" w:rsidP="00BC5065">
      <w:pPr>
        <w:rPr>
          <w:rFonts w:asciiTheme="minorHAnsi" w:hAnsiTheme="minorHAnsi" w:cstheme="minorHAnsi"/>
        </w:rPr>
      </w:pPr>
    </w:p>
    <w:p w14:paraId="181E30D6" w14:textId="77777777" w:rsidR="00BF7D6E" w:rsidRDefault="00BF7D6E" w:rsidP="00BC5065">
      <w:pPr>
        <w:rPr>
          <w:rFonts w:asciiTheme="minorHAnsi" w:hAnsiTheme="minorHAnsi" w:cstheme="minorHAnsi"/>
        </w:rPr>
      </w:pPr>
    </w:p>
    <w:p w14:paraId="4F8DD184" w14:textId="77777777" w:rsidR="00BC5065" w:rsidRDefault="00BC5065" w:rsidP="00BC5065">
      <w:pPr>
        <w:rPr>
          <w:rFonts w:asciiTheme="minorHAnsi" w:hAnsiTheme="minorHAnsi" w:cstheme="minorHAnsi"/>
        </w:rPr>
      </w:pPr>
      <w:r>
        <w:rPr>
          <w:rFonts w:asciiTheme="minorHAnsi" w:hAnsiTheme="minorHAnsi" w:cstheme="minorHAnsi"/>
        </w:rPr>
        <w:t>What experiences of mission and ministry need to be gained during the curacy, but can wait until Year 2 onwards?</w:t>
      </w:r>
    </w:p>
    <w:p w14:paraId="3E9796F5" w14:textId="77777777" w:rsidR="00BF7D6E" w:rsidRDefault="00BF7D6E" w:rsidP="00BC5065">
      <w:pPr>
        <w:rPr>
          <w:rFonts w:asciiTheme="minorHAnsi" w:hAnsiTheme="minorHAnsi" w:cstheme="minorHAnsi"/>
        </w:rPr>
      </w:pPr>
    </w:p>
    <w:p w14:paraId="421774F5" w14:textId="77777777" w:rsidR="00BF7D6E" w:rsidRDefault="00BF7D6E" w:rsidP="00BC5065">
      <w:pPr>
        <w:rPr>
          <w:rFonts w:asciiTheme="minorHAnsi" w:hAnsiTheme="minorHAnsi" w:cstheme="minorHAnsi"/>
        </w:rPr>
      </w:pPr>
    </w:p>
    <w:p w14:paraId="0EAB9C35" w14:textId="77777777" w:rsidR="00BC5065" w:rsidRDefault="00BC5065" w:rsidP="00BC5065">
      <w:pPr>
        <w:rPr>
          <w:rFonts w:asciiTheme="minorHAnsi" w:hAnsiTheme="minorHAnsi" w:cstheme="minorHAnsi"/>
        </w:rPr>
      </w:pPr>
    </w:p>
    <w:p w14:paraId="0A2E267B" w14:textId="77777777" w:rsidR="00BC5065" w:rsidRDefault="00BC5065" w:rsidP="00BC5065">
      <w:pPr>
        <w:rPr>
          <w:rFonts w:asciiTheme="minorHAnsi" w:hAnsiTheme="minorHAnsi" w:cstheme="minorHAnsi"/>
        </w:rPr>
      </w:pPr>
      <w:r>
        <w:rPr>
          <w:rFonts w:asciiTheme="minorHAnsi" w:hAnsiTheme="minorHAnsi" w:cstheme="minorHAnsi"/>
        </w:rPr>
        <w:t>What areas of mission and ministry will need to be on-going throughout the curacy?</w:t>
      </w:r>
    </w:p>
    <w:p w14:paraId="27870331" w14:textId="77777777" w:rsidR="00BC5065" w:rsidRDefault="00BC5065" w:rsidP="00BC5065">
      <w:pPr>
        <w:rPr>
          <w:rFonts w:asciiTheme="minorHAnsi" w:hAnsiTheme="minorHAnsi" w:cstheme="minorHAnsi"/>
        </w:rPr>
      </w:pPr>
    </w:p>
    <w:p w14:paraId="2AF287E8" w14:textId="77777777" w:rsidR="00BC5065" w:rsidRDefault="00BC5065" w:rsidP="00BC5065">
      <w:pPr>
        <w:rPr>
          <w:rFonts w:asciiTheme="minorHAnsi" w:hAnsiTheme="minorHAnsi" w:cstheme="minorHAnsi"/>
        </w:rPr>
      </w:pPr>
    </w:p>
    <w:p w14:paraId="35549A5C" w14:textId="77777777" w:rsidR="00BC5065" w:rsidRDefault="00BC5065" w:rsidP="00BC5065">
      <w:pPr>
        <w:rPr>
          <w:rFonts w:asciiTheme="minorHAnsi" w:hAnsiTheme="minorHAnsi" w:cstheme="minorHAnsi"/>
        </w:rPr>
      </w:pPr>
      <w:r>
        <w:rPr>
          <w:rFonts w:asciiTheme="minorHAnsi" w:hAnsiTheme="minorHAnsi" w:cstheme="minorHAnsi"/>
        </w:rPr>
        <w:t>What are the available resources which will enable growth and achievement in each area? Over what timescale will this be addressed? What will be the means of evaluation of progress?</w:t>
      </w:r>
    </w:p>
    <w:p w14:paraId="09B2956A" w14:textId="77777777" w:rsidR="00BC5065" w:rsidRDefault="00BC5065" w:rsidP="00BC5065">
      <w:pPr>
        <w:rPr>
          <w:rFonts w:asciiTheme="minorHAnsi" w:hAnsiTheme="minorHAnsi" w:cstheme="minorHAnsi"/>
        </w:rPr>
      </w:pPr>
    </w:p>
    <w:p w14:paraId="231ABCC1" w14:textId="77777777" w:rsidR="00BC5065" w:rsidRDefault="00BC5065" w:rsidP="00BC5065">
      <w:pPr>
        <w:rPr>
          <w:rFonts w:asciiTheme="minorHAnsi" w:hAnsiTheme="minorHAnsi" w:cstheme="minorHAnsi"/>
        </w:rPr>
      </w:pPr>
    </w:p>
    <w:p w14:paraId="53C80942" w14:textId="77777777" w:rsidR="00BC5065" w:rsidRDefault="00BC5065" w:rsidP="00BC5065">
      <w:pPr>
        <w:rPr>
          <w:rFonts w:asciiTheme="minorHAnsi" w:hAnsiTheme="minorHAnsi" w:cstheme="minorHAnsi"/>
        </w:rPr>
      </w:pPr>
    </w:p>
    <w:p w14:paraId="3C181E51" w14:textId="77777777" w:rsidR="00BC5065" w:rsidRDefault="00BC5065" w:rsidP="00BC5065">
      <w:pPr>
        <w:rPr>
          <w:rFonts w:asciiTheme="minorHAnsi" w:hAnsiTheme="minorHAnsi" w:cstheme="minorHAnsi"/>
        </w:rPr>
      </w:pPr>
    </w:p>
    <w:p w14:paraId="044FCE24" w14:textId="77777777" w:rsidR="00BC5065" w:rsidRDefault="00BC5065" w:rsidP="00BC5065">
      <w:pPr>
        <w:rPr>
          <w:rFonts w:asciiTheme="minorHAnsi" w:hAnsiTheme="minorHAnsi" w:cstheme="minorHAnsi"/>
        </w:rPr>
      </w:pPr>
      <w:r>
        <w:rPr>
          <w:rFonts w:asciiTheme="minorHAnsi" w:hAnsiTheme="minorHAnsi" w:cstheme="minorHAnsi"/>
        </w:rPr>
        <w:t>What prior experience or expertise does the curate bring?  Where there is a prior expertise, is there a need for reflection on how this is different in an ordained role?</w:t>
      </w:r>
    </w:p>
    <w:p w14:paraId="04A3DDD9" w14:textId="77777777" w:rsidR="00BC5065" w:rsidRDefault="00BC5065" w:rsidP="00BC5065">
      <w:pPr>
        <w:rPr>
          <w:rFonts w:asciiTheme="minorHAnsi" w:hAnsiTheme="minorHAnsi" w:cstheme="minorHAnsi"/>
        </w:rPr>
      </w:pPr>
    </w:p>
    <w:p w14:paraId="1D828C1A" w14:textId="77777777" w:rsidR="00BC5065" w:rsidRDefault="00BC5065" w:rsidP="00BC5065">
      <w:pPr>
        <w:rPr>
          <w:rFonts w:asciiTheme="minorHAnsi" w:hAnsiTheme="minorHAnsi" w:cstheme="minorHAnsi"/>
        </w:rPr>
      </w:pPr>
    </w:p>
    <w:p w14:paraId="344572C0" w14:textId="77777777" w:rsidR="00BC5065" w:rsidRDefault="00BC5065" w:rsidP="00BC5065">
      <w:pPr>
        <w:rPr>
          <w:rFonts w:asciiTheme="minorHAnsi" w:hAnsiTheme="minorHAnsi" w:cstheme="minorHAnsi"/>
        </w:rPr>
      </w:pPr>
    </w:p>
    <w:p w14:paraId="674FF728" w14:textId="7A0D409A" w:rsidR="00BC5065" w:rsidRDefault="00BF7D6E" w:rsidP="00BC5065">
      <w:pPr>
        <w:rPr>
          <w:rFonts w:asciiTheme="minorHAnsi" w:hAnsiTheme="minorHAnsi" w:cstheme="minorHAnsi"/>
        </w:rPr>
      </w:pPr>
      <w:r>
        <w:rPr>
          <w:rFonts w:asciiTheme="minorHAnsi" w:hAnsiTheme="minorHAnsi" w:cstheme="minorHAnsi"/>
          <w:noProof/>
          <w:sz w:val="28"/>
          <w:szCs w:val="28"/>
        </w:rPr>
        <w:drawing>
          <wp:anchor distT="0" distB="0" distL="114300" distR="114300" simplePos="0" relativeHeight="251667456" behindDoc="1" locked="0" layoutInCell="1" allowOverlap="1" wp14:anchorId="3D22BB93" wp14:editId="18988102">
            <wp:simplePos x="0" y="0"/>
            <wp:positionH relativeFrom="column">
              <wp:posOffset>66675</wp:posOffset>
            </wp:positionH>
            <wp:positionV relativeFrom="paragraph">
              <wp:posOffset>185420</wp:posOffset>
            </wp:positionV>
            <wp:extent cx="304800" cy="304800"/>
            <wp:effectExtent l="0" t="0" r="0" b="0"/>
            <wp:wrapTight wrapText="bothSides">
              <wp:wrapPolygon edited="0">
                <wp:start x="6750" y="0"/>
                <wp:lineTo x="4050" y="8100"/>
                <wp:lineTo x="4050" y="20250"/>
                <wp:lineTo x="16200" y="20250"/>
                <wp:lineTo x="16200" y="6750"/>
                <wp:lineTo x="13500" y="0"/>
                <wp:lineTo x="6750" y="0"/>
              </wp:wrapPolygon>
            </wp:wrapTight>
            <wp:docPr id="22" name="Graphic 22" descr="Lectur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Lecturer with solid fill"/>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p>
    <w:p w14:paraId="01C99758" w14:textId="6727B9BC" w:rsidR="00BC5065" w:rsidRDefault="00BC5065" w:rsidP="00BC5065">
      <w:pPr>
        <w:rPr>
          <w:rFonts w:asciiTheme="minorHAnsi" w:hAnsiTheme="minorHAnsi" w:cstheme="minorHAnsi"/>
        </w:rPr>
      </w:pPr>
      <w:r>
        <w:rPr>
          <w:rFonts w:asciiTheme="minorHAnsi" w:hAnsiTheme="minorHAnsi" w:cstheme="minorHAnsi"/>
        </w:rPr>
        <w:t>In the case of SS</w:t>
      </w:r>
      <w:r w:rsidR="00BF7D6E">
        <w:rPr>
          <w:rFonts w:asciiTheme="minorHAnsi" w:hAnsiTheme="minorHAnsi" w:cstheme="minorHAnsi"/>
        </w:rPr>
        <w:t>O</w:t>
      </w:r>
      <w:r>
        <w:rPr>
          <w:rFonts w:asciiTheme="minorHAnsi" w:hAnsiTheme="minorHAnsi" w:cstheme="minorHAnsi"/>
        </w:rPr>
        <w:t>M curates, are there areas of ministry which it will be less essential for the curate to gain for their envisaged future ministry?</w:t>
      </w:r>
    </w:p>
    <w:p w14:paraId="2DBFCE5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p>
    <w:p w14:paraId="164FE71D"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2F120473" w14:textId="77777777" w:rsidR="00BF7D6E" w:rsidRDefault="00BF7D6E"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1261FE82" w14:textId="777DDCC6"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From this preparatory</w:t>
      </w:r>
      <w:r>
        <w:rPr>
          <w:rFonts w:asciiTheme="minorHAnsi" w:hAnsiTheme="minorHAnsi" w:cstheme="minorHAnsi"/>
          <w:b/>
          <w:sz w:val="32"/>
          <w:szCs w:val="32"/>
        </w:rPr>
        <w:t xml:space="preserve"> </w:t>
      </w:r>
      <w:r>
        <w:rPr>
          <w:rFonts w:asciiTheme="minorHAnsi" w:hAnsiTheme="minorHAnsi" w:cstheme="minorHAnsi"/>
        </w:rPr>
        <w:t>work, it will be possible to use the form on page</w:t>
      </w:r>
      <w:r w:rsidR="00381106">
        <w:rPr>
          <w:rFonts w:asciiTheme="minorHAnsi" w:hAnsiTheme="minorHAnsi" w:cstheme="minorHAnsi"/>
        </w:rPr>
        <w:t xml:space="preserve"> 16. </w:t>
      </w:r>
      <w:r w:rsidR="00BF7D6E">
        <w:rPr>
          <w:rFonts w:asciiTheme="minorHAnsi" w:hAnsiTheme="minorHAnsi" w:cstheme="minorHAnsi"/>
        </w:rPr>
        <w:t xml:space="preserve"> </w:t>
      </w:r>
      <w:r>
        <w:rPr>
          <w:rFonts w:asciiTheme="minorHAnsi" w:hAnsiTheme="minorHAnsi" w:cstheme="minorHAnsi"/>
        </w:rPr>
        <w:t>When this form is separated from th</w:t>
      </w:r>
      <w:r w:rsidR="00BF7D6E">
        <w:rPr>
          <w:rFonts w:asciiTheme="minorHAnsi" w:hAnsiTheme="minorHAnsi" w:cstheme="minorHAnsi"/>
        </w:rPr>
        <w:t>e</w:t>
      </w:r>
      <w:r>
        <w:rPr>
          <w:rFonts w:asciiTheme="minorHAnsi" w:hAnsiTheme="minorHAnsi" w:cstheme="minorHAnsi"/>
        </w:rPr>
        <w:t xml:space="preserve"> handbook it may be easier to work in landscape.</w:t>
      </w:r>
    </w:p>
    <w:p w14:paraId="546D72D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4D654E0C" w14:textId="77777777" w:rsidR="00BC5065" w:rsidRDefault="00BC5065" w:rsidP="00BC5065">
      <w:pPr>
        <w:ind w:firstLine="720"/>
        <w:rPr>
          <w:rFonts w:asciiTheme="minorHAnsi" w:hAnsiTheme="minorHAnsi" w:cstheme="minorHAnsi"/>
          <w:b/>
          <w:sz w:val="28"/>
          <w:szCs w:val="32"/>
        </w:rPr>
      </w:pPr>
    </w:p>
    <w:p w14:paraId="27F07F1A" w14:textId="77777777" w:rsidR="00BF7D6E" w:rsidRDefault="00BF7D6E" w:rsidP="00BC5065">
      <w:pPr>
        <w:ind w:firstLine="720"/>
        <w:rPr>
          <w:rFonts w:asciiTheme="minorHAnsi" w:hAnsiTheme="minorHAnsi" w:cstheme="minorHAnsi"/>
          <w:b/>
          <w:sz w:val="28"/>
          <w:szCs w:val="32"/>
        </w:rPr>
      </w:pPr>
    </w:p>
    <w:p w14:paraId="13E4E150" w14:textId="77777777" w:rsidR="00BF7D6E" w:rsidRDefault="00BF7D6E" w:rsidP="00BC5065">
      <w:pPr>
        <w:ind w:firstLine="720"/>
        <w:rPr>
          <w:rFonts w:asciiTheme="minorHAnsi" w:hAnsiTheme="minorHAnsi" w:cstheme="minorHAnsi"/>
          <w:b/>
          <w:sz w:val="28"/>
          <w:szCs w:val="32"/>
        </w:rPr>
      </w:pPr>
    </w:p>
    <w:p w14:paraId="63110BA4" w14:textId="77777777" w:rsidR="00BF7D6E" w:rsidRDefault="00BF7D6E" w:rsidP="00BC5065">
      <w:pPr>
        <w:ind w:firstLine="720"/>
        <w:rPr>
          <w:rFonts w:asciiTheme="minorHAnsi" w:hAnsiTheme="minorHAnsi" w:cstheme="minorHAnsi"/>
          <w:b/>
          <w:sz w:val="28"/>
          <w:szCs w:val="32"/>
        </w:rPr>
      </w:pPr>
    </w:p>
    <w:p w14:paraId="426FF96D" w14:textId="4EA46692" w:rsidR="00BC5065" w:rsidRDefault="00BC5065" w:rsidP="00BC5065">
      <w:pPr>
        <w:ind w:firstLine="720"/>
        <w:rPr>
          <w:rFonts w:asciiTheme="minorHAnsi" w:hAnsiTheme="minorHAnsi" w:cstheme="minorHAnsi"/>
          <w:sz w:val="28"/>
          <w:szCs w:val="32"/>
        </w:rPr>
      </w:pPr>
      <w:r>
        <w:rPr>
          <w:rFonts w:asciiTheme="minorHAnsi" w:hAnsiTheme="minorHAnsi" w:cstheme="minorHAnsi"/>
          <w:b/>
          <w:sz w:val="28"/>
          <w:szCs w:val="32"/>
        </w:rPr>
        <w:lastRenderedPageBreak/>
        <w:t>Annual Development Plan Review – Preparatory work</w:t>
      </w:r>
    </w:p>
    <w:p w14:paraId="5CC0A6FC" w14:textId="77777777" w:rsidR="00BC5065" w:rsidRPr="005425F9"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12"/>
          <w:szCs w:val="12"/>
        </w:rPr>
      </w:pPr>
    </w:p>
    <w:p w14:paraId="65D2E9F6" w14:textId="066DD680"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At the end of each year of the curacy it will be important to review progress on the previous year’s Annual </w:t>
      </w:r>
      <w:r w:rsidR="00BF7D6E">
        <w:rPr>
          <w:rFonts w:asciiTheme="minorHAnsi" w:hAnsiTheme="minorHAnsi" w:cstheme="minorHAnsi"/>
        </w:rPr>
        <w:t>Development</w:t>
      </w:r>
      <w:r>
        <w:rPr>
          <w:rFonts w:asciiTheme="minorHAnsi" w:hAnsiTheme="minorHAnsi" w:cstheme="minorHAnsi"/>
        </w:rPr>
        <w:t xml:space="preserve"> Plan. The process described here, or something similar, should be followed. </w:t>
      </w:r>
    </w:p>
    <w:p w14:paraId="5EDA98A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32038A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It is suggested that curate and incumbent initially respond to the following individually, and then meet to discuss what they have written.</w:t>
      </w:r>
    </w:p>
    <w:p w14:paraId="062B538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89148FA"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 What experiences of mission and ministry have there been for the curate over the last year?</w:t>
      </w:r>
    </w:p>
    <w:p w14:paraId="48A9504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227962C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2. Which of these have gone well and been positive for the curate?</w:t>
      </w:r>
    </w:p>
    <w:p w14:paraId="25CF1B8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55EC19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3. Which have gone less well and been less positive?</w:t>
      </w:r>
    </w:p>
    <w:p w14:paraId="6F365BC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36BE6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4. What has been challenging and stretching for the curate?</w:t>
      </w:r>
    </w:p>
    <w:p w14:paraId="2D858D93"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795049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5. How has the curate developed as a person and as a deacon/priest?</w:t>
      </w:r>
    </w:p>
    <w:p w14:paraId="2ADDD39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B0A633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6. What </w:t>
      </w:r>
      <w:proofErr w:type="gramStart"/>
      <w:r>
        <w:rPr>
          <w:rFonts w:asciiTheme="minorHAnsi" w:hAnsiTheme="minorHAnsi" w:cstheme="minorHAnsi"/>
        </w:rPr>
        <w:t>particular gifts</w:t>
      </w:r>
      <w:proofErr w:type="gramEnd"/>
      <w:r>
        <w:rPr>
          <w:rFonts w:asciiTheme="minorHAnsi" w:hAnsiTheme="minorHAnsi" w:cstheme="minorHAnsi"/>
        </w:rPr>
        <w:t>, strengths, and enthusiasms has the curate displayed?</w:t>
      </w:r>
    </w:p>
    <w:p w14:paraId="788D841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810F59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7. What areas of weakness or further development can be identified?</w:t>
      </w:r>
    </w:p>
    <w:p w14:paraId="6DA990B8"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D21C2E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8. How well has the curate worked in collaborative or team settings?</w:t>
      </w:r>
    </w:p>
    <w:p w14:paraId="333EECAA"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009F9F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9. In what ways is the working relationship between curate and incumbent a good one? In which </w:t>
      </w:r>
      <w:proofErr w:type="spellStart"/>
      <w:r>
        <w:rPr>
          <w:rFonts w:asciiTheme="minorHAnsi" w:hAnsiTheme="minorHAnsi" w:cstheme="minorHAnsi"/>
        </w:rPr>
        <w:t>ways</w:t>
      </w:r>
      <w:proofErr w:type="spellEnd"/>
      <w:r>
        <w:rPr>
          <w:rFonts w:asciiTheme="minorHAnsi" w:hAnsiTheme="minorHAnsi" w:cstheme="minorHAnsi"/>
        </w:rPr>
        <w:t xml:space="preserve"> less so? How could it be improved?</w:t>
      </w:r>
    </w:p>
    <w:p w14:paraId="69C677A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DE8369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10. Has the curate developed an appropriate pattern of prayer and a spiritual discipline?</w:t>
      </w:r>
    </w:p>
    <w:p w14:paraId="508386F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0DE780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11. How have boundaries been established and maintained, and time balanced, between parish and home (and, where appropriate, the workplace)?</w:t>
      </w:r>
    </w:p>
    <w:p w14:paraId="51B0198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BD15B70" w14:textId="00A92753"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12. Has the </w:t>
      </w:r>
      <w:r w:rsidR="003C6548">
        <w:rPr>
          <w:rFonts w:asciiTheme="minorHAnsi" w:hAnsiTheme="minorHAnsi" w:cstheme="minorHAnsi"/>
        </w:rPr>
        <w:t>Curacy</w:t>
      </w:r>
      <w:r>
        <w:rPr>
          <w:rFonts w:asciiTheme="minorHAnsi" w:hAnsiTheme="minorHAnsi" w:cstheme="minorHAnsi"/>
        </w:rPr>
        <w:t xml:space="preserve"> Agreement proved realistic? Does it need updating?</w:t>
      </w:r>
    </w:p>
    <w:p w14:paraId="59ADC56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A7A1771"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13. Which IME Phase 2 and/or other training has been particularly valuable? And which less so? </w:t>
      </w:r>
    </w:p>
    <w:p w14:paraId="38E237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5987311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14. What priorities would you like to agree for the coming year?</w:t>
      </w:r>
    </w:p>
    <w:p w14:paraId="32743F7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30B288F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15. What other comments do you wish to make?</w:t>
      </w:r>
    </w:p>
    <w:p w14:paraId="4C3D97C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1F415D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7D87C6D" w14:textId="6C567C5E" w:rsidR="00BC5065" w:rsidRDefault="00BC5065" w:rsidP="005425F9">
      <w:pPr>
        <w:tabs>
          <w:tab w:val="left" w:pos="-1440"/>
          <w:tab w:val="left" w:pos="-720"/>
          <w:tab w:val="left" w:pos="0"/>
          <w:tab w:val="left" w:pos="4590"/>
          <w:tab w:val="left" w:pos="7020"/>
          <w:tab w:val="left" w:pos="8640"/>
        </w:tabs>
        <w:rPr>
          <w:rFonts w:asciiTheme="minorHAnsi" w:hAnsiTheme="minorHAnsi" w:cstheme="minorHAnsi"/>
          <w:b/>
          <w:sz w:val="32"/>
          <w:szCs w:val="32"/>
        </w:rPr>
      </w:pPr>
      <w:r>
        <w:rPr>
          <w:rFonts w:asciiTheme="minorHAnsi" w:hAnsiTheme="minorHAnsi" w:cstheme="minorHAnsi"/>
        </w:rPr>
        <w:t xml:space="preserve">Date: </w:t>
      </w:r>
    </w:p>
    <w:p w14:paraId="672A1D51"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55B3945A" w14:textId="77777777" w:rsidR="00BC5065"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Pr>
          <w:rFonts w:asciiTheme="minorHAnsi" w:hAnsiTheme="minorHAnsi" w:cstheme="minorHAnsi"/>
          <w:sz w:val="22"/>
          <w:szCs w:val="22"/>
        </w:rPr>
        <w:t xml:space="preserve">Summary of Annual Development Plan for Years 2 and 3 </w:t>
      </w:r>
    </w:p>
    <w:p w14:paraId="654F180F" w14:textId="29ADD537" w:rsidR="00BC5065" w:rsidRDefault="003B280F" w:rsidP="00145E4F">
      <w:pPr>
        <w:tabs>
          <w:tab w:val="left" w:pos="-1440"/>
          <w:tab w:val="left" w:pos="-720"/>
          <w:tab w:val="left" w:pos="0"/>
          <w:tab w:val="left" w:pos="4590"/>
          <w:tab w:val="left" w:pos="7020"/>
          <w:tab w:val="left" w:pos="8640"/>
        </w:tabs>
        <w:rPr>
          <w:rFonts w:asciiTheme="minorHAnsi" w:hAnsiTheme="minorHAnsi" w:cstheme="minorHAnsi"/>
          <w:b/>
          <w:sz w:val="28"/>
          <w:szCs w:val="28"/>
        </w:rPr>
      </w:pPr>
      <w:r>
        <w:rPr>
          <w:rFonts w:asciiTheme="minorHAnsi" w:hAnsiTheme="minorHAnsi" w:cstheme="minorHAnsi"/>
          <w:b/>
          <w:sz w:val="28"/>
          <w:szCs w:val="28"/>
        </w:rPr>
        <w:lastRenderedPageBreak/>
        <w:tab/>
      </w:r>
      <w:r w:rsidR="00145E4F">
        <w:rPr>
          <w:rFonts w:asciiTheme="minorHAnsi" w:hAnsiTheme="minorHAnsi" w:cstheme="minorHAnsi"/>
          <w:b/>
          <w:sz w:val="28"/>
          <w:szCs w:val="28"/>
        </w:rPr>
        <w:t xml:space="preserve">                 </w:t>
      </w:r>
      <w:r>
        <w:rPr>
          <w:rFonts w:asciiTheme="minorHAnsi" w:hAnsiTheme="minorHAnsi" w:cstheme="minorHAnsi"/>
          <w:b/>
          <w:sz w:val="28"/>
          <w:szCs w:val="28"/>
        </w:rPr>
        <w:t xml:space="preserve">  </w:t>
      </w:r>
      <w:r>
        <w:rPr>
          <w:noProof/>
        </w:rPr>
        <w:drawing>
          <wp:inline distT="0" distB="0" distL="0" distR="0" wp14:anchorId="2ED54D96" wp14:editId="480E4610">
            <wp:extent cx="1838325" cy="552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09AAE10D" w14:textId="1FEF8774" w:rsidR="00BC5065" w:rsidRDefault="00BC5065"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rFonts w:asciiTheme="minorHAnsi" w:hAnsiTheme="minorHAnsi" w:cstheme="minorHAnsi"/>
          <w:b/>
          <w:sz w:val="28"/>
          <w:szCs w:val="28"/>
        </w:rPr>
        <w:t xml:space="preserve">Annual Development Plan         </w:t>
      </w:r>
    </w:p>
    <w:p w14:paraId="3C038213" w14:textId="3C1054BD"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Please copy or print this form, deleting the paragraphs below as necessary)</w:t>
      </w:r>
    </w:p>
    <w:p w14:paraId="6DA1EA44"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rPr>
      </w:pPr>
    </w:p>
    <w:p w14:paraId="77A52AF6" w14:textId="77777777" w:rsidR="00BC5065" w:rsidRDefault="00BC5065" w:rsidP="00BC5065">
      <w:pPr>
        <w:rPr>
          <w:rFonts w:asciiTheme="minorHAnsi" w:hAnsiTheme="minorHAnsi" w:cstheme="minorHAnsi"/>
        </w:rPr>
      </w:pPr>
      <w:r>
        <w:rPr>
          <w:rFonts w:asciiTheme="minorHAnsi" w:hAnsiTheme="minorHAnsi" w:cstheme="minorHAnsi"/>
        </w:rPr>
        <w:t>Name: .............................................................................................................</w:t>
      </w:r>
    </w:p>
    <w:p w14:paraId="166E0DBD" w14:textId="77777777" w:rsidR="00BC5065" w:rsidRDefault="00BC5065" w:rsidP="00BC5065">
      <w:pPr>
        <w:rPr>
          <w:rFonts w:asciiTheme="minorHAnsi" w:hAnsiTheme="minorHAnsi" w:cstheme="minorHAnsi"/>
        </w:rPr>
      </w:pPr>
    </w:p>
    <w:p w14:paraId="1711D491" w14:textId="77777777" w:rsidR="00BC5065" w:rsidRDefault="00BC5065" w:rsidP="00BC5065">
      <w:pPr>
        <w:rPr>
          <w:rFonts w:asciiTheme="minorHAnsi" w:hAnsiTheme="minorHAnsi" w:cstheme="minorHAnsi"/>
        </w:rPr>
      </w:pPr>
      <w:r>
        <w:rPr>
          <w:rFonts w:asciiTheme="minorHAnsi" w:hAnsiTheme="minorHAnsi" w:cstheme="minorHAnsi"/>
        </w:rPr>
        <w:t>Parish: ...........................................................................................Year...........</w:t>
      </w:r>
    </w:p>
    <w:p w14:paraId="22148E67" w14:textId="77777777" w:rsidR="00BC5065" w:rsidRDefault="00BC5065" w:rsidP="00BC5065">
      <w:pPr>
        <w:rPr>
          <w:rFonts w:asciiTheme="minorHAnsi" w:hAnsiTheme="minorHAnsi" w:cstheme="minorHAnsi"/>
          <w:sz w:val="16"/>
        </w:rPr>
      </w:pPr>
    </w:p>
    <w:p w14:paraId="09A7C316" w14:textId="77777777" w:rsidR="00BC5065" w:rsidRDefault="00BC5065" w:rsidP="00BC5065">
      <w:pPr>
        <w:rPr>
          <w:rFonts w:asciiTheme="minorHAnsi" w:hAnsiTheme="minorHAnsi" w:cstheme="minorHAnsi"/>
        </w:rPr>
      </w:pPr>
      <w:r>
        <w:rPr>
          <w:rFonts w:asciiTheme="minorHAnsi" w:hAnsiTheme="minorHAnsi" w:cstheme="minorHAnsi"/>
        </w:rPr>
        <w:t xml:space="preserve">We are agreed that in addition to the Diocesan programmes of training, the </w:t>
      </w:r>
      <w:proofErr w:type="gramStart"/>
      <w:r>
        <w:rPr>
          <w:rFonts w:asciiTheme="minorHAnsi" w:hAnsiTheme="minorHAnsi" w:cstheme="minorHAnsi"/>
        </w:rPr>
        <w:t>particular areas</w:t>
      </w:r>
      <w:proofErr w:type="gramEnd"/>
      <w:r>
        <w:rPr>
          <w:rFonts w:asciiTheme="minorHAnsi" w:hAnsiTheme="minorHAnsi" w:cstheme="minorHAnsi"/>
        </w:rPr>
        <w:t xml:space="preserve"> of Training that will be covered in parish training this year are:</w:t>
      </w:r>
    </w:p>
    <w:p w14:paraId="03F3E947" w14:textId="77777777" w:rsidR="00BC5065" w:rsidRDefault="00BC5065" w:rsidP="00BC5065">
      <w:pPr>
        <w:rPr>
          <w:rFonts w:asciiTheme="minorHAnsi" w:hAnsiTheme="minorHAnsi" w:cstheme="minorHAnsi"/>
        </w:rPr>
      </w:pPr>
    </w:p>
    <w:p w14:paraId="3F490ACE" w14:textId="77777777" w:rsidR="00BC5065" w:rsidRDefault="00BC5065" w:rsidP="00BC5065">
      <w:pPr>
        <w:rPr>
          <w:rFonts w:asciiTheme="minorHAnsi" w:hAnsiTheme="minorHAnsi" w:cstheme="minorHAnsi"/>
          <w:sz w:val="16"/>
        </w:rPr>
      </w:pPr>
    </w:p>
    <w:p w14:paraId="70305BA5" w14:textId="3ECAA5AC" w:rsidR="00BC5065" w:rsidRDefault="00BC5065" w:rsidP="00BC5065">
      <w:pPr>
        <w:rPr>
          <w:rFonts w:asciiTheme="minorHAnsi" w:hAnsiTheme="minorHAnsi" w:cstheme="minorHAnsi"/>
          <w:b/>
        </w:rPr>
      </w:pPr>
      <w:r>
        <w:rPr>
          <w:rFonts w:asciiTheme="minorHAnsi" w:hAnsiTheme="minorHAnsi" w:cstheme="minorHAnsi"/>
          <w:b/>
        </w:rPr>
        <w:t>Incumbent ………………………………</w:t>
      </w:r>
      <w:r>
        <w:rPr>
          <w:rFonts w:asciiTheme="minorHAnsi" w:hAnsiTheme="minorHAnsi" w:cstheme="minorHAnsi"/>
          <w:b/>
        </w:rPr>
        <w:tab/>
        <w:t xml:space="preserve"> Curate   ………………………….</w:t>
      </w:r>
      <w:r>
        <w:rPr>
          <w:rFonts w:asciiTheme="minorHAnsi" w:hAnsiTheme="minorHAnsi" w:cstheme="minorHAnsi"/>
          <w:b/>
        </w:rPr>
        <w:tab/>
        <w:t>Date ……………………</w:t>
      </w:r>
    </w:p>
    <w:p w14:paraId="0A38CED8" w14:textId="77777777" w:rsidR="00BC5065" w:rsidRDefault="00BC5065" w:rsidP="00BC506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2113"/>
        <w:gridCol w:w="1972"/>
        <w:gridCol w:w="2253"/>
      </w:tblGrid>
      <w:tr w:rsidR="00BC5065" w14:paraId="28C80C85" w14:textId="77777777" w:rsidTr="00BC5065">
        <w:tc>
          <w:tcPr>
            <w:tcW w:w="2689" w:type="dxa"/>
            <w:tcBorders>
              <w:top w:val="single" w:sz="4" w:space="0" w:color="auto"/>
              <w:left w:val="single" w:sz="4" w:space="0" w:color="auto"/>
              <w:bottom w:val="single" w:sz="4" w:space="0" w:color="auto"/>
              <w:right w:val="single" w:sz="4" w:space="0" w:color="auto"/>
            </w:tcBorders>
            <w:hideMark/>
          </w:tcPr>
          <w:p w14:paraId="4063D8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Ministry/Mission Experience</w:t>
            </w:r>
          </w:p>
        </w:tc>
        <w:tc>
          <w:tcPr>
            <w:tcW w:w="2126" w:type="dxa"/>
            <w:tcBorders>
              <w:top w:val="single" w:sz="4" w:space="0" w:color="auto"/>
              <w:left w:val="single" w:sz="4" w:space="0" w:color="auto"/>
              <w:bottom w:val="single" w:sz="4" w:space="0" w:color="auto"/>
              <w:right w:val="single" w:sz="4" w:space="0" w:color="auto"/>
            </w:tcBorders>
            <w:hideMark/>
          </w:tcPr>
          <w:p w14:paraId="51701B7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Resources Available</w:t>
            </w:r>
          </w:p>
        </w:tc>
        <w:tc>
          <w:tcPr>
            <w:tcW w:w="1984" w:type="dxa"/>
            <w:tcBorders>
              <w:top w:val="single" w:sz="4" w:space="0" w:color="auto"/>
              <w:left w:val="single" w:sz="4" w:space="0" w:color="auto"/>
              <w:bottom w:val="single" w:sz="4" w:space="0" w:color="auto"/>
              <w:right w:val="single" w:sz="4" w:space="0" w:color="auto"/>
            </w:tcBorders>
            <w:hideMark/>
          </w:tcPr>
          <w:p w14:paraId="54DB4A9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Timescale</w:t>
            </w:r>
          </w:p>
        </w:tc>
        <w:tc>
          <w:tcPr>
            <w:tcW w:w="2268" w:type="dxa"/>
            <w:tcBorders>
              <w:top w:val="single" w:sz="4" w:space="0" w:color="auto"/>
              <w:left w:val="single" w:sz="4" w:space="0" w:color="auto"/>
              <w:bottom w:val="single" w:sz="4" w:space="0" w:color="auto"/>
              <w:right w:val="single" w:sz="4" w:space="0" w:color="auto"/>
            </w:tcBorders>
            <w:hideMark/>
          </w:tcPr>
          <w:p w14:paraId="7BCAA926" w14:textId="77777777" w:rsidR="00BC5065" w:rsidRDefault="00BC5065">
            <w:pPr>
              <w:tabs>
                <w:tab w:val="left" w:pos="-1440"/>
                <w:tab w:val="left" w:pos="-720"/>
                <w:tab w:val="left" w:pos="0"/>
                <w:tab w:val="left" w:pos="4590"/>
                <w:tab w:val="left" w:pos="7020"/>
                <w:tab w:val="left" w:pos="8640"/>
              </w:tabs>
              <w:spacing w:line="276" w:lineRule="auto"/>
              <w:rPr>
                <w:rFonts w:asciiTheme="minorHAnsi" w:hAnsiTheme="minorHAnsi" w:cstheme="minorHAnsi"/>
                <w:b/>
              </w:rPr>
            </w:pPr>
            <w:r>
              <w:rPr>
                <w:rFonts w:asciiTheme="minorHAnsi" w:hAnsiTheme="minorHAnsi" w:cstheme="minorHAnsi"/>
                <w:b/>
              </w:rPr>
              <w:t>Means of Evaluation</w:t>
            </w:r>
          </w:p>
        </w:tc>
      </w:tr>
      <w:tr w:rsidR="00BC5065" w14:paraId="36422DB2" w14:textId="77777777" w:rsidTr="00BC5065">
        <w:trPr>
          <w:trHeight w:val="958"/>
        </w:trPr>
        <w:tc>
          <w:tcPr>
            <w:tcW w:w="2689" w:type="dxa"/>
            <w:tcBorders>
              <w:top w:val="single" w:sz="4" w:space="0" w:color="auto"/>
              <w:left w:val="single" w:sz="4" w:space="0" w:color="auto"/>
              <w:bottom w:val="single" w:sz="4" w:space="0" w:color="auto"/>
              <w:right w:val="single" w:sz="4" w:space="0" w:color="auto"/>
            </w:tcBorders>
          </w:tcPr>
          <w:p w14:paraId="1D950B9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rPr>
              <w:t>1.</w:t>
            </w:r>
          </w:p>
          <w:p w14:paraId="79EA0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sz w:val="20"/>
              </w:rPr>
            </w:pPr>
          </w:p>
          <w:p w14:paraId="233FCC2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126" w:type="dxa"/>
            <w:tcBorders>
              <w:top w:val="single" w:sz="4" w:space="0" w:color="auto"/>
              <w:left w:val="single" w:sz="4" w:space="0" w:color="auto"/>
              <w:bottom w:val="single" w:sz="4" w:space="0" w:color="auto"/>
              <w:right w:val="single" w:sz="4" w:space="0" w:color="auto"/>
            </w:tcBorders>
          </w:tcPr>
          <w:p w14:paraId="61876DF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391DA3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D6C7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EEF5C9" w14:textId="77777777" w:rsidTr="00BC5065">
        <w:trPr>
          <w:trHeight w:val="844"/>
        </w:trPr>
        <w:tc>
          <w:tcPr>
            <w:tcW w:w="2689" w:type="dxa"/>
            <w:tcBorders>
              <w:top w:val="single" w:sz="4" w:space="0" w:color="auto"/>
              <w:left w:val="single" w:sz="4" w:space="0" w:color="auto"/>
              <w:bottom w:val="single" w:sz="4" w:space="0" w:color="auto"/>
              <w:right w:val="single" w:sz="4" w:space="0" w:color="auto"/>
            </w:tcBorders>
          </w:tcPr>
          <w:p w14:paraId="23DFC54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2.</w:t>
            </w:r>
          </w:p>
          <w:p w14:paraId="5AA016C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4A97806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3126BA2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5C03AD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A9F222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5E3747A7" w14:textId="77777777" w:rsidTr="00BC5065">
        <w:trPr>
          <w:trHeight w:val="700"/>
        </w:trPr>
        <w:tc>
          <w:tcPr>
            <w:tcW w:w="2689" w:type="dxa"/>
            <w:tcBorders>
              <w:top w:val="single" w:sz="4" w:space="0" w:color="auto"/>
              <w:left w:val="single" w:sz="4" w:space="0" w:color="auto"/>
              <w:bottom w:val="single" w:sz="4" w:space="0" w:color="auto"/>
              <w:right w:val="single" w:sz="4" w:space="0" w:color="auto"/>
            </w:tcBorders>
          </w:tcPr>
          <w:p w14:paraId="2B57E6E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3.</w:t>
            </w:r>
          </w:p>
          <w:p w14:paraId="6641FF5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0CEC804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6801B99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539F6F4"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3BC3B65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8C1D1B" w14:textId="77777777" w:rsidTr="00BC5065">
        <w:trPr>
          <w:trHeight w:val="854"/>
        </w:trPr>
        <w:tc>
          <w:tcPr>
            <w:tcW w:w="2689" w:type="dxa"/>
            <w:tcBorders>
              <w:top w:val="single" w:sz="4" w:space="0" w:color="auto"/>
              <w:left w:val="single" w:sz="4" w:space="0" w:color="auto"/>
              <w:bottom w:val="single" w:sz="4" w:space="0" w:color="auto"/>
              <w:right w:val="single" w:sz="4" w:space="0" w:color="auto"/>
            </w:tcBorders>
          </w:tcPr>
          <w:p w14:paraId="09C4AAE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r>
              <w:rPr>
                <w:rFonts w:asciiTheme="minorHAnsi" w:hAnsiTheme="minorHAnsi" w:cstheme="minorHAnsi"/>
              </w:rPr>
              <w:t>4.</w:t>
            </w:r>
          </w:p>
          <w:p w14:paraId="58DD6CE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1A8E0D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06C5A38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671EE6E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282616" w14:textId="77777777" w:rsidTr="00BC5065">
        <w:trPr>
          <w:trHeight w:val="696"/>
        </w:trPr>
        <w:tc>
          <w:tcPr>
            <w:tcW w:w="2689" w:type="dxa"/>
            <w:tcBorders>
              <w:top w:val="single" w:sz="4" w:space="0" w:color="auto"/>
              <w:left w:val="single" w:sz="4" w:space="0" w:color="auto"/>
              <w:bottom w:val="single" w:sz="4" w:space="0" w:color="auto"/>
              <w:right w:val="single" w:sz="4" w:space="0" w:color="auto"/>
            </w:tcBorders>
          </w:tcPr>
          <w:p w14:paraId="454566B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5.</w:t>
            </w:r>
          </w:p>
          <w:p w14:paraId="1281F5B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EBB22C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0C32DF5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16AF411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C61989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A301AA" w14:textId="77777777" w:rsidTr="00BC5065">
        <w:trPr>
          <w:trHeight w:val="694"/>
        </w:trPr>
        <w:tc>
          <w:tcPr>
            <w:tcW w:w="2689" w:type="dxa"/>
            <w:tcBorders>
              <w:top w:val="single" w:sz="4" w:space="0" w:color="auto"/>
              <w:left w:val="single" w:sz="4" w:space="0" w:color="auto"/>
              <w:bottom w:val="single" w:sz="4" w:space="0" w:color="auto"/>
              <w:right w:val="single" w:sz="4" w:space="0" w:color="auto"/>
            </w:tcBorders>
          </w:tcPr>
          <w:p w14:paraId="4A49E12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6.</w:t>
            </w:r>
          </w:p>
          <w:p w14:paraId="0F50444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557415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F72644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27D97B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732097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1BDB2249" w14:textId="77777777" w:rsidTr="00BC5065">
        <w:trPr>
          <w:trHeight w:val="862"/>
        </w:trPr>
        <w:tc>
          <w:tcPr>
            <w:tcW w:w="2689" w:type="dxa"/>
            <w:tcBorders>
              <w:top w:val="single" w:sz="4" w:space="0" w:color="auto"/>
              <w:left w:val="single" w:sz="4" w:space="0" w:color="auto"/>
              <w:bottom w:val="single" w:sz="4" w:space="0" w:color="auto"/>
              <w:right w:val="single" w:sz="4" w:space="0" w:color="auto"/>
            </w:tcBorders>
          </w:tcPr>
          <w:p w14:paraId="498396E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7.</w:t>
            </w:r>
          </w:p>
          <w:p w14:paraId="5840BB9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466A498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tc>
        <w:tc>
          <w:tcPr>
            <w:tcW w:w="2126" w:type="dxa"/>
            <w:tcBorders>
              <w:top w:val="single" w:sz="4" w:space="0" w:color="auto"/>
              <w:left w:val="single" w:sz="4" w:space="0" w:color="auto"/>
              <w:bottom w:val="single" w:sz="4" w:space="0" w:color="auto"/>
              <w:right w:val="single" w:sz="4" w:space="0" w:color="auto"/>
            </w:tcBorders>
          </w:tcPr>
          <w:p w14:paraId="7692C10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7047B0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1F129B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00FAB7E8" w14:textId="77777777" w:rsidTr="00BC5065">
        <w:trPr>
          <w:trHeight w:val="833"/>
        </w:trPr>
        <w:tc>
          <w:tcPr>
            <w:tcW w:w="2689" w:type="dxa"/>
            <w:tcBorders>
              <w:top w:val="single" w:sz="4" w:space="0" w:color="auto"/>
              <w:left w:val="single" w:sz="4" w:space="0" w:color="auto"/>
              <w:bottom w:val="single" w:sz="4" w:space="0" w:color="auto"/>
              <w:right w:val="single" w:sz="4" w:space="0" w:color="auto"/>
            </w:tcBorders>
          </w:tcPr>
          <w:p w14:paraId="40BF103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8.</w:t>
            </w:r>
          </w:p>
          <w:p w14:paraId="7CDD88E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59D938D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7D6587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B06C1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D4090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bl>
    <w:p w14:paraId="2D6DF33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r>
        <w:rPr>
          <w:rFonts w:asciiTheme="minorHAnsi" w:hAnsiTheme="minorHAnsi" w:cstheme="minorHAnsi"/>
          <w:b/>
        </w:rPr>
        <w:t xml:space="preserve"> </w:t>
      </w:r>
    </w:p>
    <w:p w14:paraId="6E180D5F"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(Note: electronically this page may work better if changed to landscape)</w:t>
      </w:r>
    </w:p>
    <w:p w14:paraId="2BC5E80B" w14:textId="77777777" w:rsidR="00BC5065" w:rsidRPr="00041A6A"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 xml:space="preserve">This completed Annual Development Plan </w:t>
      </w:r>
    </w:p>
    <w:p w14:paraId="6263A6DD" w14:textId="37525506" w:rsidR="00BC5065" w:rsidRPr="00041A6A"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should be sent to the</w:t>
      </w:r>
      <w:r w:rsidR="00BF7D6E" w:rsidRPr="00041A6A">
        <w:rPr>
          <w:rFonts w:asciiTheme="minorHAnsi" w:hAnsiTheme="minorHAnsi" w:cstheme="minorHAnsi"/>
          <w:b/>
          <w:bCs/>
        </w:rPr>
        <w:t xml:space="preserve"> </w:t>
      </w:r>
      <w:r w:rsidR="00041A6A" w:rsidRPr="00041A6A">
        <w:rPr>
          <w:rFonts w:asciiTheme="minorHAnsi" w:hAnsiTheme="minorHAnsi" w:cstheme="minorHAnsi"/>
          <w:b/>
          <w:bCs/>
        </w:rPr>
        <w:t xml:space="preserve">AIMEO and MTTL </w:t>
      </w:r>
      <w:r w:rsidRPr="00041A6A">
        <w:rPr>
          <w:rFonts w:asciiTheme="minorHAnsi" w:hAnsiTheme="minorHAnsi" w:cstheme="minorHAnsi"/>
          <w:b/>
          <w:bCs/>
        </w:rPr>
        <w:t xml:space="preserve">by the </w:t>
      </w:r>
      <w:r w:rsidR="00041A6A" w:rsidRPr="00041A6A">
        <w:rPr>
          <w:rFonts w:asciiTheme="minorHAnsi" w:hAnsiTheme="minorHAnsi" w:cstheme="minorHAnsi"/>
          <w:b/>
          <w:bCs/>
        </w:rPr>
        <w:t>end of August</w:t>
      </w:r>
      <w:r w:rsidRPr="00041A6A">
        <w:rPr>
          <w:rFonts w:asciiTheme="minorHAnsi" w:hAnsiTheme="minorHAnsi" w:cstheme="minorHAnsi"/>
          <w:b/>
          <w:bCs/>
        </w:rPr>
        <w:t xml:space="preserve"> each year.</w:t>
      </w:r>
    </w:p>
    <w:p w14:paraId="7E597201" w14:textId="52DA9568" w:rsidR="00BC5065" w:rsidRDefault="00BC5065" w:rsidP="00BC5065">
      <w:pPr>
        <w:jc w:val="right"/>
        <w:rPr>
          <w:rFonts w:asciiTheme="minorHAnsi" w:hAnsiTheme="minorHAnsi" w:cstheme="minorHAnsi"/>
          <w:b/>
          <w:sz w:val="28"/>
          <w:szCs w:val="32"/>
        </w:rPr>
      </w:pPr>
      <w:r>
        <w:rPr>
          <w:noProof/>
        </w:rPr>
        <w:lastRenderedPageBreak/>
        <w:drawing>
          <wp:inline distT="0" distB="0" distL="0" distR="0" wp14:anchorId="1A6D66C5" wp14:editId="4C2F6FA3">
            <wp:extent cx="18383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A7F640D" w14:textId="77777777" w:rsidR="00BC5065" w:rsidRDefault="00BC5065" w:rsidP="00BC5065">
      <w:pPr>
        <w:ind w:firstLine="720"/>
        <w:rPr>
          <w:rFonts w:asciiTheme="minorHAnsi" w:hAnsiTheme="minorHAnsi" w:cstheme="minorHAnsi"/>
          <w:b/>
          <w:sz w:val="28"/>
          <w:szCs w:val="32"/>
        </w:rPr>
      </w:pPr>
    </w:p>
    <w:p w14:paraId="742E1F49" w14:textId="1B65CACD" w:rsidR="00BC5065" w:rsidRDefault="00BC5065"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rFonts w:asciiTheme="minorHAnsi" w:hAnsiTheme="minorHAnsi" w:cstheme="minorHAnsi"/>
          <w:b/>
          <w:sz w:val="28"/>
          <w:szCs w:val="28"/>
        </w:rPr>
        <w:t xml:space="preserve">The Annual Development Plan Review      </w:t>
      </w:r>
    </w:p>
    <w:p w14:paraId="64D965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25EAD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1. Over the last year ministerial experience has been gained of:</w:t>
      </w:r>
    </w:p>
    <w:p w14:paraId="60AEF0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5BB91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D962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59388B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7F13903"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C25021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2CD98E1"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46E9A8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22AD5A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05369B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B0C847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A42153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4355E69" w14:textId="53BB7C63"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2. We are satisfied with the </w:t>
      </w:r>
      <w:r w:rsidR="003C6548">
        <w:rPr>
          <w:rFonts w:asciiTheme="minorHAnsi" w:hAnsiTheme="minorHAnsi" w:cstheme="minorHAnsi"/>
        </w:rPr>
        <w:t>Curacy</w:t>
      </w:r>
      <w:r>
        <w:rPr>
          <w:rFonts w:asciiTheme="minorHAnsi" w:hAnsiTheme="minorHAnsi" w:cstheme="minorHAnsi"/>
        </w:rPr>
        <w:t xml:space="preserve"> Agreement   Yes/No</w:t>
      </w:r>
    </w:p>
    <w:p w14:paraId="6E73C42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A38D61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If “No”: We wish to make the following changes:</w:t>
      </w:r>
    </w:p>
    <w:p w14:paraId="217B47E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181CD7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BB5488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4ACDA4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63FCC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884409A"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               </w:t>
      </w:r>
    </w:p>
    <w:p w14:paraId="44AF360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B87B7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6564A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CD39ED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3. Other Comments</w:t>
      </w:r>
    </w:p>
    <w:p w14:paraId="7D811962"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5CB7B3C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Signed:</w:t>
      </w:r>
    </w:p>
    <w:p w14:paraId="0E7961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1AC436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Curate…………………………………………………………</w:t>
      </w:r>
      <w:proofErr w:type="gramStart"/>
      <w:r>
        <w:rPr>
          <w:rFonts w:asciiTheme="minorHAnsi" w:hAnsiTheme="minorHAnsi" w:cstheme="minorHAnsi"/>
        </w:rPr>
        <w:t>…..</w:t>
      </w:r>
      <w:proofErr w:type="gramEnd"/>
    </w:p>
    <w:p w14:paraId="28A3E599"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ABE41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Incumbent…………………………………………………………</w:t>
      </w:r>
    </w:p>
    <w:p w14:paraId="075B1BF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D4C3D4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Date……………………………………………………………….</w:t>
      </w:r>
    </w:p>
    <w:p w14:paraId="00D88EC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EE995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D9AAC70" w14:textId="279A1A30" w:rsidR="00BC5065" w:rsidRPr="00041A6A"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b/>
          <w:bCs/>
        </w:rPr>
      </w:pPr>
      <w:r w:rsidRPr="00041A6A">
        <w:rPr>
          <w:rFonts w:asciiTheme="minorHAnsi" w:hAnsiTheme="minorHAnsi" w:cstheme="minorHAnsi"/>
          <w:b/>
          <w:bCs/>
        </w:rPr>
        <w:t xml:space="preserve">Once completed this Summary of Annual Development Plan Review should be sent to the </w:t>
      </w:r>
      <w:r w:rsidR="00E269B0" w:rsidRPr="00041A6A">
        <w:rPr>
          <w:rFonts w:asciiTheme="minorHAnsi" w:hAnsiTheme="minorHAnsi" w:cstheme="minorHAnsi"/>
          <w:b/>
          <w:bCs/>
        </w:rPr>
        <w:t>A</w:t>
      </w:r>
      <w:r w:rsidRPr="00041A6A">
        <w:rPr>
          <w:rFonts w:asciiTheme="minorHAnsi" w:hAnsiTheme="minorHAnsi" w:cstheme="minorHAnsi"/>
          <w:b/>
          <w:bCs/>
        </w:rPr>
        <w:t>IME Phase 2 Officer</w:t>
      </w:r>
      <w:r w:rsidR="00041A6A">
        <w:rPr>
          <w:rFonts w:asciiTheme="minorHAnsi" w:hAnsiTheme="minorHAnsi" w:cstheme="minorHAnsi"/>
          <w:b/>
          <w:bCs/>
        </w:rPr>
        <w:t xml:space="preserve"> and the MTTL. </w:t>
      </w:r>
      <w:r w:rsidRPr="00041A6A">
        <w:rPr>
          <w:rFonts w:asciiTheme="minorHAnsi" w:hAnsiTheme="minorHAnsi" w:cstheme="minorHAnsi"/>
          <w:b/>
          <w:bCs/>
        </w:rPr>
        <w:t xml:space="preserve"> Copies should also be kept by both signatories. </w:t>
      </w:r>
    </w:p>
    <w:p w14:paraId="21D61041" w14:textId="77777777" w:rsidR="00BC5065"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rPr>
      </w:pPr>
    </w:p>
    <w:p w14:paraId="7DEAED45" w14:textId="77777777" w:rsidR="00601D86" w:rsidRDefault="00601D86" w:rsidP="00601D86">
      <w:pPr>
        <w:jc w:val="right"/>
        <w:rPr>
          <w:rFonts w:asciiTheme="minorHAnsi" w:hAnsiTheme="minorHAnsi" w:cstheme="minorBidi"/>
          <w:b/>
          <w:bCs/>
          <w:sz w:val="28"/>
          <w:szCs w:val="28"/>
          <w:lang w:eastAsia="ar-SA"/>
        </w:rPr>
      </w:pPr>
    </w:p>
    <w:p w14:paraId="0859764E" w14:textId="77777777" w:rsidR="00601D86" w:rsidRDefault="00601D86" w:rsidP="00601D86">
      <w:pPr>
        <w:jc w:val="right"/>
        <w:rPr>
          <w:rFonts w:asciiTheme="minorHAnsi" w:hAnsiTheme="minorHAnsi" w:cstheme="minorBidi"/>
          <w:b/>
          <w:bCs/>
          <w:sz w:val="28"/>
          <w:szCs w:val="28"/>
          <w:lang w:eastAsia="ar-SA"/>
        </w:rPr>
      </w:pPr>
    </w:p>
    <w:p w14:paraId="7947683A" w14:textId="6E284762" w:rsidR="00601D86" w:rsidRDefault="00601D86" w:rsidP="00601D86">
      <w:pPr>
        <w:rPr>
          <w:rFonts w:asciiTheme="minorHAnsi" w:hAnsiTheme="minorHAnsi" w:cstheme="minorBidi"/>
          <w:b/>
          <w:bCs/>
          <w:sz w:val="28"/>
          <w:szCs w:val="28"/>
          <w:lang w:eastAsia="ar-SA"/>
        </w:rPr>
      </w:pPr>
    </w:p>
    <w:tbl>
      <w:tblPr>
        <w:tblStyle w:val="TableGrid"/>
        <w:tblpPr w:leftFromText="180" w:rightFromText="180" w:vertAnchor="page" w:horzAnchor="margin" w:tblpY="3091"/>
        <w:tblW w:w="0" w:type="auto"/>
        <w:tblInd w:w="0" w:type="dxa"/>
        <w:tblLook w:val="04A0" w:firstRow="1" w:lastRow="0" w:firstColumn="1" w:lastColumn="0" w:noHBand="0" w:noVBand="1"/>
      </w:tblPr>
      <w:tblGrid>
        <w:gridCol w:w="9016"/>
      </w:tblGrid>
      <w:tr w:rsidR="00601D86" w14:paraId="32DA3DE0" w14:textId="77777777" w:rsidTr="00816500">
        <w:tc>
          <w:tcPr>
            <w:tcW w:w="9242" w:type="dxa"/>
          </w:tcPr>
          <w:p w14:paraId="3F75A37B" w14:textId="77777777" w:rsidR="00601D86" w:rsidRDefault="00601D86" w:rsidP="00816500">
            <w:pPr>
              <w:snapToGrid w:val="0"/>
              <w:rPr>
                <w:rFonts w:ascii="Franklin Gothic Book" w:hAnsi="Franklin Gothic Book" w:cs="Arial"/>
                <w:sz w:val="22"/>
                <w:szCs w:val="22"/>
              </w:rPr>
            </w:pPr>
          </w:p>
          <w:p w14:paraId="1F0D819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643285BB" w14:textId="77777777" w:rsidR="00601D86" w:rsidRDefault="00601D86" w:rsidP="00816500">
            <w:pPr>
              <w:rPr>
                <w:rFonts w:ascii="Franklin Gothic Book" w:hAnsi="Franklin Gothic Book" w:cs="Arial"/>
                <w:sz w:val="22"/>
                <w:szCs w:val="22"/>
              </w:rPr>
            </w:pPr>
          </w:p>
          <w:p w14:paraId="01413007"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3CDC2EE5" w14:textId="77777777" w:rsidR="00601D86" w:rsidRDefault="00601D86" w:rsidP="00816500">
            <w:pPr>
              <w:rPr>
                <w:rFonts w:ascii="Franklin Gothic Book" w:hAnsi="Franklin Gothic Book" w:cs="Arial"/>
                <w:sz w:val="22"/>
                <w:szCs w:val="22"/>
              </w:rPr>
            </w:pPr>
          </w:p>
          <w:p w14:paraId="65FFE36D" w14:textId="77777777" w:rsidR="00601D86" w:rsidRDefault="00601D86" w:rsidP="00816500">
            <w:pPr>
              <w:rPr>
                <w:rFonts w:ascii="Franklin Gothic Book" w:hAnsi="Franklin Gothic Book" w:cs="Arial"/>
                <w:sz w:val="22"/>
                <w:szCs w:val="22"/>
              </w:rPr>
            </w:pPr>
          </w:p>
          <w:p w14:paraId="24C4C8E8" w14:textId="77777777" w:rsidR="00601D86" w:rsidRDefault="00601D86" w:rsidP="00816500">
            <w:pPr>
              <w:rPr>
                <w:rFonts w:ascii="Franklin Gothic Book" w:hAnsi="Franklin Gothic Book" w:cs="Arial"/>
                <w:sz w:val="22"/>
                <w:szCs w:val="22"/>
              </w:rPr>
            </w:pPr>
          </w:p>
          <w:p w14:paraId="2C5C2CDF" w14:textId="77777777" w:rsidR="00601D86" w:rsidRDefault="00601D86" w:rsidP="00816500">
            <w:pPr>
              <w:rPr>
                <w:rFonts w:ascii="Franklin Gothic Book" w:hAnsi="Franklin Gothic Book" w:cs="Arial"/>
                <w:sz w:val="22"/>
                <w:szCs w:val="22"/>
              </w:rPr>
            </w:pPr>
          </w:p>
          <w:p w14:paraId="67323084"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0B7C1910" w14:textId="77777777" w:rsidR="00601D86" w:rsidRDefault="00601D86" w:rsidP="00816500"/>
        </w:tc>
      </w:tr>
      <w:tr w:rsidR="00601D86" w14:paraId="6A7506C2" w14:textId="77777777" w:rsidTr="00816500">
        <w:tc>
          <w:tcPr>
            <w:tcW w:w="9242" w:type="dxa"/>
          </w:tcPr>
          <w:p w14:paraId="798483A7" w14:textId="77777777" w:rsidR="00601D86" w:rsidRDefault="00601D86" w:rsidP="00816500">
            <w:pPr>
              <w:snapToGrid w:val="0"/>
              <w:rPr>
                <w:rFonts w:ascii="Franklin Gothic Book" w:hAnsi="Franklin Gothic Book" w:cs="Arial"/>
                <w:sz w:val="22"/>
                <w:szCs w:val="22"/>
              </w:rPr>
            </w:pPr>
          </w:p>
          <w:p w14:paraId="6BBB903B"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15991D4C" w14:textId="77777777" w:rsidR="00601D86" w:rsidRDefault="00601D86" w:rsidP="00816500">
            <w:pPr>
              <w:rPr>
                <w:rFonts w:ascii="Franklin Gothic Book" w:hAnsi="Franklin Gothic Book" w:cs="Arial"/>
                <w:sz w:val="22"/>
                <w:szCs w:val="22"/>
              </w:rPr>
            </w:pPr>
          </w:p>
          <w:p w14:paraId="2E05BBC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2D02CDD1" w14:textId="77777777" w:rsidR="00601D86" w:rsidRDefault="00601D86" w:rsidP="00816500">
            <w:pPr>
              <w:rPr>
                <w:rFonts w:ascii="Franklin Gothic Book" w:hAnsi="Franklin Gothic Book" w:cs="Arial"/>
                <w:sz w:val="22"/>
                <w:szCs w:val="22"/>
              </w:rPr>
            </w:pPr>
          </w:p>
          <w:p w14:paraId="5F9E87B1" w14:textId="77777777" w:rsidR="00601D86" w:rsidRDefault="00601D86" w:rsidP="00816500">
            <w:pPr>
              <w:rPr>
                <w:rFonts w:ascii="Franklin Gothic Book" w:hAnsi="Franklin Gothic Book" w:cs="Arial"/>
                <w:sz w:val="22"/>
                <w:szCs w:val="22"/>
              </w:rPr>
            </w:pPr>
          </w:p>
          <w:p w14:paraId="5FC8770D" w14:textId="77777777" w:rsidR="00601D86" w:rsidRDefault="00601D86" w:rsidP="00816500">
            <w:pPr>
              <w:rPr>
                <w:rFonts w:ascii="Franklin Gothic Book" w:hAnsi="Franklin Gothic Book" w:cs="Arial"/>
                <w:sz w:val="22"/>
                <w:szCs w:val="22"/>
              </w:rPr>
            </w:pPr>
          </w:p>
          <w:p w14:paraId="288C2130" w14:textId="77777777" w:rsidR="00601D86" w:rsidRDefault="00601D86" w:rsidP="00816500">
            <w:pPr>
              <w:rPr>
                <w:rFonts w:ascii="Franklin Gothic Book" w:hAnsi="Franklin Gothic Book" w:cs="Arial"/>
                <w:sz w:val="22"/>
                <w:szCs w:val="22"/>
              </w:rPr>
            </w:pPr>
          </w:p>
          <w:p w14:paraId="22E204C2"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53DD438B" w14:textId="77777777" w:rsidR="00601D86" w:rsidRDefault="00601D86" w:rsidP="00816500"/>
        </w:tc>
      </w:tr>
      <w:tr w:rsidR="00601D86" w14:paraId="0C901387" w14:textId="77777777" w:rsidTr="00816500">
        <w:tc>
          <w:tcPr>
            <w:tcW w:w="9242" w:type="dxa"/>
          </w:tcPr>
          <w:p w14:paraId="26912375" w14:textId="77777777" w:rsidR="00601D86" w:rsidRDefault="00601D86" w:rsidP="00816500">
            <w:pPr>
              <w:snapToGrid w:val="0"/>
              <w:rPr>
                <w:rFonts w:ascii="Franklin Gothic Book" w:hAnsi="Franklin Gothic Book" w:cs="Arial"/>
                <w:sz w:val="22"/>
                <w:szCs w:val="22"/>
              </w:rPr>
            </w:pPr>
          </w:p>
          <w:p w14:paraId="290A1752"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032D7A23" w14:textId="77777777" w:rsidR="00601D86" w:rsidRDefault="00601D86" w:rsidP="00816500">
            <w:pPr>
              <w:rPr>
                <w:rFonts w:ascii="Franklin Gothic Book" w:hAnsi="Franklin Gothic Book" w:cs="Arial"/>
                <w:sz w:val="22"/>
                <w:szCs w:val="22"/>
              </w:rPr>
            </w:pPr>
          </w:p>
          <w:p w14:paraId="02B33FEC"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31A804D9" w14:textId="77777777" w:rsidR="00601D86" w:rsidRDefault="00601D86" w:rsidP="00816500">
            <w:pPr>
              <w:rPr>
                <w:rFonts w:ascii="Franklin Gothic Book" w:hAnsi="Franklin Gothic Book" w:cs="Arial"/>
                <w:sz w:val="22"/>
                <w:szCs w:val="22"/>
              </w:rPr>
            </w:pPr>
          </w:p>
          <w:p w14:paraId="15CEC794" w14:textId="77777777" w:rsidR="00601D86" w:rsidRDefault="00601D86" w:rsidP="00816500">
            <w:pPr>
              <w:rPr>
                <w:rFonts w:ascii="Franklin Gothic Book" w:hAnsi="Franklin Gothic Book" w:cs="Arial"/>
                <w:sz w:val="22"/>
                <w:szCs w:val="22"/>
              </w:rPr>
            </w:pPr>
          </w:p>
          <w:p w14:paraId="38CB474B" w14:textId="77777777" w:rsidR="00601D86" w:rsidRDefault="00601D86" w:rsidP="00816500">
            <w:pPr>
              <w:rPr>
                <w:rFonts w:ascii="Franklin Gothic Book" w:hAnsi="Franklin Gothic Book" w:cs="Arial"/>
                <w:sz w:val="22"/>
                <w:szCs w:val="22"/>
              </w:rPr>
            </w:pPr>
          </w:p>
          <w:p w14:paraId="697AC982" w14:textId="77777777" w:rsidR="00601D86" w:rsidRDefault="00601D86" w:rsidP="00816500">
            <w:pPr>
              <w:rPr>
                <w:rFonts w:ascii="Franklin Gothic Book" w:hAnsi="Franklin Gothic Book" w:cs="Arial"/>
                <w:sz w:val="22"/>
                <w:szCs w:val="22"/>
              </w:rPr>
            </w:pPr>
          </w:p>
          <w:p w14:paraId="26916216"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326CA203" w14:textId="77777777" w:rsidR="00601D86" w:rsidRDefault="00601D86" w:rsidP="00816500"/>
        </w:tc>
      </w:tr>
      <w:tr w:rsidR="00601D86" w14:paraId="02CB5F9E" w14:textId="77777777" w:rsidTr="00816500">
        <w:tc>
          <w:tcPr>
            <w:tcW w:w="9242" w:type="dxa"/>
          </w:tcPr>
          <w:p w14:paraId="0E49CBA2" w14:textId="77777777" w:rsidR="00601D86" w:rsidRDefault="00601D86" w:rsidP="00816500">
            <w:pPr>
              <w:snapToGrid w:val="0"/>
              <w:rPr>
                <w:rFonts w:ascii="Franklin Gothic Book" w:hAnsi="Franklin Gothic Book" w:cs="Arial"/>
                <w:sz w:val="22"/>
                <w:szCs w:val="22"/>
              </w:rPr>
            </w:pPr>
          </w:p>
          <w:p w14:paraId="4015B20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Date of Supervisory Meeting ………………………………</w:t>
            </w:r>
            <w:proofErr w:type="gramStart"/>
            <w:r>
              <w:rPr>
                <w:rFonts w:ascii="Franklin Gothic Book" w:hAnsi="Franklin Gothic Book" w:cs="Arial"/>
                <w:sz w:val="22"/>
                <w:szCs w:val="22"/>
              </w:rPr>
              <w:t>…..</w:t>
            </w:r>
            <w:proofErr w:type="gramEnd"/>
          </w:p>
          <w:p w14:paraId="1B5CC9BC" w14:textId="77777777" w:rsidR="00601D86" w:rsidRDefault="00601D86" w:rsidP="00816500">
            <w:pPr>
              <w:rPr>
                <w:rFonts w:ascii="Franklin Gothic Book" w:hAnsi="Franklin Gothic Book" w:cs="Arial"/>
                <w:sz w:val="22"/>
                <w:szCs w:val="22"/>
              </w:rPr>
            </w:pPr>
          </w:p>
          <w:p w14:paraId="51B3F46F"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Notes of the Meeting</w:t>
            </w:r>
          </w:p>
          <w:p w14:paraId="7FB51692" w14:textId="77777777" w:rsidR="00601D86" w:rsidRDefault="00601D86" w:rsidP="00816500">
            <w:pPr>
              <w:rPr>
                <w:rFonts w:ascii="Franklin Gothic Book" w:hAnsi="Franklin Gothic Book" w:cs="Arial"/>
                <w:sz w:val="22"/>
                <w:szCs w:val="22"/>
              </w:rPr>
            </w:pPr>
          </w:p>
          <w:p w14:paraId="612FCD7B" w14:textId="77777777" w:rsidR="00601D86" w:rsidRDefault="00601D86" w:rsidP="00816500">
            <w:pPr>
              <w:rPr>
                <w:rFonts w:ascii="Franklin Gothic Book" w:hAnsi="Franklin Gothic Book" w:cs="Arial"/>
                <w:sz w:val="22"/>
                <w:szCs w:val="22"/>
              </w:rPr>
            </w:pPr>
          </w:p>
          <w:p w14:paraId="01EADE00" w14:textId="77777777" w:rsidR="00601D86" w:rsidRDefault="00601D86" w:rsidP="00816500">
            <w:pPr>
              <w:rPr>
                <w:rFonts w:ascii="Franklin Gothic Book" w:hAnsi="Franklin Gothic Book" w:cs="Arial"/>
                <w:sz w:val="22"/>
                <w:szCs w:val="22"/>
              </w:rPr>
            </w:pPr>
          </w:p>
          <w:p w14:paraId="2A535236" w14:textId="77777777" w:rsidR="00601D86" w:rsidRDefault="00601D86" w:rsidP="00816500">
            <w:pPr>
              <w:rPr>
                <w:rFonts w:ascii="Franklin Gothic Book" w:hAnsi="Franklin Gothic Book" w:cs="Arial"/>
                <w:sz w:val="22"/>
                <w:szCs w:val="22"/>
              </w:rPr>
            </w:pPr>
          </w:p>
          <w:p w14:paraId="59859B8A" w14:textId="77777777" w:rsidR="00601D86" w:rsidRDefault="00601D86" w:rsidP="00816500">
            <w:pPr>
              <w:rPr>
                <w:rFonts w:ascii="Franklin Gothic Book" w:hAnsi="Franklin Gothic Book" w:cs="Arial"/>
                <w:sz w:val="22"/>
                <w:szCs w:val="22"/>
              </w:rPr>
            </w:pPr>
            <w:r>
              <w:rPr>
                <w:rFonts w:ascii="Franklin Gothic Book" w:hAnsi="Franklin Gothic Book" w:cs="Arial"/>
                <w:sz w:val="22"/>
                <w:szCs w:val="22"/>
              </w:rPr>
              <w:t>Training incumbent’s comment:</w:t>
            </w:r>
          </w:p>
          <w:p w14:paraId="75ACD745" w14:textId="77777777" w:rsidR="00601D86" w:rsidRDefault="00601D86" w:rsidP="00816500"/>
        </w:tc>
      </w:tr>
    </w:tbl>
    <w:p w14:paraId="4F1FD317" w14:textId="77777777" w:rsidR="00601D86" w:rsidRDefault="00601D86" w:rsidP="00601D86">
      <w:pPr>
        <w:jc w:val="right"/>
      </w:pPr>
      <w:r>
        <w:rPr>
          <w:noProof/>
        </w:rPr>
        <w:drawing>
          <wp:inline distT="0" distB="0" distL="0" distR="0" wp14:anchorId="3E1FF9DA" wp14:editId="6BC10259">
            <wp:extent cx="1838325" cy="552450"/>
            <wp:effectExtent l="0" t="0" r="9525" b="0"/>
            <wp:docPr id="1748657699" name="Picture 174865769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2F1F705" w14:textId="77777777" w:rsidR="00601D86" w:rsidRDefault="00601D86" w:rsidP="00601D86">
      <w:pPr>
        <w:jc w:val="right"/>
      </w:pPr>
    </w:p>
    <w:p w14:paraId="679E473E" w14:textId="4F28E00E" w:rsidR="00601D86" w:rsidRPr="00601D86" w:rsidRDefault="00601D86" w:rsidP="00601D86">
      <w:pPr>
        <w:rPr>
          <w:rFonts w:asciiTheme="minorHAnsi" w:hAnsiTheme="minorHAnsi" w:cstheme="minorHAnsi"/>
          <w:b/>
          <w:bCs/>
          <w:sz w:val="28"/>
          <w:szCs w:val="28"/>
        </w:rPr>
      </w:pPr>
      <w:r w:rsidRPr="00601D86">
        <w:rPr>
          <w:rFonts w:asciiTheme="minorHAnsi" w:hAnsiTheme="minorHAnsi" w:cstheme="minorHAnsi"/>
          <w:b/>
          <w:bCs/>
          <w:sz w:val="28"/>
          <w:szCs w:val="28"/>
        </w:rPr>
        <w:t>The Supervision Record</w:t>
      </w:r>
    </w:p>
    <w:p w14:paraId="3B903233" w14:textId="77777777" w:rsidR="00601D86" w:rsidRDefault="00601D86" w:rsidP="00601D86">
      <w:pPr>
        <w:rPr>
          <w:rFonts w:asciiTheme="minorHAnsi" w:hAnsiTheme="minorHAnsi" w:cstheme="minorBidi"/>
          <w:b/>
          <w:bCs/>
          <w:sz w:val="28"/>
          <w:szCs w:val="28"/>
          <w:lang w:eastAsia="ar-SA"/>
        </w:rPr>
      </w:pPr>
    </w:p>
    <w:p w14:paraId="422DEECB" w14:textId="77777777" w:rsidR="00601D86" w:rsidRDefault="00601D86" w:rsidP="00601D86">
      <w:pPr>
        <w:rPr>
          <w:rFonts w:asciiTheme="minorHAnsi" w:hAnsiTheme="minorHAnsi" w:cstheme="minorBidi"/>
          <w:b/>
          <w:bCs/>
          <w:sz w:val="28"/>
          <w:szCs w:val="28"/>
          <w:lang w:eastAsia="ar-SA"/>
        </w:rPr>
      </w:pPr>
    </w:p>
    <w:p w14:paraId="57FBCE5C" w14:textId="77777777" w:rsidR="00601D86" w:rsidRDefault="00601D86" w:rsidP="00601D86">
      <w:pPr>
        <w:rPr>
          <w:rFonts w:asciiTheme="minorHAnsi" w:hAnsiTheme="minorHAnsi" w:cstheme="minorBidi"/>
          <w:b/>
          <w:bCs/>
          <w:sz w:val="28"/>
          <w:szCs w:val="28"/>
          <w:lang w:eastAsia="ar-SA"/>
        </w:rPr>
      </w:pPr>
    </w:p>
    <w:p w14:paraId="17CBF97A" w14:textId="77777777" w:rsidR="00601D86" w:rsidRDefault="00601D86" w:rsidP="00601D86">
      <w:pPr>
        <w:rPr>
          <w:rFonts w:asciiTheme="minorHAnsi" w:hAnsiTheme="minorHAnsi" w:cstheme="minorBidi"/>
          <w:b/>
          <w:bCs/>
          <w:sz w:val="28"/>
          <w:szCs w:val="28"/>
          <w:lang w:eastAsia="ar-SA"/>
        </w:rPr>
      </w:pPr>
    </w:p>
    <w:p w14:paraId="1E2DF6D1" w14:textId="77777777" w:rsidR="00601D86" w:rsidRDefault="00601D86" w:rsidP="00601D86">
      <w:pPr>
        <w:rPr>
          <w:rFonts w:asciiTheme="minorHAnsi" w:hAnsiTheme="minorHAnsi" w:cstheme="minorBidi"/>
          <w:b/>
          <w:bCs/>
          <w:sz w:val="28"/>
          <w:szCs w:val="28"/>
          <w:lang w:eastAsia="ar-SA"/>
        </w:rPr>
      </w:pPr>
    </w:p>
    <w:p w14:paraId="1CD7E6B9" w14:textId="54165F00" w:rsidR="00B60462" w:rsidRDefault="00BC5065" w:rsidP="00601D86">
      <w:pPr>
        <w:jc w:val="right"/>
        <w:rPr>
          <w:rFonts w:asciiTheme="minorHAnsi" w:hAnsiTheme="minorHAnsi" w:cs="Arial"/>
          <w:b/>
          <w:sz w:val="28"/>
          <w:szCs w:val="28"/>
          <w:lang w:eastAsia="ar-SA"/>
        </w:rPr>
      </w:pPr>
      <w:r>
        <w:rPr>
          <w:rFonts w:asciiTheme="minorHAnsi" w:hAnsiTheme="minorHAnsi" w:cstheme="minorHAnsi"/>
          <w:b/>
          <w:sz w:val="28"/>
          <w:szCs w:val="28"/>
          <w:lang w:eastAsia="ar-SA"/>
        </w:rPr>
        <w:lastRenderedPageBreak/>
        <w:tab/>
      </w:r>
      <w:r w:rsidR="00B60462">
        <w:rPr>
          <w:noProof/>
        </w:rPr>
        <w:drawing>
          <wp:inline distT="0" distB="0" distL="0" distR="0" wp14:anchorId="569958B9" wp14:editId="53ED93D0">
            <wp:extent cx="1838325" cy="552450"/>
            <wp:effectExtent l="0" t="0" r="9525"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65F0EBE" w14:textId="77777777" w:rsidR="00B60462" w:rsidRDefault="00B60462" w:rsidP="00D02B3A">
      <w:pPr>
        <w:rPr>
          <w:rFonts w:asciiTheme="minorHAnsi" w:hAnsiTheme="minorHAnsi" w:cs="Arial"/>
          <w:b/>
          <w:sz w:val="28"/>
          <w:szCs w:val="28"/>
          <w:lang w:eastAsia="ar-SA"/>
        </w:rPr>
      </w:pPr>
    </w:p>
    <w:p w14:paraId="7EC0EB8A" w14:textId="7197A19B" w:rsidR="00D02B3A" w:rsidRPr="00BB40CE" w:rsidRDefault="00D02B3A" w:rsidP="00D02B3A">
      <w:r>
        <w:rPr>
          <w:rFonts w:asciiTheme="minorHAnsi" w:hAnsiTheme="minorHAnsi" w:cs="Arial"/>
          <w:b/>
          <w:sz w:val="28"/>
          <w:szCs w:val="28"/>
          <w:lang w:eastAsia="ar-SA"/>
        </w:rPr>
        <w:t>Record of Meetings with your Spiritual Director</w:t>
      </w:r>
    </w:p>
    <w:p w14:paraId="49A05E41" w14:textId="77777777" w:rsidR="00D02B3A" w:rsidRDefault="00D02B3A">
      <w:pPr>
        <w:spacing w:after="200" w:line="276" w:lineRule="auto"/>
        <w:rPr>
          <w:b/>
          <w:bCs/>
          <w:sz w:val="32"/>
          <w:szCs w:val="32"/>
        </w:rPr>
      </w:pPr>
    </w:p>
    <w:p w14:paraId="26207961" w14:textId="77777777" w:rsidR="00D02B3A" w:rsidRDefault="00D02B3A">
      <w:pPr>
        <w:spacing w:after="200" w:line="276" w:lineRule="auto"/>
        <w:rPr>
          <w:b/>
          <w:bCs/>
          <w:sz w:val="32"/>
          <w:szCs w:val="32"/>
        </w:rPr>
      </w:pPr>
    </w:p>
    <w:tbl>
      <w:tblPr>
        <w:tblStyle w:val="TableGrid"/>
        <w:tblpPr w:leftFromText="180" w:rightFromText="180" w:vertAnchor="page" w:horzAnchor="margin" w:tblpY="3001"/>
        <w:tblW w:w="0" w:type="auto"/>
        <w:tblInd w:w="0" w:type="dxa"/>
        <w:tblLook w:val="04A0" w:firstRow="1" w:lastRow="0" w:firstColumn="1" w:lastColumn="0" w:noHBand="0" w:noVBand="1"/>
      </w:tblPr>
      <w:tblGrid>
        <w:gridCol w:w="9016"/>
      </w:tblGrid>
      <w:tr w:rsidR="00D02B3A" w14:paraId="3DD425C3" w14:textId="77777777" w:rsidTr="00B60462">
        <w:tc>
          <w:tcPr>
            <w:tcW w:w="9016" w:type="dxa"/>
          </w:tcPr>
          <w:p w14:paraId="46DD46F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1F9666D" w14:textId="77777777" w:rsidR="00D02B3A" w:rsidRPr="00215A72" w:rsidRDefault="00D02B3A" w:rsidP="00B60462">
            <w:pPr>
              <w:rPr>
                <w:rFonts w:asciiTheme="minorHAnsi" w:hAnsiTheme="minorHAnsi" w:cstheme="minorHAnsi"/>
              </w:rPr>
            </w:pPr>
          </w:p>
          <w:p w14:paraId="47DB2981" w14:textId="77777777" w:rsidR="00D02B3A" w:rsidRDefault="00D02B3A" w:rsidP="00B60462"/>
        </w:tc>
      </w:tr>
      <w:tr w:rsidR="00D02B3A" w14:paraId="5C5090A7" w14:textId="77777777" w:rsidTr="00B60462">
        <w:tc>
          <w:tcPr>
            <w:tcW w:w="9016" w:type="dxa"/>
          </w:tcPr>
          <w:p w14:paraId="0EB972E6"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B7998D9" w14:textId="77777777" w:rsidR="00D02B3A" w:rsidRPr="00215A72" w:rsidRDefault="00D02B3A" w:rsidP="00B60462">
            <w:pPr>
              <w:rPr>
                <w:rFonts w:asciiTheme="minorHAnsi" w:hAnsiTheme="minorHAnsi" w:cstheme="minorHAnsi"/>
              </w:rPr>
            </w:pPr>
          </w:p>
          <w:p w14:paraId="02E9BEFD" w14:textId="77777777" w:rsidR="00D02B3A" w:rsidRDefault="00D02B3A" w:rsidP="00B60462"/>
        </w:tc>
      </w:tr>
      <w:tr w:rsidR="00D02B3A" w14:paraId="1B2531C9" w14:textId="77777777" w:rsidTr="00B60462">
        <w:tc>
          <w:tcPr>
            <w:tcW w:w="9016" w:type="dxa"/>
          </w:tcPr>
          <w:p w14:paraId="19CA3EF9"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EDE9AF0" w14:textId="77777777" w:rsidR="00D02B3A" w:rsidRPr="00215A72" w:rsidRDefault="00D02B3A" w:rsidP="00B60462">
            <w:pPr>
              <w:rPr>
                <w:rFonts w:asciiTheme="minorHAnsi" w:hAnsiTheme="minorHAnsi" w:cstheme="minorHAnsi"/>
              </w:rPr>
            </w:pPr>
          </w:p>
          <w:p w14:paraId="3CEAEA24" w14:textId="77777777" w:rsidR="00D02B3A" w:rsidRDefault="00D02B3A" w:rsidP="00B60462"/>
        </w:tc>
      </w:tr>
      <w:tr w:rsidR="00D02B3A" w14:paraId="26D5CAE4" w14:textId="77777777" w:rsidTr="00B60462">
        <w:tc>
          <w:tcPr>
            <w:tcW w:w="9016" w:type="dxa"/>
          </w:tcPr>
          <w:p w14:paraId="7CF3A32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29C77679" w14:textId="77777777" w:rsidR="00D02B3A" w:rsidRPr="00215A72" w:rsidRDefault="00D02B3A" w:rsidP="00B60462">
            <w:pPr>
              <w:rPr>
                <w:rFonts w:asciiTheme="minorHAnsi" w:hAnsiTheme="minorHAnsi" w:cstheme="minorHAnsi"/>
              </w:rPr>
            </w:pPr>
          </w:p>
          <w:p w14:paraId="6418CF4E" w14:textId="77777777" w:rsidR="00D02B3A" w:rsidRDefault="00D02B3A" w:rsidP="00B60462"/>
        </w:tc>
      </w:tr>
      <w:tr w:rsidR="00D02B3A" w14:paraId="050AD00B" w14:textId="77777777" w:rsidTr="00B60462">
        <w:tc>
          <w:tcPr>
            <w:tcW w:w="9016" w:type="dxa"/>
          </w:tcPr>
          <w:p w14:paraId="72D5415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A390032" w14:textId="77777777" w:rsidR="00D02B3A" w:rsidRPr="00215A72" w:rsidRDefault="00D02B3A" w:rsidP="00B60462">
            <w:pPr>
              <w:rPr>
                <w:rFonts w:asciiTheme="minorHAnsi" w:hAnsiTheme="minorHAnsi" w:cstheme="minorHAnsi"/>
              </w:rPr>
            </w:pPr>
          </w:p>
          <w:p w14:paraId="77C96A95" w14:textId="77777777" w:rsidR="00D02B3A" w:rsidRDefault="00D02B3A" w:rsidP="00B60462"/>
        </w:tc>
      </w:tr>
      <w:tr w:rsidR="00D02B3A" w14:paraId="5E0F224C" w14:textId="77777777" w:rsidTr="00B60462">
        <w:tc>
          <w:tcPr>
            <w:tcW w:w="9016" w:type="dxa"/>
          </w:tcPr>
          <w:p w14:paraId="0ADBD77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2EE6B7AB" w14:textId="77777777" w:rsidR="00D02B3A" w:rsidRPr="00215A72" w:rsidRDefault="00D02B3A" w:rsidP="00B60462">
            <w:pPr>
              <w:rPr>
                <w:rFonts w:asciiTheme="minorHAnsi" w:hAnsiTheme="minorHAnsi" w:cstheme="minorHAnsi"/>
              </w:rPr>
            </w:pPr>
          </w:p>
          <w:p w14:paraId="6420EC1E" w14:textId="77777777" w:rsidR="00D02B3A" w:rsidRDefault="00D02B3A" w:rsidP="00B60462"/>
        </w:tc>
      </w:tr>
      <w:tr w:rsidR="00D02B3A" w14:paraId="59D48DDC" w14:textId="77777777" w:rsidTr="00B60462">
        <w:tc>
          <w:tcPr>
            <w:tcW w:w="9016" w:type="dxa"/>
          </w:tcPr>
          <w:p w14:paraId="05A3B0E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3C73C7A" w14:textId="77777777" w:rsidR="00D02B3A" w:rsidRPr="00215A72" w:rsidRDefault="00D02B3A" w:rsidP="00B60462">
            <w:pPr>
              <w:rPr>
                <w:rFonts w:asciiTheme="minorHAnsi" w:hAnsiTheme="minorHAnsi" w:cstheme="minorHAnsi"/>
              </w:rPr>
            </w:pPr>
          </w:p>
          <w:p w14:paraId="3D67FFFE" w14:textId="77777777" w:rsidR="00D02B3A" w:rsidRDefault="00D02B3A" w:rsidP="00B60462"/>
        </w:tc>
      </w:tr>
      <w:tr w:rsidR="00D02B3A" w14:paraId="280A9837" w14:textId="77777777" w:rsidTr="00B60462">
        <w:tc>
          <w:tcPr>
            <w:tcW w:w="9016" w:type="dxa"/>
          </w:tcPr>
          <w:p w14:paraId="4A5321EA"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248E48C" w14:textId="77777777" w:rsidR="00D02B3A" w:rsidRPr="00215A72" w:rsidRDefault="00D02B3A" w:rsidP="00B60462">
            <w:pPr>
              <w:rPr>
                <w:rFonts w:asciiTheme="minorHAnsi" w:hAnsiTheme="minorHAnsi" w:cstheme="minorHAnsi"/>
              </w:rPr>
            </w:pPr>
          </w:p>
          <w:p w14:paraId="7174C731" w14:textId="77777777" w:rsidR="00D02B3A" w:rsidRDefault="00D02B3A" w:rsidP="00B60462"/>
        </w:tc>
      </w:tr>
      <w:tr w:rsidR="00D02B3A" w14:paraId="5A0BF495" w14:textId="77777777" w:rsidTr="00B60462">
        <w:tc>
          <w:tcPr>
            <w:tcW w:w="9016" w:type="dxa"/>
          </w:tcPr>
          <w:p w14:paraId="397E41BC"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BAC9546" w14:textId="77777777" w:rsidR="00D02B3A" w:rsidRPr="00215A72" w:rsidRDefault="00D02B3A" w:rsidP="00B60462">
            <w:pPr>
              <w:rPr>
                <w:rFonts w:asciiTheme="minorHAnsi" w:hAnsiTheme="minorHAnsi" w:cstheme="minorHAnsi"/>
              </w:rPr>
            </w:pPr>
          </w:p>
          <w:p w14:paraId="66E77F4F" w14:textId="77777777" w:rsidR="00D02B3A" w:rsidRPr="00215A72" w:rsidRDefault="00D02B3A" w:rsidP="00B60462">
            <w:pPr>
              <w:rPr>
                <w:rFonts w:asciiTheme="minorHAnsi" w:hAnsiTheme="minorHAnsi" w:cstheme="minorHAnsi"/>
              </w:rPr>
            </w:pPr>
          </w:p>
        </w:tc>
      </w:tr>
      <w:tr w:rsidR="00D02B3A" w14:paraId="776B8A16" w14:textId="77777777" w:rsidTr="00B60462">
        <w:tc>
          <w:tcPr>
            <w:tcW w:w="9016" w:type="dxa"/>
          </w:tcPr>
          <w:p w14:paraId="17B2CDC6"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418CF002" w14:textId="77777777" w:rsidR="00D02B3A" w:rsidRPr="00215A72" w:rsidRDefault="00D02B3A" w:rsidP="00B60462">
            <w:pPr>
              <w:rPr>
                <w:rFonts w:asciiTheme="minorHAnsi" w:hAnsiTheme="minorHAnsi" w:cstheme="minorHAnsi"/>
              </w:rPr>
            </w:pPr>
          </w:p>
          <w:p w14:paraId="56E056B7" w14:textId="77777777" w:rsidR="00D02B3A" w:rsidRPr="00215A72" w:rsidRDefault="00D02B3A" w:rsidP="00B60462">
            <w:pPr>
              <w:rPr>
                <w:rFonts w:asciiTheme="minorHAnsi" w:hAnsiTheme="minorHAnsi" w:cstheme="minorHAnsi"/>
              </w:rPr>
            </w:pPr>
          </w:p>
        </w:tc>
      </w:tr>
      <w:tr w:rsidR="00D02B3A" w14:paraId="314264E5" w14:textId="77777777" w:rsidTr="00B60462">
        <w:tc>
          <w:tcPr>
            <w:tcW w:w="9016" w:type="dxa"/>
          </w:tcPr>
          <w:p w14:paraId="739D6580" w14:textId="77777777" w:rsidR="00D02B3A" w:rsidRPr="00215A72"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784BD4E9" w14:textId="77777777" w:rsidR="00D02B3A" w:rsidRDefault="00D02B3A" w:rsidP="00B60462">
            <w:pPr>
              <w:rPr>
                <w:rFonts w:asciiTheme="minorHAnsi" w:hAnsiTheme="minorHAnsi" w:cstheme="minorHAnsi"/>
              </w:rPr>
            </w:pPr>
          </w:p>
          <w:p w14:paraId="1033E0C3" w14:textId="77777777" w:rsidR="00D02B3A" w:rsidRPr="00215A72" w:rsidRDefault="00D02B3A" w:rsidP="00B60462">
            <w:pPr>
              <w:rPr>
                <w:rFonts w:asciiTheme="minorHAnsi" w:hAnsiTheme="minorHAnsi" w:cstheme="minorHAnsi"/>
              </w:rPr>
            </w:pPr>
          </w:p>
        </w:tc>
      </w:tr>
      <w:tr w:rsidR="00D02B3A" w14:paraId="4CDD24DB" w14:textId="77777777" w:rsidTr="00B60462">
        <w:tc>
          <w:tcPr>
            <w:tcW w:w="9016" w:type="dxa"/>
          </w:tcPr>
          <w:p w14:paraId="5B2566AD"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44E0F19C" w14:textId="77777777" w:rsidR="00D02B3A" w:rsidRPr="00215A72" w:rsidRDefault="00D02B3A" w:rsidP="00B60462">
            <w:pPr>
              <w:rPr>
                <w:rFonts w:asciiTheme="minorHAnsi" w:hAnsiTheme="minorHAnsi" w:cstheme="minorHAnsi"/>
              </w:rPr>
            </w:pPr>
          </w:p>
          <w:p w14:paraId="04A1C3B2" w14:textId="77777777" w:rsidR="00D02B3A" w:rsidRPr="00215A72" w:rsidRDefault="00D02B3A" w:rsidP="00B60462">
            <w:pPr>
              <w:rPr>
                <w:rFonts w:asciiTheme="minorHAnsi" w:hAnsiTheme="minorHAnsi" w:cstheme="minorHAnsi"/>
              </w:rPr>
            </w:pPr>
          </w:p>
        </w:tc>
      </w:tr>
      <w:tr w:rsidR="00D02B3A" w14:paraId="6750890D" w14:textId="77777777" w:rsidTr="00B60462">
        <w:tc>
          <w:tcPr>
            <w:tcW w:w="9016" w:type="dxa"/>
          </w:tcPr>
          <w:p w14:paraId="5ADBD14E" w14:textId="77777777" w:rsidR="00D02B3A" w:rsidRDefault="00D02B3A" w:rsidP="00B60462">
            <w:pPr>
              <w:rPr>
                <w:rFonts w:asciiTheme="minorHAnsi" w:hAnsiTheme="minorHAnsi" w:cstheme="minorHAnsi"/>
              </w:rPr>
            </w:pPr>
            <w:r w:rsidRPr="00215A72">
              <w:rPr>
                <w:rFonts w:asciiTheme="minorHAnsi" w:hAnsiTheme="minorHAnsi" w:cstheme="minorHAnsi"/>
              </w:rPr>
              <w:t xml:space="preserve">Date of Meeting with Spiritual Director </w:t>
            </w:r>
          </w:p>
          <w:p w14:paraId="3DF97ED1" w14:textId="77777777" w:rsidR="00D02B3A" w:rsidRPr="00215A72" w:rsidRDefault="00D02B3A" w:rsidP="00B60462">
            <w:pPr>
              <w:rPr>
                <w:rFonts w:asciiTheme="minorHAnsi" w:hAnsiTheme="minorHAnsi" w:cstheme="minorHAnsi"/>
              </w:rPr>
            </w:pPr>
          </w:p>
          <w:p w14:paraId="2782FDD4" w14:textId="77777777" w:rsidR="00D02B3A" w:rsidRPr="00215A72" w:rsidRDefault="00D02B3A" w:rsidP="00B60462">
            <w:pPr>
              <w:rPr>
                <w:rFonts w:asciiTheme="minorHAnsi" w:hAnsiTheme="minorHAnsi" w:cstheme="minorHAnsi"/>
              </w:rPr>
            </w:pPr>
          </w:p>
        </w:tc>
      </w:tr>
    </w:tbl>
    <w:p w14:paraId="46C7AA06" w14:textId="284CD1FC" w:rsidR="00D02B3A" w:rsidRDefault="00D02B3A">
      <w:pPr>
        <w:spacing w:after="200" w:line="276" w:lineRule="auto"/>
        <w:rPr>
          <w:b/>
          <w:bCs/>
          <w:sz w:val="32"/>
          <w:szCs w:val="32"/>
        </w:rPr>
      </w:pPr>
      <w:r>
        <w:rPr>
          <w:b/>
          <w:bCs/>
          <w:sz w:val="32"/>
          <w:szCs w:val="32"/>
        </w:rPr>
        <w:br w:type="page"/>
      </w:r>
    </w:p>
    <w:p w14:paraId="2869CC72" w14:textId="288531E9" w:rsidR="00B60462" w:rsidRDefault="00B60462" w:rsidP="00B60462">
      <w:pPr>
        <w:jc w:val="right"/>
        <w:rPr>
          <w:rFonts w:asciiTheme="minorHAnsi" w:hAnsiTheme="minorHAnsi" w:cstheme="minorHAnsi"/>
          <w:b/>
          <w:bCs/>
          <w:sz w:val="32"/>
          <w:szCs w:val="32"/>
        </w:rPr>
      </w:pPr>
      <w:r>
        <w:rPr>
          <w:noProof/>
        </w:rPr>
        <w:lastRenderedPageBreak/>
        <w:drawing>
          <wp:inline distT="0" distB="0" distL="0" distR="0" wp14:anchorId="5D8CA291" wp14:editId="7745793A">
            <wp:extent cx="1838325" cy="552450"/>
            <wp:effectExtent l="0" t="0" r="9525"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7031D8E3" w14:textId="77777777" w:rsidR="00B60462" w:rsidRDefault="00B60462" w:rsidP="00D02B3A">
      <w:pPr>
        <w:rPr>
          <w:rFonts w:asciiTheme="minorHAnsi" w:hAnsiTheme="minorHAnsi" w:cstheme="minorHAnsi"/>
          <w:b/>
          <w:bCs/>
          <w:sz w:val="32"/>
          <w:szCs w:val="32"/>
        </w:rPr>
      </w:pPr>
    </w:p>
    <w:p w14:paraId="7370411E" w14:textId="52271B32" w:rsidR="00041A6A" w:rsidRPr="001105F9" w:rsidRDefault="001105F9" w:rsidP="00041A6A">
      <w:pPr>
        <w:rPr>
          <w:rFonts w:ascii="Calibri" w:eastAsia="Calibri" w:hAnsi="Calibri"/>
          <w:b/>
          <w:bCs/>
        </w:rPr>
      </w:pPr>
      <w:r>
        <w:rPr>
          <w:rFonts w:ascii="Calibri" w:eastAsia="Calibri" w:hAnsi="Calibri"/>
          <w:b/>
          <w:bCs/>
          <w:noProof/>
          <w:lang w:eastAsia="en-GB"/>
        </w:rPr>
        <w:t xml:space="preserve">First Year </w:t>
      </w:r>
      <w:r w:rsidRPr="001105F9">
        <w:rPr>
          <w:rFonts w:ascii="Calibri" w:eastAsia="Calibri" w:hAnsi="Calibri"/>
          <w:b/>
          <w:bCs/>
          <w:noProof/>
          <w:lang w:eastAsia="en-GB"/>
        </w:rPr>
        <w:t>CURATE REPORT</w:t>
      </w:r>
      <w:r>
        <w:rPr>
          <w:rFonts w:ascii="Calibri" w:eastAsia="Calibri" w:hAnsi="Calibri"/>
          <w:b/>
          <w:bCs/>
          <w:noProof/>
          <w:lang w:eastAsia="en-GB"/>
        </w:rPr>
        <w:t xml:space="preserve"> </w:t>
      </w:r>
    </w:p>
    <w:p w14:paraId="0B93E120" w14:textId="77777777" w:rsidR="00041A6A" w:rsidRDefault="00041A6A" w:rsidP="00041A6A">
      <w:pPr>
        <w:rPr>
          <w:rFonts w:ascii="Calibri" w:eastAsia="Calibri" w:hAnsi="Calibri"/>
        </w:rPr>
      </w:pPr>
    </w:p>
    <w:p w14:paraId="7631289C" w14:textId="5958A87E" w:rsidR="00041A6A" w:rsidRDefault="00041A6A" w:rsidP="00041A6A">
      <w:pPr>
        <w:rPr>
          <w:rFonts w:ascii="Calibri" w:eastAsia="Calibri" w:hAnsi="Calibri"/>
        </w:rPr>
      </w:pPr>
      <w:r w:rsidRPr="00AB1139">
        <w:rPr>
          <w:rFonts w:ascii="Calibri" w:hAnsi="Calibri"/>
          <w:b/>
          <w:noProof/>
          <w:lang w:eastAsia="en-GB"/>
        </w:rPr>
        <mc:AlternateContent>
          <mc:Choice Requires="wps">
            <w:drawing>
              <wp:inline distT="0" distB="0" distL="0" distR="0" wp14:anchorId="3944DE4A" wp14:editId="705A0929">
                <wp:extent cx="5727700" cy="1209675"/>
                <wp:effectExtent l="0" t="0" r="25400" b="285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1209675"/>
                        </a:xfrm>
                        <a:prstGeom prst="rect">
                          <a:avLst/>
                        </a:prstGeom>
                        <a:solidFill>
                          <a:srgbClr val="FFFFFF"/>
                        </a:solidFill>
                        <a:ln w="9525">
                          <a:solidFill>
                            <a:srgbClr val="000000"/>
                          </a:solidFill>
                          <a:miter lim="800000"/>
                          <a:headEnd/>
                          <a:tailEnd/>
                        </a:ln>
                      </wps:spPr>
                      <wps:txbx>
                        <w:txbxContent>
                          <w:p w14:paraId="0BC00B78" w14:textId="77777777" w:rsidR="00041A6A" w:rsidRDefault="00041A6A" w:rsidP="00041A6A">
                            <w:pPr>
                              <w:pStyle w:val="NoSpacing"/>
                              <w:rPr>
                                <w:rFonts w:ascii="Calibri" w:hAnsi="Calibri"/>
                                <w:b/>
                              </w:rPr>
                            </w:pPr>
                            <w:r>
                              <w:rPr>
                                <w:rFonts w:ascii="Calibri" w:hAnsi="Calibri"/>
                                <w:b/>
                              </w:rPr>
                              <w:t>Training Incumbent’s name</w:t>
                            </w:r>
                          </w:p>
                          <w:p w14:paraId="6184B6AF" w14:textId="77777777" w:rsidR="00041A6A" w:rsidRDefault="00041A6A" w:rsidP="00041A6A">
                            <w:pPr>
                              <w:pStyle w:val="NoSpacing"/>
                              <w:rPr>
                                <w:rFonts w:ascii="Calibri" w:hAnsi="Calibri"/>
                                <w:b/>
                              </w:rPr>
                            </w:pPr>
                          </w:p>
                          <w:p w14:paraId="3B614B57" w14:textId="77777777" w:rsidR="00041A6A" w:rsidRDefault="00041A6A" w:rsidP="00041A6A">
                            <w:pPr>
                              <w:pStyle w:val="NoSpacing"/>
                              <w:rPr>
                                <w:rFonts w:ascii="Calibri" w:hAnsi="Calibri"/>
                                <w:b/>
                              </w:rPr>
                            </w:pPr>
                            <w:r>
                              <w:rPr>
                                <w:rFonts w:ascii="Calibri" w:hAnsi="Calibri"/>
                                <w:b/>
                              </w:rPr>
                              <w:t>Curate’s name</w:t>
                            </w:r>
                          </w:p>
                          <w:p w14:paraId="1E94146F" w14:textId="77777777" w:rsidR="00041A6A" w:rsidRDefault="00041A6A" w:rsidP="00041A6A">
                            <w:pPr>
                              <w:pStyle w:val="NoSpacing"/>
                              <w:rPr>
                                <w:rFonts w:ascii="Calibri" w:hAnsi="Calibri"/>
                                <w:b/>
                              </w:rPr>
                            </w:pPr>
                          </w:p>
                          <w:p w14:paraId="31E0B945" w14:textId="77777777" w:rsidR="00041A6A" w:rsidRDefault="00041A6A" w:rsidP="00041A6A">
                            <w:pPr>
                              <w:pStyle w:val="NoSpacing"/>
                              <w:rPr>
                                <w:rFonts w:ascii="Calibri" w:hAnsi="Calibri"/>
                                <w:b/>
                              </w:rPr>
                            </w:pPr>
                            <w:r>
                              <w:rPr>
                                <w:rFonts w:ascii="Calibri" w:hAnsi="Calibri"/>
                                <w:b/>
                              </w:rPr>
                              <w:t>Parish/Benefice</w:t>
                            </w:r>
                          </w:p>
                          <w:p w14:paraId="153068D5" w14:textId="77777777" w:rsidR="00041A6A" w:rsidRDefault="00041A6A" w:rsidP="00041A6A">
                            <w:pPr>
                              <w:pStyle w:val="NoSpacing"/>
                              <w:rPr>
                                <w:rFonts w:ascii="Calibri" w:hAnsi="Calibri"/>
                                <w:b/>
                              </w:rPr>
                            </w:pPr>
                          </w:p>
                          <w:p w14:paraId="7D3261E8" w14:textId="77777777" w:rsidR="00041A6A" w:rsidRDefault="00041A6A" w:rsidP="00041A6A">
                            <w:pPr>
                              <w:pStyle w:val="NoSpacing"/>
                              <w:rPr>
                                <w:rFonts w:ascii="Calibri" w:hAnsi="Calibri"/>
                                <w:b/>
                              </w:rPr>
                            </w:pPr>
                          </w:p>
                          <w:p w14:paraId="10E2F9C5" w14:textId="77777777" w:rsidR="00041A6A" w:rsidRDefault="00041A6A" w:rsidP="00041A6A">
                            <w:pPr>
                              <w:pStyle w:val="NoSpacing"/>
                              <w:rPr>
                                <w:rFonts w:ascii="Calibri" w:hAnsi="Calibri"/>
                                <w:b/>
                              </w:rPr>
                            </w:pPr>
                          </w:p>
                          <w:p w14:paraId="6E94B109" w14:textId="77777777" w:rsidR="00041A6A" w:rsidRDefault="00041A6A" w:rsidP="00041A6A"/>
                        </w:txbxContent>
                      </wps:txbx>
                      <wps:bodyPr rot="0" vert="horz" wrap="square" lIns="91440" tIns="45720" rIns="91440" bIns="45720" anchor="t" anchorCtr="0">
                        <a:noAutofit/>
                      </wps:bodyPr>
                    </wps:wsp>
                  </a:graphicData>
                </a:graphic>
              </wp:inline>
            </w:drawing>
          </mc:Choice>
          <mc:Fallback xmlns:w16du="http://schemas.microsoft.com/office/word/2023/wordml/word16du">
            <w:pict>
              <v:shapetype w14:anchorId="3944DE4A" id="_x0000_t202" coordsize="21600,21600" o:spt="202" path="m,l,21600r21600,l21600,xe">
                <v:stroke joinstyle="miter"/>
                <v:path gradientshapeok="t" o:connecttype="rect"/>
              </v:shapetype>
              <v:shape id="Text Box 2" o:spid="_x0000_s1026" type="#_x0000_t202" style="width:451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">
                <v:textbox>
                  <w:txbxContent>
                    <w:p w14:paraId="0BC00B78" w14:textId="77777777" w:rsidR="00041A6A" w:rsidRDefault="00041A6A" w:rsidP="00041A6A">
                      <w:pPr>
                        <w:pStyle w:val="NoSpacing"/>
                        <w:rPr>
                          <w:rFonts w:ascii="Calibri" w:hAnsi="Calibri"/>
                          <w:b/>
                        </w:rPr>
                      </w:pPr>
                      <w:r>
                        <w:rPr>
                          <w:rFonts w:ascii="Calibri" w:hAnsi="Calibri"/>
                          <w:b/>
                        </w:rPr>
                        <w:t>Training Incumbent’s name</w:t>
                      </w:r>
                    </w:p>
                    <w:p w14:paraId="6184B6AF" w14:textId="77777777" w:rsidR="00041A6A" w:rsidRDefault="00041A6A" w:rsidP="00041A6A">
                      <w:pPr>
                        <w:pStyle w:val="NoSpacing"/>
                        <w:rPr>
                          <w:rFonts w:ascii="Calibri" w:hAnsi="Calibri"/>
                          <w:b/>
                        </w:rPr>
                      </w:pPr>
                    </w:p>
                    <w:p w14:paraId="3B614B57" w14:textId="77777777" w:rsidR="00041A6A" w:rsidRDefault="00041A6A" w:rsidP="00041A6A">
                      <w:pPr>
                        <w:pStyle w:val="NoSpacing"/>
                        <w:rPr>
                          <w:rFonts w:ascii="Calibri" w:hAnsi="Calibri"/>
                          <w:b/>
                        </w:rPr>
                      </w:pPr>
                      <w:r>
                        <w:rPr>
                          <w:rFonts w:ascii="Calibri" w:hAnsi="Calibri"/>
                          <w:b/>
                        </w:rPr>
                        <w:t>Curate’s name</w:t>
                      </w:r>
                    </w:p>
                    <w:p w14:paraId="1E94146F" w14:textId="77777777" w:rsidR="00041A6A" w:rsidRDefault="00041A6A" w:rsidP="00041A6A">
                      <w:pPr>
                        <w:pStyle w:val="NoSpacing"/>
                        <w:rPr>
                          <w:rFonts w:ascii="Calibri" w:hAnsi="Calibri"/>
                          <w:b/>
                        </w:rPr>
                      </w:pPr>
                    </w:p>
                    <w:p w14:paraId="31E0B945" w14:textId="77777777" w:rsidR="00041A6A" w:rsidRDefault="00041A6A" w:rsidP="00041A6A">
                      <w:pPr>
                        <w:pStyle w:val="NoSpacing"/>
                        <w:rPr>
                          <w:rFonts w:ascii="Calibri" w:hAnsi="Calibri"/>
                          <w:b/>
                        </w:rPr>
                      </w:pPr>
                      <w:r>
                        <w:rPr>
                          <w:rFonts w:ascii="Calibri" w:hAnsi="Calibri"/>
                          <w:b/>
                        </w:rPr>
                        <w:t>Parish/Benefice</w:t>
                      </w:r>
                    </w:p>
                    <w:p w14:paraId="153068D5" w14:textId="77777777" w:rsidR="00041A6A" w:rsidRDefault="00041A6A" w:rsidP="00041A6A">
                      <w:pPr>
                        <w:pStyle w:val="NoSpacing"/>
                        <w:rPr>
                          <w:rFonts w:ascii="Calibri" w:hAnsi="Calibri"/>
                          <w:b/>
                        </w:rPr>
                      </w:pPr>
                    </w:p>
                    <w:p w14:paraId="7D3261E8" w14:textId="77777777" w:rsidR="00041A6A" w:rsidRDefault="00041A6A" w:rsidP="00041A6A">
                      <w:pPr>
                        <w:pStyle w:val="NoSpacing"/>
                        <w:rPr>
                          <w:rFonts w:ascii="Calibri" w:hAnsi="Calibri"/>
                          <w:b/>
                        </w:rPr>
                      </w:pPr>
                    </w:p>
                    <w:p w14:paraId="10E2F9C5" w14:textId="77777777" w:rsidR="00041A6A" w:rsidRDefault="00041A6A" w:rsidP="00041A6A">
                      <w:pPr>
                        <w:pStyle w:val="NoSpacing"/>
                        <w:rPr>
                          <w:rFonts w:ascii="Calibri" w:hAnsi="Calibri"/>
                          <w:b/>
                        </w:rPr>
                      </w:pPr>
                    </w:p>
                    <w:p w14:paraId="6E94B109" w14:textId="77777777" w:rsidR="00041A6A" w:rsidRDefault="00041A6A" w:rsidP="00041A6A"/>
                  </w:txbxContent>
                </v:textbox>
                <w10:anchorlock/>
              </v:shape>
            </w:pict>
          </mc:Fallback>
        </mc:AlternateContent>
      </w:r>
    </w:p>
    <w:p w14:paraId="48FFD693" w14:textId="473D1716" w:rsidR="00041A6A" w:rsidRDefault="00041A6A" w:rsidP="00041A6A">
      <w:pPr>
        <w:rPr>
          <w:rFonts w:ascii="Calibri" w:eastAsia="Calibri" w:hAnsi="Calibri"/>
        </w:rPr>
      </w:pPr>
    </w:p>
    <w:p w14:paraId="0188EDBE" w14:textId="77777777" w:rsidR="00041A6A" w:rsidRDefault="00041A6A" w:rsidP="00041A6A">
      <w:pPr>
        <w:rPr>
          <w:rFonts w:ascii="Calibri" w:eastAsia="Calibri" w:hAnsi="Calibri"/>
        </w:rPr>
      </w:pPr>
    </w:p>
    <w:p w14:paraId="4F33BEC5" w14:textId="19D7A95C" w:rsidR="00041A6A" w:rsidRPr="00041A6A" w:rsidRDefault="00041A6A" w:rsidP="00041A6A">
      <w:pPr>
        <w:rPr>
          <w:rFonts w:ascii="Calibri" w:eastAsia="Calibri" w:hAnsi="Calibri"/>
        </w:rPr>
      </w:pPr>
      <w:r w:rsidRPr="00041A6A">
        <w:rPr>
          <w:rFonts w:ascii="Calibri" w:eastAsia="Calibri" w:hAnsi="Calibri"/>
        </w:rPr>
        <w:t xml:space="preserve">Please reflect on your development throughout your first year of curacy by writing around 200 -300 words under each of the qualities, seven sections in total.  Use real examples to demonstrate how you inhabited each quality in relation to Christ, The Church, The World and Self. Comment on where you have become increasingly aware of your personal strengths and your passion for </w:t>
      </w:r>
      <w:proofErr w:type="gramStart"/>
      <w:r w:rsidRPr="00041A6A">
        <w:rPr>
          <w:rFonts w:ascii="Calibri" w:eastAsia="Calibri" w:hAnsi="Calibri"/>
        </w:rPr>
        <w:t>particular areas</w:t>
      </w:r>
      <w:proofErr w:type="gramEnd"/>
      <w:r w:rsidRPr="00041A6A">
        <w:rPr>
          <w:rFonts w:ascii="Calibri" w:eastAsia="Calibri" w:hAnsi="Calibri"/>
        </w:rPr>
        <w:t xml:space="preserve"> of ministry.  Indicate areas that you feel need further development. Draw from your theological reflections and your supervision sessions with your TI. Limiting yourself to a word count will help you focus your thoughts. As well as writing your report, allow time for reflection with your AIMEO and a discussion with your TI, before submission.</w:t>
      </w:r>
    </w:p>
    <w:p w14:paraId="0F2A7418" w14:textId="77777777" w:rsidR="00041A6A" w:rsidRPr="00041A6A" w:rsidRDefault="00041A6A" w:rsidP="00041A6A">
      <w:pPr>
        <w:rPr>
          <w:rFonts w:ascii="Calibri" w:eastAsia="Calibri" w:hAnsi="Calibri"/>
        </w:rPr>
      </w:pPr>
    </w:p>
    <w:p w14:paraId="6AB47F1A" w14:textId="77777777" w:rsidR="00041A6A" w:rsidRPr="00041A6A" w:rsidRDefault="00041A6A" w:rsidP="00041A6A">
      <w:pPr>
        <w:rPr>
          <w:rFonts w:ascii="Calibri" w:eastAsia="Calibri" w:hAnsi="Calibri"/>
          <w:b/>
          <w:bCs/>
        </w:rPr>
      </w:pPr>
      <w:r w:rsidRPr="00041A6A">
        <w:rPr>
          <w:rFonts w:ascii="Calibri" w:eastAsia="Calibri" w:hAnsi="Calibri"/>
          <w:b/>
          <w:bCs/>
        </w:rPr>
        <w:t xml:space="preserve">There are seven qualities being looked for in a priest. </w:t>
      </w:r>
    </w:p>
    <w:p w14:paraId="297D061A" w14:textId="77777777" w:rsidR="00041A6A" w:rsidRPr="00041A6A" w:rsidRDefault="00041A6A" w:rsidP="00041A6A">
      <w:pPr>
        <w:rPr>
          <w:rFonts w:ascii="Calibri" w:eastAsia="Calibri" w:hAnsi="Calibri"/>
        </w:rPr>
      </w:pPr>
      <w:r w:rsidRPr="00041A6A">
        <w:rPr>
          <w:rFonts w:ascii="Calibri" w:eastAsia="Calibri" w:hAnsi="Calibri"/>
        </w:rPr>
        <w:t xml:space="preserve">These </w:t>
      </w:r>
      <w:proofErr w:type="gramStart"/>
      <w:r w:rsidRPr="00041A6A">
        <w:rPr>
          <w:rFonts w:ascii="Calibri" w:eastAsia="Calibri" w:hAnsi="Calibri"/>
        </w:rPr>
        <w:t>are;</w:t>
      </w:r>
      <w:proofErr w:type="gramEnd"/>
    </w:p>
    <w:p w14:paraId="3C5FDE60"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Call to ministry</w:t>
      </w:r>
    </w:p>
    <w:p w14:paraId="44E2D4ED"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Love for God</w:t>
      </w:r>
    </w:p>
    <w:p w14:paraId="4D0F6FF3"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Love for people</w:t>
      </w:r>
    </w:p>
    <w:p w14:paraId="64468DAC"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Wisdom</w:t>
      </w:r>
    </w:p>
    <w:p w14:paraId="01B5FBDF"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Fruitfulness</w:t>
      </w:r>
    </w:p>
    <w:p w14:paraId="3D8C3B35"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Potential</w:t>
      </w:r>
    </w:p>
    <w:p w14:paraId="47C825A4" w14:textId="77777777" w:rsidR="00041A6A" w:rsidRPr="00041A6A" w:rsidRDefault="00041A6A" w:rsidP="00041A6A">
      <w:pPr>
        <w:numPr>
          <w:ilvl w:val="0"/>
          <w:numId w:val="8"/>
        </w:numPr>
        <w:contextualSpacing/>
        <w:rPr>
          <w:rFonts w:ascii="Calibri" w:eastAsia="Calibri" w:hAnsi="Calibri"/>
        </w:rPr>
      </w:pPr>
      <w:r w:rsidRPr="00041A6A">
        <w:rPr>
          <w:rFonts w:ascii="Calibri" w:eastAsia="Calibri" w:hAnsi="Calibri"/>
        </w:rPr>
        <w:t xml:space="preserve">Trustworthiness  </w:t>
      </w:r>
    </w:p>
    <w:p w14:paraId="6458D6B3" w14:textId="77777777" w:rsidR="00041A6A" w:rsidRPr="00041A6A" w:rsidRDefault="00041A6A" w:rsidP="00041A6A">
      <w:pPr>
        <w:rPr>
          <w:rFonts w:ascii="Calibri" w:eastAsia="Calibri" w:hAnsi="Calibri"/>
        </w:rPr>
      </w:pPr>
    </w:p>
    <w:p w14:paraId="3F316DDD" w14:textId="77777777" w:rsidR="00041A6A" w:rsidRPr="00041A6A" w:rsidRDefault="00041A6A" w:rsidP="00041A6A">
      <w:pPr>
        <w:rPr>
          <w:rFonts w:ascii="Calibri" w:eastAsia="Calibri" w:hAnsi="Calibri"/>
          <w:b/>
          <w:bCs/>
        </w:rPr>
      </w:pPr>
      <w:r w:rsidRPr="00041A6A">
        <w:rPr>
          <w:rFonts w:ascii="Calibri" w:eastAsia="Calibri" w:hAnsi="Calibri"/>
          <w:b/>
          <w:bCs/>
        </w:rPr>
        <w:t>Demonstrated in each of the four domains</w:t>
      </w:r>
    </w:p>
    <w:p w14:paraId="66509325" w14:textId="77777777" w:rsidR="00041A6A" w:rsidRPr="00041A6A" w:rsidRDefault="00041A6A" w:rsidP="00041A6A">
      <w:pPr>
        <w:rPr>
          <w:rFonts w:ascii="Calibri" w:eastAsia="Calibri" w:hAnsi="Calibri"/>
        </w:rPr>
      </w:pPr>
      <w:r w:rsidRPr="00041A6A">
        <w:rPr>
          <w:rFonts w:ascii="Calibri" w:eastAsia="Calibri" w:hAnsi="Calibri"/>
        </w:rPr>
        <w:t>Each of these qualities can be seen in our relationship to</w:t>
      </w:r>
    </w:p>
    <w:p w14:paraId="3C29E6CE"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Christ</w:t>
      </w:r>
    </w:p>
    <w:p w14:paraId="2E884A0C"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the Church</w:t>
      </w:r>
    </w:p>
    <w:p w14:paraId="3D8D86B3"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the world</w:t>
      </w:r>
    </w:p>
    <w:p w14:paraId="797560C8" w14:textId="77777777" w:rsidR="00041A6A" w:rsidRPr="00041A6A" w:rsidRDefault="00041A6A" w:rsidP="00041A6A">
      <w:pPr>
        <w:numPr>
          <w:ilvl w:val="0"/>
          <w:numId w:val="7"/>
        </w:numPr>
        <w:contextualSpacing/>
        <w:rPr>
          <w:rFonts w:ascii="Calibri" w:eastAsia="Calibri" w:hAnsi="Calibri"/>
        </w:rPr>
      </w:pPr>
      <w:r w:rsidRPr="00041A6A">
        <w:rPr>
          <w:rFonts w:ascii="Calibri" w:eastAsia="Calibri" w:hAnsi="Calibri"/>
        </w:rPr>
        <w:t>Self</w:t>
      </w:r>
    </w:p>
    <w:p w14:paraId="270EDE1B" w14:textId="77777777" w:rsidR="00041A6A" w:rsidRPr="00041A6A" w:rsidRDefault="00041A6A" w:rsidP="00041A6A">
      <w:pPr>
        <w:rPr>
          <w:rFonts w:ascii="Calibri" w:eastAsia="Calibri" w:hAnsi="Calibri"/>
        </w:rPr>
      </w:pPr>
    </w:p>
    <w:p w14:paraId="006B789F" w14:textId="77777777" w:rsidR="00041A6A" w:rsidRPr="00041A6A" w:rsidRDefault="00041A6A" w:rsidP="00041A6A">
      <w:pPr>
        <w:rPr>
          <w:rFonts w:ascii="Calibri" w:eastAsia="Calibri" w:hAnsi="Calibri"/>
        </w:rPr>
      </w:pPr>
    </w:p>
    <w:p w14:paraId="35FF11D4" w14:textId="46A27996" w:rsidR="00041A6A" w:rsidRPr="00041A6A" w:rsidRDefault="00041A6A" w:rsidP="00041A6A">
      <w:pPr>
        <w:rPr>
          <w:rFonts w:ascii="Calibri" w:eastAsia="Calibri" w:hAnsi="Calibri"/>
        </w:rPr>
      </w:pPr>
      <w:r w:rsidRPr="00041A6A">
        <w:rPr>
          <w:rFonts w:ascii="Calibri" w:eastAsia="Calibri" w:hAnsi="Calibri"/>
        </w:rPr>
        <w:t xml:space="preserve">Please use the table on page </w:t>
      </w:r>
      <w:r w:rsidR="00DB3A85">
        <w:rPr>
          <w:rFonts w:ascii="Calibri" w:eastAsia="Calibri" w:hAnsi="Calibri"/>
        </w:rPr>
        <w:t>17/18</w:t>
      </w:r>
      <w:r w:rsidRPr="00041A6A">
        <w:rPr>
          <w:rFonts w:ascii="Calibri" w:eastAsia="Calibri" w:hAnsi="Calibri"/>
        </w:rPr>
        <w:t xml:space="preserve"> of the curacy handbook and write a brief statement of how each quality is demonstrated in the four different domains. </w:t>
      </w:r>
    </w:p>
    <w:p w14:paraId="155BAFFC" w14:textId="77777777" w:rsidR="00041A6A" w:rsidRPr="00041A6A" w:rsidRDefault="00041A6A" w:rsidP="00041A6A">
      <w:pPr>
        <w:rPr>
          <w:rFonts w:ascii="Calibri" w:eastAsia="Calibri" w:hAnsi="Calibri"/>
        </w:rPr>
      </w:pPr>
    </w:p>
    <w:p w14:paraId="797B1DCD" w14:textId="77777777" w:rsidR="00041A6A" w:rsidRPr="00041A6A" w:rsidRDefault="00041A6A" w:rsidP="00041A6A">
      <w:pPr>
        <w:rPr>
          <w:rFonts w:ascii="Calibri" w:eastAsia="Calibri" w:hAnsi="Calibri"/>
        </w:rPr>
      </w:pPr>
    </w:p>
    <w:p w14:paraId="033337B7" w14:textId="77777777" w:rsidR="00041A6A" w:rsidRPr="00041A6A" w:rsidRDefault="00041A6A" w:rsidP="00041A6A">
      <w:pPr>
        <w:rPr>
          <w:rFonts w:ascii="Calibri" w:eastAsia="Calibri" w:hAnsi="Calibri"/>
        </w:rPr>
      </w:pPr>
    </w:p>
    <w:p w14:paraId="5EED0CDE" w14:textId="77777777" w:rsidR="00041A6A" w:rsidRPr="00041A6A" w:rsidRDefault="00041A6A" w:rsidP="00041A6A">
      <w:pPr>
        <w:rPr>
          <w:rFonts w:ascii="Calibri" w:eastAsia="Calibri" w:hAnsi="Calibri"/>
        </w:rPr>
      </w:pPr>
    </w:p>
    <w:p w14:paraId="3934BC90"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lastRenderedPageBreak/>
        <w:t>Call to ministry</w:t>
      </w:r>
    </w:p>
    <w:p w14:paraId="3732B6C8" w14:textId="77777777" w:rsidR="00041A6A" w:rsidRPr="00041A6A" w:rsidRDefault="00041A6A" w:rsidP="00041A6A">
      <w:pPr>
        <w:rPr>
          <w:rFonts w:ascii="Calibri" w:eastAsia="Calibri" w:hAnsi="Calibri"/>
        </w:rPr>
      </w:pPr>
    </w:p>
    <w:p w14:paraId="6FBE1DEE" w14:textId="77777777" w:rsidR="00041A6A" w:rsidRDefault="00041A6A" w:rsidP="00041A6A">
      <w:pPr>
        <w:rPr>
          <w:rFonts w:ascii="Calibri" w:eastAsia="Calibri" w:hAnsi="Calibri"/>
        </w:rPr>
      </w:pPr>
    </w:p>
    <w:p w14:paraId="16C49896" w14:textId="77777777" w:rsidR="004F1C4C" w:rsidRPr="00041A6A" w:rsidRDefault="004F1C4C" w:rsidP="00041A6A">
      <w:pPr>
        <w:rPr>
          <w:rFonts w:ascii="Calibri" w:eastAsia="Calibri" w:hAnsi="Calibri"/>
        </w:rPr>
      </w:pPr>
    </w:p>
    <w:p w14:paraId="6B8F2C51" w14:textId="77777777" w:rsidR="00041A6A" w:rsidRPr="00041A6A" w:rsidRDefault="00041A6A" w:rsidP="00041A6A">
      <w:pPr>
        <w:rPr>
          <w:rFonts w:ascii="Calibri" w:eastAsia="Calibri" w:hAnsi="Calibri"/>
        </w:rPr>
      </w:pPr>
    </w:p>
    <w:p w14:paraId="6EA41F2D"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Love for God</w:t>
      </w:r>
    </w:p>
    <w:p w14:paraId="304A0A4A" w14:textId="77777777" w:rsidR="00041A6A" w:rsidRPr="00041A6A" w:rsidRDefault="00041A6A" w:rsidP="00041A6A">
      <w:pPr>
        <w:rPr>
          <w:rFonts w:ascii="Calibri" w:eastAsia="Calibri" w:hAnsi="Calibri"/>
        </w:rPr>
      </w:pPr>
    </w:p>
    <w:p w14:paraId="23799605" w14:textId="77777777" w:rsidR="00041A6A" w:rsidRPr="00041A6A" w:rsidRDefault="00041A6A" w:rsidP="00041A6A">
      <w:pPr>
        <w:rPr>
          <w:rFonts w:ascii="Calibri" w:eastAsia="Calibri" w:hAnsi="Calibri"/>
        </w:rPr>
      </w:pPr>
    </w:p>
    <w:p w14:paraId="0A7D0F31" w14:textId="77777777" w:rsidR="00041A6A" w:rsidRPr="00041A6A" w:rsidRDefault="00041A6A" w:rsidP="00041A6A">
      <w:pPr>
        <w:rPr>
          <w:rFonts w:ascii="Calibri" w:eastAsia="Calibri" w:hAnsi="Calibri"/>
        </w:rPr>
      </w:pPr>
    </w:p>
    <w:p w14:paraId="7ABC8850" w14:textId="77777777" w:rsidR="00041A6A" w:rsidRPr="00041A6A" w:rsidRDefault="00041A6A" w:rsidP="00041A6A">
      <w:pPr>
        <w:rPr>
          <w:rFonts w:ascii="Calibri" w:eastAsia="Calibri" w:hAnsi="Calibri"/>
        </w:rPr>
      </w:pPr>
    </w:p>
    <w:p w14:paraId="20FA2629" w14:textId="2CA6D80A"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Love for people</w:t>
      </w:r>
    </w:p>
    <w:p w14:paraId="3796B31C" w14:textId="77777777" w:rsidR="00041A6A" w:rsidRPr="00041A6A" w:rsidRDefault="00041A6A" w:rsidP="00041A6A">
      <w:pPr>
        <w:rPr>
          <w:rFonts w:ascii="Calibri" w:eastAsia="Calibri" w:hAnsi="Calibri"/>
        </w:rPr>
      </w:pPr>
    </w:p>
    <w:p w14:paraId="2B620633" w14:textId="77777777" w:rsidR="00041A6A" w:rsidRPr="00041A6A" w:rsidRDefault="00041A6A" w:rsidP="00041A6A">
      <w:pPr>
        <w:rPr>
          <w:rFonts w:ascii="Calibri" w:eastAsia="Calibri" w:hAnsi="Calibri"/>
        </w:rPr>
      </w:pPr>
    </w:p>
    <w:p w14:paraId="6A94A1E0" w14:textId="77777777" w:rsidR="00041A6A" w:rsidRPr="00041A6A" w:rsidRDefault="00041A6A" w:rsidP="00041A6A">
      <w:pPr>
        <w:rPr>
          <w:rFonts w:ascii="Calibri" w:eastAsia="Calibri" w:hAnsi="Calibri"/>
        </w:rPr>
      </w:pPr>
    </w:p>
    <w:p w14:paraId="6312F5ED" w14:textId="77777777" w:rsidR="00041A6A" w:rsidRPr="00041A6A" w:rsidRDefault="00041A6A" w:rsidP="00041A6A">
      <w:pPr>
        <w:rPr>
          <w:rFonts w:ascii="Calibri" w:eastAsia="Calibri" w:hAnsi="Calibri"/>
        </w:rPr>
      </w:pPr>
    </w:p>
    <w:p w14:paraId="69715FFC"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Wisdom</w:t>
      </w:r>
    </w:p>
    <w:p w14:paraId="3D7C2D0D" w14:textId="77777777" w:rsidR="00041A6A" w:rsidRPr="00041A6A" w:rsidRDefault="00041A6A" w:rsidP="00041A6A">
      <w:pPr>
        <w:rPr>
          <w:rFonts w:ascii="Calibri" w:eastAsia="Calibri" w:hAnsi="Calibri"/>
        </w:rPr>
      </w:pPr>
    </w:p>
    <w:p w14:paraId="05E127CE" w14:textId="77777777" w:rsidR="00041A6A" w:rsidRPr="00041A6A" w:rsidRDefault="00041A6A" w:rsidP="00041A6A">
      <w:pPr>
        <w:rPr>
          <w:rFonts w:ascii="Calibri" w:eastAsia="Calibri" w:hAnsi="Calibri"/>
        </w:rPr>
      </w:pPr>
    </w:p>
    <w:p w14:paraId="29C0C1E2" w14:textId="77777777" w:rsidR="00041A6A" w:rsidRPr="00041A6A" w:rsidRDefault="00041A6A" w:rsidP="00041A6A">
      <w:pPr>
        <w:rPr>
          <w:rFonts w:ascii="Calibri" w:eastAsia="Calibri" w:hAnsi="Calibri"/>
        </w:rPr>
      </w:pPr>
    </w:p>
    <w:p w14:paraId="62DACFD8" w14:textId="77777777" w:rsidR="00041A6A" w:rsidRPr="00041A6A" w:rsidRDefault="00041A6A" w:rsidP="00041A6A">
      <w:pPr>
        <w:rPr>
          <w:rFonts w:ascii="Calibri" w:eastAsia="Calibri" w:hAnsi="Calibri"/>
        </w:rPr>
      </w:pPr>
    </w:p>
    <w:p w14:paraId="7F647C03"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Fruitfulness</w:t>
      </w:r>
    </w:p>
    <w:p w14:paraId="4CF68A88" w14:textId="77777777" w:rsidR="00041A6A" w:rsidRPr="00041A6A" w:rsidRDefault="00041A6A" w:rsidP="00041A6A">
      <w:pPr>
        <w:rPr>
          <w:rFonts w:ascii="Calibri" w:eastAsia="Calibri" w:hAnsi="Calibri"/>
        </w:rPr>
      </w:pPr>
    </w:p>
    <w:p w14:paraId="292D5E98" w14:textId="77777777" w:rsidR="00041A6A" w:rsidRPr="00041A6A" w:rsidRDefault="00041A6A" w:rsidP="00041A6A">
      <w:pPr>
        <w:rPr>
          <w:rFonts w:ascii="Calibri" w:eastAsia="Calibri" w:hAnsi="Calibri"/>
        </w:rPr>
      </w:pPr>
    </w:p>
    <w:p w14:paraId="1F33E97C" w14:textId="77777777" w:rsidR="00041A6A" w:rsidRPr="00041A6A" w:rsidRDefault="00041A6A" w:rsidP="00041A6A">
      <w:pPr>
        <w:rPr>
          <w:rFonts w:ascii="Calibri" w:eastAsia="Calibri" w:hAnsi="Calibri"/>
        </w:rPr>
      </w:pPr>
    </w:p>
    <w:p w14:paraId="2590ECC6" w14:textId="77777777" w:rsidR="00041A6A" w:rsidRPr="00041A6A" w:rsidRDefault="00041A6A" w:rsidP="00041A6A">
      <w:pPr>
        <w:rPr>
          <w:rFonts w:ascii="Calibri" w:eastAsia="Calibri" w:hAnsi="Calibri"/>
        </w:rPr>
      </w:pPr>
    </w:p>
    <w:p w14:paraId="43D840A5"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Potential</w:t>
      </w:r>
    </w:p>
    <w:p w14:paraId="5A34D62D" w14:textId="77777777" w:rsidR="00041A6A" w:rsidRPr="00041A6A" w:rsidRDefault="00041A6A" w:rsidP="00041A6A">
      <w:pPr>
        <w:rPr>
          <w:rFonts w:ascii="Calibri" w:eastAsia="Calibri" w:hAnsi="Calibri"/>
        </w:rPr>
      </w:pPr>
    </w:p>
    <w:p w14:paraId="38096D31" w14:textId="77777777" w:rsidR="00041A6A" w:rsidRPr="00041A6A" w:rsidRDefault="00041A6A" w:rsidP="00041A6A">
      <w:pPr>
        <w:rPr>
          <w:rFonts w:ascii="Calibri" w:eastAsia="Calibri" w:hAnsi="Calibri"/>
        </w:rPr>
      </w:pPr>
    </w:p>
    <w:p w14:paraId="77C598C9" w14:textId="77777777" w:rsidR="00041A6A" w:rsidRPr="00041A6A" w:rsidRDefault="00041A6A" w:rsidP="00041A6A">
      <w:pPr>
        <w:rPr>
          <w:rFonts w:ascii="Calibri" w:eastAsia="Calibri" w:hAnsi="Calibri"/>
        </w:rPr>
      </w:pPr>
    </w:p>
    <w:p w14:paraId="7283422A" w14:textId="77777777" w:rsidR="00041A6A" w:rsidRPr="00041A6A" w:rsidRDefault="00041A6A" w:rsidP="00041A6A">
      <w:pPr>
        <w:rPr>
          <w:rFonts w:ascii="Calibri" w:eastAsia="Calibri" w:hAnsi="Calibri"/>
        </w:rPr>
      </w:pPr>
    </w:p>
    <w:p w14:paraId="308E3BDF" w14:textId="77777777" w:rsidR="00041A6A" w:rsidRPr="00041A6A" w:rsidRDefault="00041A6A" w:rsidP="00041A6A">
      <w:pPr>
        <w:numPr>
          <w:ilvl w:val="0"/>
          <w:numId w:val="9"/>
        </w:numPr>
        <w:contextualSpacing/>
        <w:rPr>
          <w:rFonts w:ascii="Calibri" w:eastAsia="Calibri" w:hAnsi="Calibri"/>
        </w:rPr>
      </w:pPr>
      <w:r w:rsidRPr="00041A6A">
        <w:rPr>
          <w:rFonts w:ascii="Calibri" w:eastAsia="Calibri" w:hAnsi="Calibri"/>
        </w:rPr>
        <w:t>Trustworthiness</w:t>
      </w:r>
    </w:p>
    <w:p w14:paraId="5B9BA22B" w14:textId="77777777" w:rsidR="00041A6A" w:rsidRPr="00041A6A" w:rsidRDefault="00041A6A" w:rsidP="00041A6A">
      <w:pPr>
        <w:rPr>
          <w:rFonts w:ascii="Calibri" w:eastAsia="Calibri" w:hAnsi="Calibri"/>
        </w:rPr>
      </w:pPr>
    </w:p>
    <w:p w14:paraId="7CA92262" w14:textId="77777777" w:rsidR="00041A6A" w:rsidRPr="00041A6A" w:rsidRDefault="00041A6A" w:rsidP="00041A6A">
      <w:pPr>
        <w:rPr>
          <w:rFonts w:ascii="Calibri" w:eastAsia="Calibri" w:hAnsi="Calibri"/>
          <w:b/>
          <w:bCs/>
        </w:rPr>
      </w:pPr>
    </w:p>
    <w:p w14:paraId="7F9916D6" w14:textId="77777777" w:rsidR="00041A6A" w:rsidRPr="00041A6A" w:rsidRDefault="00041A6A" w:rsidP="00041A6A">
      <w:pPr>
        <w:rPr>
          <w:rFonts w:ascii="Calibri" w:eastAsia="Calibri" w:hAnsi="Calibri"/>
          <w:b/>
          <w:bCs/>
        </w:rPr>
      </w:pPr>
    </w:p>
    <w:p w14:paraId="2F0E1F15" w14:textId="77777777" w:rsidR="00041A6A" w:rsidRPr="00041A6A" w:rsidRDefault="00041A6A" w:rsidP="00041A6A">
      <w:pPr>
        <w:rPr>
          <w:rFonts w:ascii="Calibri" w:eastAsia="Calibri" w:hAnsi="Calibri"/>
          <w:b/>
          <w:bCs/>
        </w:rPr>
      </w:pPr>
    </w:p>
    <w:p w14:paraId="4BCB2E89" w14:textId="77777777" w:rsidR="00041A6A" w:rsidRPr="00041A6A" w:rsidRDefault="00041A6A" w:rsidP="00041A6A">
      <w:pPr>
        <w:rPr>
          <w:rFonts w:ascii="Calibri" w:eastAsia="Calibri" w:hAnsi="Calibri"/>
        </w:rPr>
      </w:pPr>
      <w:r w:rsidRPr="00041A6A">
        <w:rPr>
          <w:rFonts w:ascii="Calibri" w:eastAsia="Calibri" w:hAnsi="Calibri"/>
          <w:b/>
          <w:bCs/>
        </w:rPr>
        <w:t>Conclusion</w:t>
      </w:r>
    </w:p>
    <w:p w14:paraId="4CC529AA" w14:textId="77777777" w:rsidR="00041A6A" w:rsidRPr="00041A6A" w:rsidRDefault="00041A6A" w:rsidP="00041A6A">
      <w:pPr>
        <w:rPr>
          <w:rFonts w:ascii="Calibri" w:eastAsia="Calibri" w:hAnsi="Calibri"/>
        </w:rPr>
      </w:pPr>
      <w:r w:rsidRPr="00041A6A">
        <w:rPr>
          <w:rFonts w:ascii="Calibri" w:eastAsia="Calibri" w:hAnsi="Calibri"/>
        </w:rPr>
        <w:t xml:space="preserve">Please conclude with a statement that you feel summarises your development throughout this first year of curacy. </w:t>
      </w:r>
    </w:p>
    <w:p w14:paraId="18AFF203" w14:textId="77777777" w:rsidR="00041A6A" w:rsidRDefault="00041A6A" w:rsidP="00041A6A">
      <w:pPr>
        <w:rPr>
          <w:rFonts w:ascii="Calibri" w:eastAsia="Calibri" w:hAnsi="Calibri"/>
        </w:rPr>
      </w:pPr>
    </w:p>
    <w:p w14:paraId="2D66110F" w14:textId="77777777" w:rsidR="00F4044C" w:rsidRDefault="00F4044C" w:rsidP="00041A6A">
      <w:pPr>
        <w:rPr>
          <w:rFonts w:ascii="Calibri" w:eastAsia="Calibri" w:hAnsi="Calibri"/>
        </w:rPr>
      </w:pPr>
    </w:p>
    <w:p w14:paraId="5887DE42" w14:textId="77777777" w:rsidR="00F4044C" w:rsidRPr="00041A6A" w:rsidRDefault="00F4044C" w:rsidP="00041A6A">
      <w:pPr>
        <w:rPr>
          <w:rFonts w:ascii="Calibri" w:eastAsia="Calibri" w:hAnsi="Calibri"/>
        </w:rPr>
      </w:pPr>
    </w:p>
    <w:p w14:paraId="6C260BD1" w14:textId="77777777" w:rsidR="00041A6A" w:rsidRPr="00041A6A" w:rsidRDefault="00041A6A" w:rsidP="00041A6A">
      <w:pPr>
        <w:rPr>
          <w:rFonts w:ascii="Calibri" w:eastAsia="Calibri" w:hAnsi="Calibri"/>
        </w:rPr>
      </w:pPr>
    </w:p>
    <w:p w14:paraId="0AA0528E" w14:textId="77777777" w:rsidR="00041A6A" w:rsidRPr="00041A6A" w:rsidRDefault="00041A6A" w:rsidP="00041A6A">
      <w:pPr>
        <w:rPr>
          <w:rFonts w:ascii="Calibri" w:eastAsia="Calibri" w:hAnsi="Calibri"/>
        </w:rPr>
      </w:pPr>
    </w:p>
    <w:p w14:paraId="438BCE5A" w14:textId="77777777" w:rsidR="00041A6A" w:rsidRPr="00041A6A" w:rsidRDefault="00041A6A" w:rsidP="00041A6A">
      <w:pPr>
        <w:rPr>
          <w:rFonts w:ascii="Calibri" w:eastAsia="Calibri" w:hAnsi="Calibri"/>
        </w:rPr>
      </w:pPr>
      <w:r w:rsidRPr="00041A6A">
        <w:rPr>
          <w:rFonts w:ascii="Calibri" w:eastAsia="Calibri" w:hAnsi="Calibri"/>
        </w:rPr>
        <w:t>Training Incumbent Signature…………………………</w:t>
      </w:r>
      <w:r w:rsidRPr="00041A6A">
        <w:rPr>
          <w:rFonts w:ascii="Calibri" w:eastAsia="Calibri" w:hAnsi="Calibri"/>
        </w:rPr>
        <w:tab/>
        <w:t>Curate’s Signature…………………………</w:t>
      </w:r>
      <w:proofErr w:type="gramStart"/>
      <w:r w:rsidRPr="00041A6A">
        <w:rPr>
          <w:rFonts w:ascii="Calibri" w:eastAsia="Calibri" w:hAnsi="Calibri"/>
        </w:rPr>
        <w:t>…..</w:t>
      </w:r>
      <w:proofErr w:type="gramEnd"/>
      <w:r w:rsidRPr="00041A6A">
        <w:rPr>
          <w:rFonts w:ascii="Calibri" w:eastAsia="Calibri" w:hAnsi="Calibri"/>
        </w:rPr>
        <w:tab/>
      </w:r>
    </w:p>
    <w:p w14:paraId="65783872" w14:textId="77777777" w:rsidR="00041A6A" w:rsidRPr="00041A6A" w:rsidRDefault="00041A6A" w:rsidP="00041A6A">
      <w:pPr>
        <w:rPr>
          <w:rFonts w:ascii="Calibri" w:eastAsia="Calibri" w:hAnsi="Calibri"/>
        </w:rPr>
      </w:pPr>
      <w:r w:rsidRPr="00041A6A">
        <w:rPr>
          <w:rFonts w:ascii="Calibri" w:eastAsia="Calibri" w:hAnsi="Calibri"/>
        </w:rPr>
        <w:t>Date……………………….</w:t>
      </w:r>
      <w:r w:rsidRPr="00041A6A">
        <w:rPr>
          <w:rFonts w:ascii="Calibri" w:eastAsia="Calibri" w:hAnsi="Calibri"/>
        </w:rPr>
        <w:tab/>
      </w:r>
      <w:r w:rsidRPr="00041A6A">
        <w:rPr>
          <w:rFonts w:ascii="Calibri" w:eastAsia="Calibri" w:hAnsi="Calibri"/>
        </w:rPr>
        <w:tab/>
      </w:r>
      <w:r w:rsidRPr="00041A6A">
        <w:rPr>
          <w:rFonts w:ascii="Calibri" w:eastAsia="Calibri" w:hAnsi="Calibri"/>
        </w:rPr>
        <w:tab/>
      </w:r>
      <w:r w:rsidRPr="00041A6A">
        <w:rPr>
          <w:rFonts w:ascii="Calibri" w:eastAsia="Calibri" w:hAnsi="Calibri"/>
        </w:rPr>
        <w:tab/>
      </w:r>
      <w:r w:rsidRPr="00041A6A">
        <w:rPr>
          <w:rFonts w:ascii="Calibri" w:eastAsia="Calibri" w:hAnsi="Calibri"/>
        </w:rPr>
        <w:tab/>
        <w:t>Date……………………….</w:t>
      </w:r>
    </w:p>
    <w:p w14:paraId="501A60E1" w14:textId="77777777" w:rsidR="00041A6A" w:rsidRPr="00041A6A" w:rsidRDefault="00041A6A" w:rsidP="00041A6A">
      <w:pPr>
        <w:rPr>
          <w:rFonts w:ascii="Calibri" w:eastAsia="Calibri" w:hAnsi="Calibri"/>
          <w:b/>
          <w:bCs/>
        </w:rPr>
      </w:pPr>
    </w:p>
    <w:p w14:paraId="1F036E0F" w14:textId="77777777" w:rsidR="00041A6A" w:rsidRPr="00041A6A" w:rsidRDefault="00041A6A" w:rsidP="00041A6A">
      <w:pPr>
        <w:rPr>
          <w:rFonts w:ascii="Calibri" w:eastAsia="Calibri" w:hAnsi="Calibri"/>
          <w:b/>
          <w:bCs/>
        </w:rPr>
      </w:pPr>
    </w:p>
    <w:p w14:paraId="3B006969" w14:textId="77777777" w:rsidR="001105F9" w:rsidRPr="00F4044C" w:rsidRDefault="001105F9">
      <w:pPr>
        <w:spacing w:after="200" w:line="276" w:lineRule="auto"/>
        <w:rPr>
          <w:rFonts w:asciiTheme="minorHAnsi" w:hAnsiTheme="minorHAnsi" w:cstheme="minorHAnsi"/>
          <w:i/>
          <w:iCs/>
        </w:rPr>
      </w:pPr>
      <w:r w:rsidRPr="00F4044C">
        <w:rPr>
          <w:rFonts w:asciiTheme="minorHAnsi" w:hAnsiTheme="minorHAnsi" w:cstheme="minorHAnsi"/>
          <w:i/>
          <w:iCs/>
        </w:rPr>
        <w:t xml:space="preserve">Please </w:t>
      </w:r>
      <w:proofErr w:type="gramStart"/>
      <w:r w:rsidRPr="00F4044C">
        <w:rPr>
          <w:rFonts w:asciiTheme="minorHAnsi" w:hAnsiTheme="minorHAnsi" w:cstheme="minorHAnsi"/>
          <w:i/>
          <w:iCs/>
        </w:rPr>
        <w:t>note:</w:t>
      </w:r>
      <w:proofErr w:type="gramEnd"/>
      <w:r w:rsidRPr="00F4044C">
        <w:rPr>
          <w:rFonts w:asciiTheme="minorHAnsi" w:hAnsiTheme="minorHAnsi" w:cstheme="minorHAnsi"/>
          <w:i/>
          <w:iCs/>
        </w:rPr>
        <w:t xml:space="preserve"> final year templates are almost identical and will be emailed separately. </w:t>
      </w:r>
    </w:p>
    <w:p w14:paraId="40E81D01" w14:textId="463D0D11" w:rsidR="001105F9" w:rsidRDefault="001105F9" w:rsidP="001105F9">
      <w:pPr>
        <w:jc w:val="right"/>
        <w:rPr>
          <w:rFonts w:ascii="Calibri" w:eastAsia="Calibri" w:hAnsi="Calibri"/>
          <w:b/>
          <w:bCs/>
        </w:rPr>
      </w:pPr>
      <w:r>
        <w:rPr>
          <w:rFonts w:ascii="Calibri" w:eastAsia="Calibri" w:hAnsi="Calibri"/>
          <w:b/>
          <w:bCs/>
        </w:rPr>
        <w:lastRenderedPageBreak/>
        <w:t xml:space="preserve">Training Incumbent Report                                                               </w:t>
      </w:r>
      <w:r>
        <w:rPr>
          <w:noProof/>
        </w:rPr>
        <w:drawing>
          <wp:inline distT="0" distB="0" distL="0" distR="0" wp14:anchorId="56908B74" wp14:editId="0242B9A3">
            <wp:extent cx="1838325" cy="552450"/>
            <wp:effectExtent l="0" t="0" r="9525" b="0"/>
            <wp:docPr id="1975717278" name="Picture 19757172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51955729" w14:textId="77777777" w:rsidR="001105F9" w:rsidRDefault="001105F9" w:rsidP="001105F9">
      <w:pPr>
        <w:rPr>
          <w:rFonts w:ascii="Calibri" w:eastAsia="Calibri" w:hAnsi="Calibri"/>
          <w:b/>
          <w:bCs/>
        </w:rPr>
      </w:pPr>
    </w:p>
    <w:p w14:paraId="7AD537C0" w14:textId="02445D4A" w:rsidR="001105F9" w:rsidRDefault="001105F9" w:rsidP="001105F9">
      <w:pPr>
        <w:rPr>
          <w:rFonts w:ascii="Calibri" w:eastAsia="Calibri" w:hAnsi="Calibri"/>
          <w:b/>
          <w:bCs/>
        </w:rPr>
      </w:pPr>
      <w:r w:rsidRPr="00AB1139">
        <w:rPr>
          <w:rFonts w:ascii="Calibri" w:hAnsi="Calibri"/>
          <w:b/>
          <w:noProof/>
          <w:lang w:eastAsia="en-GB"/>
        </w:rPr>
        <mc:AlternateContent>
          <mc:Choice Requires="wps">
            <w:drawing>
              <wp:inline distT="0" distB="0" distL="0" distR="0" wp14:anchorId="13BB8EB7" wp14:editId="1D5ECA1E">
                <wp:extent cx="5727700" cy="1209675"/>
                <wp:effectExtent l="0" t="0" r="25400" b="28575"/>
                <wp:docPr id="325153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1209675"/>
                        </a:xfrm>
                        <a:prstGeom prst="rect">
                          <a:avLst/>
                        </a:prstGeom>
                        <a:solidFill>
                          <a:srgbClr val="FFFFFF"/>
                        </a:solidFill>
                        <a:ln w="9525">
                          <a:solidFill>
                            <a:srgbClr val="000000"/>
                          </a:solidFill>
                          <a:miter lim="800000"/>
                          <a:headEnd/>
                          <a:tailEnd/>
                        </a:ln>
                      </wps:spPr>
                      <wps:txbx>
                        <w:txbxContent>
                          <w:p w14:paraId="13599F68" w14:textId="77777777" w:rsidR="001105F9" w:rsidRDefault="001105F9" w:rsidP="001105F9">
                            <w:pPr>
                              <w:pStyle w:val="NoSpacing"/>
                              <w:rPr>
                                <w:rFonts w:ascii="Calibri" w:hAnsi="Calibri"/>
                                <w:b/>
                              </w:rPr>
                            </w:pPr>
                            <w:r>
                              <w:rPr>
                                <w:rFonts w:ascii="Calibri" w:hAnsi="Calibri"/>
                                <w:b/>
                              </w:rPr>
                              <w:t>Training Incumbent’s name</w:t>
                            </w:r>
                          </w:p>
                          <w:p w14:paraId="704524C2" w14:textId="77777777" w:rsidR="001105F9" w:rsidRDefault="001105F9" w:rsidP="001105F9">
                            <w:pPr>
                              <w:pStyle w:val="NoSpacing"/>
                              <w:rPr>
                                <w:rFonts w:ascii="Calibri" w:hAnsi="Calibri"/>
                                <w:b/>
                              </w:rPr>
                            </w:pPr>
                          </w:p>
                          <w:p w14:paraId="27A0075C" w14:textId="77777777" w:rsidR="001105F9" w:rsidRDefault="001105F9" w:rsidP="001105F9">
                            <w:pPr>
                              <w:pStyle w:val="NoSpacing"/>
                              <w:rPr>
                                <w:rFonts w:ascii="Calibri" w:hAnsi="Calibri"/>
                                <w:b/>
                              </w:rPr>
                            </w:pPr>
                            <w:r>
                              <w:rPr>
                                <w:rFonts w:ascii="Calibri" w:hAnsi="Calibri"/>
                                <w:b/>
                              </w:rPr>
                              <w:t>Curate’s name</w:t>
                            </w:r>
                          </w:p>
                          <w:p w14:paraId="41472904" w14:textId="77777777" w:rsidR="001105F9" w:rsidRDefault="001105F9" w:rsidP="001105F9">
                            <w:pPr>
                              <w:pStyle w:val="NoSpacing"/>
                              <w:rPr>
                                <w:rFonts w:ascii="Calibri" w:hAnsi="Calibri"/>
                                <w:b/>
                              </w:rPr>
                            </w:pPr>
                          </w:p>
                          <w:p w14:paraId="61FD5B10" w14:textId="77777777" w:rsidR="001105F9" w:rsidRDefault="001105F9" w:rsidP="001105F9">
                            <w:pPr>
                              <w:pStyle w:val="NoSpacing"/>
                              <w:rPr>
                                <w:rFonts w:ascii="Calibri" w:hAnsi="Calibri"/>
                                <w:b/>
                              </w:rPr>
                            </w:pPr>
                            <w:r>
                              <w:rPr>
                                <w:rFonts w:ascii="Calibri" w:hAnsi="Calibri"/>
                                <w:b/>
                              </w:rPr>
                              <w:t>Parish/Benefice</w:t>
                            </w:r>
                          </w:p>
                          <w:p w14:paraId="4F9B6222" w14:textId="77777777" w:rsidR="001105F9" w:rsidRDefault="001105F9" w:rsidP="001105F9">
                            <w:pPr>
                              <w:pStyle w:val="NoSpacing"/>
                              <w:rPr>
                                <w:rFonts w:ascii="Calibri" w:hAnsi="Calibri"/>
                                <w:b/>
                              </w:rPr>
                            </w:pPr>
                          </w:p>
                          <w:p w14:paraId="17108CB8" w14:textId="77777777" w:rsidR="001105F9" w:rsidRDefault="001105F9" w:rsidP="001105F9">
                            <w:pPr>
                              <w:pStyle w:val="NoSpacing"/>
                              <w:rPr>
                                <w:rFonts w:ascii="Calibri" w:hAnsi="Calibri"/>
                                <w:b/>
                              </w:rPr>
                            </w:pPr>
                          </w:p>
                          <w:p w14:paraId="70F32491" w14:textId="77777777" w:rsidR="001105F9" w:rsidRDefault="001105F9" w:rsidP="001105F9">
                            <w:pPr>
                              <w:pStyle w:val="NoSpacing"/>
                              <w:rPr>
                                <w:rFonts w:ascii="Calibri" w:hAnsi="Calibri"/>
                                <w:b/>
                              </w:rPr>
                            </w:pPr>
                          </w:p>
                          <w:p w14:paraId="3ACEB195" w14:textId="77777777" w:rsidR="001105F9" w:rsidRDefault="001105F9" w:rsidP="001105F9"/>
                        </w:txbxContent>
                      </wps:txbx>
                      <wps:bodyPr rot="0" vert="horz" wrap="square" lIns="91440" tIns="45720" rIns="91440" bIns="45720" anchor="t" anchorCtr="0">
                        <a:noAutofit/>
                      </wps:bodyPr>
                    </wps:wsp>
                  </a:graphicData>
                </a:graphic>
              </wp:inline>
            </w:drawing>
          </mc:Choice>
          <mc:Fallback xmlns:w16du="http://schemas.microsoft.com/office/word/2023/wordml/word16du">
            <w:pict>
              <v:shape w14:anchorId="13BB8EB7" id="_x0000_s1027" type="#_x0000_t202" style="width:451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RNEg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">
                <v:textbox>
                  <w:txbxContent>
                    <w:p w14:paraId="13599F68" w14:textId="77777777" w:rsidR="001105F9" w:rsidRDefault="001105F9" w:rsidP="001105F9">
                      <w:pPr>
                        <w:pStyle w:val="NoSpacing"/>
                        <w:rPr>
                          <w:rFonts w:ascii="Calibri" w:hAnsi="Calibri"/>
                          <w:b/>
                        </w:rPr>
                      </w:pPr>
                      <w:r>
                        <w:rPr>
                          <w:rFonts w:ascii="Calibri" w:hAnsi="Calibri"/>
                          <w:b/>
                        </w:rPr>
                        <w:t>Training Incumbent’s name</w:t>
                      </w:r>
                    </w:p>
                    <w:p w14:paraId="704524C2" w14:textId="77777777" w:rsidR="001105F9" w:rsidRDefault="001105F9" w:rsidP="001105F9">
                      <w:pPr>
                        <w:pStyle w:val="NoSpacing"/>
                        <w:rPr>
                          <w:rFonts w:ascii="Calibri" w:hAnsi="Calibri"/>
                          <w:b/>
                        </w:rPr>
                      </w:pPr>
                    </w:p>
                    <w:p w14:paraId="27A0075C" w14:textId="77777777" w:rsidR="001105F9" w:rsidRDefault="001105F9" w:rsidP="001105F9">
                      <w:pPr>
                        <w:pStyle w:val="NoSpacing"/>
                        <w:rPr>
                          <w:rFonts w:ascii="Calibri" w:hAnsi="Calibri"/>
                          <w:b/>
                        </w:rPr>
                      </w:pPr>
                      <w:r>
                        <w:rPr>
                          <w:rFonts w:ascii="Calibri" w:hAnsi="Calibri"/>
                          <w:b/>
                        </w:rPr>
                        <w:t>Curate’s name</w:t>
                      </w:r>
                    </w:p>
                    <w:p w14:paraId="41472904" w14:textId="77777777" w:rsidR="001105F9" w:rsidRDefault="001105F9" w:rsidP="001105F9">
                      <w:pPr>
                        <w:pStyle w:val="NoSpacing"/>
                        <w:rPr>
                          <w:rFonts w:ascii="Calibri" w:hAnsi="Calibri"/>
                          <w:b/>
                        </w:rPr>
                      </w:pPr>
                    </w:p>
                    <w:p w14:paraId="61FD5B10" w14:textId="77777777" w:rsidR="001105F9" w:rsidRDefault="001105F9" w:rsidP="001105F9">
                      <w:pPr>
                        <w:pStyle w:val="NoSpacing"/>
                        <w:rPr>
                          <w:rFonts w:ascii="Calibri" w:hAnsi="Calibri"/>
                          <w:b/>
                        </w:rPr>
                      </w:pPr>
                      <w:r>
                        <w:rPr>
                          <w:rFonts w:ascii="Calibri" w:hAnsi="Calibri"/>
                          <w:b/>
                        </w:rPr>
                        <w:t>Parish/Benefice</w:t>
                      </w:r>
                    </w:p>
                    <w:p w14:paraId="4F9B6222" w14:textId="77777777" w:rsidR="001105F9" w:rsidRDefault="001105F9" w:rsidP="001105F9">
                      <w:pPr>
                        <w:pStyle w:val="NoSpacing"/>
                        <w:rPr>
                          <w:rFonts w:ascii="Calibri" w:hAnsi="Calibri"/>
                          <w:b/>
                        </w:rPr>
                      </w:pPr>
                    </w:p>
                    <w:p w14:paraId="17108CB8" w14:textId="77777777" w:rsidR="001105F9" w:rsidRDefault="001105F9" w:rsidP="001105F9">
                      <w:pPr>
                        <w:pStyle w:val="NoSpacing"/>
                        <w:rPr>
                          <w:rFonts w:ascii="Calibri" w:hAnsi="Calibri"/>
                          <w:b/>
                        </w:rPr>
                      </w:pPr>
                    </w:p>
                    <w:p w14:paraId="70F32491" w14:textId="77777777" w:rsidR="001105F9" w:rsidRDefault="001105F9" w:rsidP="001105F9">
                      <w:pPr>
                        <w:pStyle w:val="NoSpacing"/>
                        <w:rPr>
                          <w:rFonts w:ascii="Calibri" w:hAnsi="Calibri"/>
                          <w:b/>
                        </w:rPr>
                      </w:pPr>
                    </w:p>
                    <w:p w14:paraId="3ACEB195" w14:textId="77777777" w:rsidR="001105F9" w:rsidRDefault="001105F9" w:rsidP="001105F9"/>
                  </w:txbxContent>
                </v:textbox>
                <w10:anchorlock/>
              </v:shape>
            </w:pict>
          </mc:Fallback>
        </mc:AlternateContent>
      </w:r>
    </w:p>
    <w:p w14:paraId="106884C6" w14:textId="77777777" w:rsidR="001105F9" w:rsidRDefault="001105F9" w:rsidP="001105F9">
      <w:pPr>
        <w:rPr>
          <w:rFonts w:ascii="Calibri" w:eastAsia="Calibri" w:hAnsi="Calibri"/>
          <w:b/>
          <w:bCs/>
        </w:rPr>
      </w:pPr>
    </w:p>
    <w:p w14:paraId="10B6F6A8" w14:textId="646C05E3" w:rsidR="001105F9" w:rsidRPr="001105F9" w:rsidRDefault="001105F9" w:rsidP="001105F9">
      <w:pPr>
        <w:rPr>
          <w:rFonts w:ascii="Calibri" w:eastAsia="Calibri" w:hAnsi="Calibri"/>
          <w:b/>
          <w:bCs/>
        </w:rPr>
      </w:pPr>
      <w:r w:rsidRPr="001105F9">
        <w:rPr>
          <w:rFonts w:ascii="Calibri" w:eastAsia="Calibri" w:hAnsi="Calibri"/>
          <w:b/>
          <w:bCs/>
        </w:rPr>
        <w:t xml:space="preserve">There are seven qualities being looked for in a priest. </w:t>
      </w:r>
    </w:p>
    <w:p w14:paraId="56213AE9" w14:textId="77777777" w:rsidR="001105F9" w:rsidRPr="001105F9" w:rsidRDefault="001105F9" w:rsidP="001105F9">
      <w:pPr>
        <w:rPr>
          <w:rFonts w:ascii="Calibri" w:eastAsia="Calibri" w:hAnsi="Calibri"/>
        </w:rPr>
      </w:pPr>
      <w:r w:rsidRPr="001105F9">
        <w:rPr>
          <w:rFonts w:ascii="Calibri" w:eastAsia="Calibri" w:hAnsi="Calibri"/>
        </w:rPr>
        <w:t xml:space="preserve">These </w:t>
      </w:r>
      <w:proofErr w:type="gramStart"/>
      <w:r w:rsidRPr="001105F9">
        <w:rPr>
          <w:rFonts w:ascii="Calibri" w:eastAsia="Calibri" w:hAnsi="Calibri"/>
        </w:rPr>
        <w:t>are;</w:t>
      </w:r>
      <w:proofErr w:type="gramEnd"/>
    </w:p>
    <w:p w14:paraId="53DDD91B"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Call to ministry</w:t>
      </w:r>
    </w:p>
    <w:p w14:paraId="00DEC032"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Love for God</w:t>
      </w:r>
    </w:p>
    <w:p w14:paraId="7C7FFA67"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Love for people</w:t>
      </w:r>
    </w:p>
    <w:p w14:paraId="54B6431E"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Wisdom</w:t>
      </w:r>
    </w:p>
    <w:p w14:paraId="6F39CB75"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Fruitfulness</w:t>
      </w:r>
    </w:p>
    <w:p w14:paraId="173F477C"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Potential</w:t>
      </w:r>
    </w:p>
    <w:p w14:paraId="71A61CD0" w14:textId="77777777" w:rsidR="001105F9" w:rsidRPr="001105F9" w:rsidRDefault="001105F9" w:rsidP="001105F9">
      <w:pPr>
        <w:numPr>
          <w:ilvl w:val="0"/>
          <w:numId w:val="11"/>
        </w:numPr>
        <w:contextualSpacing/>
        <w:rPr>
          <w:rFonts w:ascii="Calibri" w:eastAsia="Calibri" w:hAnsi="Calibri"/>
        </w:rPr>
      </w:pPr>
      <w:r w:rsidRPr="001105F9">
        <w:rPr>
          <w:rFonts w:ascii="Calibri" w:eastAsia="Calibri" w:hAnsi="Calibri"/>
        </w:rPr>
        <w:t>Trustworthiness</w:t>
      </w:r>
    </w:p>
    <w:p w14:paraId="0CAC3D52" w14:textId="77777777" w:rsidR="001105F9" w:rsidRPr="001105F9" w:rsidRDefault="001105F9" w:rsidP="001105F9">
      <w:pPr>
        <w:rPr>
          <w:rFonts w:ascii="Calibri" w:eastAsia="Calibri" w:hAnsi="Calibri"/>
        </w:rPr>
      </w:pPr>
    </w:p>
    <w:p w14:paraId="46B919AD" w14:textId="77777777" w:rsidR="001105F9" w:rsidRPr="001105F9" w:rsidRDefault="001105F9" w:rsidP="001105F9">
      <w:pPr>
        <w:rPr>
          <w:rFonts w:ascii="Calibri" w:eastAsia="Calibri" w:hAnsi="Calibri"/>
          <w:b/>
          <w:bCs/>
        </w:rPr>
      </w:pPr>
      <w:r w:rsidRPr="001105F9">
        <w:rPr>
          <w:rFonts w:ascii="Calibri" w:eastAsia="Calibri" w:hAnsi="Calibri"/>
          <w:b/>
          <w:bCs/>
        </w:rPr>
        <w:t>Demonstrated in each of the four domains</w:t>
      </w:r>
    </w:p>
    <w:p w14:paraId="461AE61A" w14:textId="77777777" w:rsidR="001105F9" w:rsidRPr="001105F9" w:rsidRDefault="001105F9" w:rsidP="001105F9">
      <w:pPr>
        <w:rPr>
          <w:rFonts w:ascii="Calibri" w:eastAsia="Calibri" w:hAnsi="Calibri"/>
        </w:rPr>
      </w:pPr>
      <w:r w:rsidRPr="001105F9">
        <w:rPr>
          <w:rFonts w:ascii="Calibri" w:eastAsia="Calibri" w:hAnsi="Calibri"/>
        </w:rPr>
        <w:t>Each of these qualities can be seen in our relationship to</w:t>
      </w:r>
    </w:p>
    <w:p w14:paraId="10FA4EA3"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Christ</w:t>
      </w:r>
    </w:p>
    <w:p w14:paraId="6DA778DC"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the Church</w:t>
      </w:r>
    </w:p>
    <w:p w14:paraId="4CD49239"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the world</w:t>
      </w:r>
    </w:p>
    <w:p w14:paraId="11FA69C1" w14:textId="77777777" w:rsidR="001105F9" w:rsidRPr="001105F9" w:rsidRDefault="001105F9" w:rsidP="001105F9">
      <w:pPr>
        <w:numPr>
          <w:ilvl w:val="0"/>
          <w:numId w:val="12"/>
        </w:numPr>
        <w:contextualSpacing/>
        <w:rPr>
          <w:rFonts w:ascii="Calibri" w:eastAsia="Calibri" w:hAnsi="Calibri"/>
        </w:rPr>
      </w:pPr>
      <w:r w:rsidRPr="001105F9">
        <w:rPr>
          <w:rFonts w:ascii="Calibri" w:eastAsia="Calibri" w:hAnsi="Calibri"/>
        </w:rPr>
        <w:t>Self</w:t>
      </w:r>
    </w:p>
    <w:p w14:paraId="4EB7CACF" w14:textId="77777777" w:rsidR="001105F9" w:rsidRPr="001105F9" w:rsidRDefault="001105F9" w:rsidP="001105F9">
      <w:pPr>
        <w:rPr>
          <w:rFonts w:ascii="Calibri" w:eastAsia="Calibri" w:hAnsi="Calibri"/>
        </w:rPr>
      </w:pPr>
    </w:p>
    <w:p w14:paraId="7BEC3BCA" w14:textId="0E3D6E11" w:rsidR="001105F9" w:rsidRPr="001105F9" w:rsidRDefault="001105F9" w:rsidP="001105F9">
      <w:pPr>
        <w:rPr>
          <w:rFonts w:ascii="Calibri" w:eastAsia="Calibri" w:hAnsi="Calibri"/>
        </w:rPr>
      </w:pPr>
      <w:r w:rsidRPr="001105F9">
        <w:rPr>
          <w:rFonts w:ascii="Calibri" w:eastAsia="Calibri" w:hAnsi="Calibri"/>
        </w:rPr>
        <w:t xml:space="preserve">Please use the table on page </w:t>
      </w:r>
      <w:r w:rsidR="00DB3A85">
        <w:rPr>
          <w:rFonts w:ascii="Calibri" w:eastAsia="Calibri" w:hAnsi="Calibri"/>
        </w:rPr>
        <w:t xml:space="preserve">17/18 </w:t>
      </w:r>
      <w:r w:rsidRPr="001105F9">
        <w:rPr>
          <w:rFonts w:ascii="Calibri" w:eastAsia="Calibri" w:hAnsi="Calibri"/>
        </w:rPr>
        <w:t xml:space="preserve">of the curacy handbook and write a brief statement of how each quality is demonstrated by the curate in the four different domains. </w:t>
      </w:r>
    </w:p>
    <w:p w14:paraId="30BEB75C" w14:textId="77777777" w:rsidR="001105F9" w:rsidRPr="001105F9" w:rsidRDefault="001105F9" w:rsidP="001105F9">
      <w:pPr>
        <w:rPr>
          <w:rFonts w:ascii="Calibri" w:eastAsia="Calibri" w:hAnsi="Calibri"/>
        </w:rPr>
      </w:pPr>
    </w:p>
    <w:p w14:paraId="1F8D0B62" w14:textId="77777777" w:rsidR="001105F9" w:rsidRPr="001105F9" w:rsidRDefault="001105F9" w:rsidP="001105F9">
      <w:pPr>
        <w:rPr>
          <w:rFonts w:ascii="Calibri" w:eastAsia="Calibri" w:hAnsi="Calibri"/>
          <w:b/>
          <w:bCs/>
        </w:rPr>
      </w:pPr>
      <w:r w:rsidRPr="001105F9">
        <w:rPr>
          <w:rFonts w:ascii="Calibri" w:eastAsia="Calibri" w:hAnsi="Calibri"/>
          <w:b/>
          <w:bCs/>
        </w:rPr>
        <w:t xml:space="preserve">Under each </w:t>
      </w:r>
      <w:proofErr w:type="gramStart"/>
      <w:r w:rsidRPr="001105F9">
        <w:rPr>
          <w:rFonts w:ascii="Calibri" w:eastAsia="Calibri" w:hAnsi="Calibri"/>
          <w:b/>
          <w:bCs/>
        </w:rPr>
        <w:t>quality</w:t>
      </w:r>
      <w:proofErr w:type="gramEnd"/>
      <w:r w:rsidRPr="001105F9">
        <w:rPr>
          <w:rFonts w:ascii="Calibri" w:eastAsia="Calibri" w:hAnsi="Calibri"/>
          <w:b/>
          <w:bCs/>
        </w:rPr>
        <w:t xml:space="preserve"> please indicate which might best describes current formation</w:t>
      </w:r>
    </w:p>
    <w:p w14:paraId="00FA629B"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rPr>
        <w:t xml:space="preserve">The curate </w:t>
      </w:r>
      <w:r w:rsidRPr="001105F9">
        <w:rPr>
          <w:rFonts w:ascii="Calibri" w:eastAsia="Calibri" w:hAnsi="Calibri" w:cs="Arial"/>
          <w:bCs/>
          <w:sz w:val="22"/>
          <w:szCs w:val="22"/>
        </w:rPr>
        <w:t xml:space="preserve">inhabits the quality very well across all four domains and demonstrates areas where excellence is seen.   </w:t>
      </w:r>
    </w:p>
    <w:p w14:paraId="20A58A09" w14:textId="77777777" w:rsidR="001105F9" w:rsidRPr="001105F9" w:rsidRDefault="001105F9" w:rsidP="001105F9">
      <w:pPr>
        <w:ind w:left="720"/>
        <w:contextualSpacing/>
        <w:rPr>
          <w:rFonts w:ascii="Calibri" w:eastAsia="Calibri" w:hAnsi="Calibri" w:cs="Arial"/>
          <w:bCs/>
          <w:sz w:val="16"/>
          <w:szCs w:val="16"/>
        </w:rPr>
      </w:pPr>
    </w:p>
    <w:p w14:paraId="09AD37D1"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inhabits the quality well across all four domains. Including areas where you would describe the curate as good.</w:t>
      </w:r>
    </w:p>
    <w:p w14:paraId="554302E9" w14:textId="77777777" w:rsidR="001105F9" w:rsidRPr="001105F9" w:rsidRDefault="001105F9" w:rsidP="001105F9">
      <w:pPr>
        <w:ind w:left="720"/>
        <w:contextualSpacing/>
        <w:rPr>
          <w:rFonts w:ascii="Calibri" w:eastAsia="Calibri" w:hAnsi="Calibri" w:cs="Arial"/>
          <w:bCs/>
          <w:sz w:val="22"/>
          <w:szCs w:val="22"/>
        </w:rPr>
      </w:pPr>
    </w:p>
    <w:p w14:paraId="06D38CC3"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is competent but there are identifiable areas which need attention. Typically, a good deal of the indicative evidence will be seen but there are some gaps and weaknesses.</w:t>
      </w:r>
    </w:p>
    <w:p w14:paraId="7CCBC40B" w14:textId="77777777" w:rsidR="001105F9" w:rsidRPr="001105F9" w:rsidRDefault="001105F9" w:rsidP="001105F9">
      <w:pPr>
        <w:ind w:left="720"/>
        <w:contextualSpacing/>
        <w:rPr>
          <w:rFonts w:ascii="Calibri" w:eastAsia="Calibri" w:hAnsi="Calibri" w:cs="Arial"/>
          <w:bCs/>
          <w:sz w:val="16"/>
          <w:szCs w:val="16"/>
        </w:rPr>
      </w:pPr>
    </w:p>
    <w:p w14:paraId="302CC478" w14:textId="77777777" w:rsidR="001105F9" w:rsidRPr="001105F9" w:rsidRDefault="001105F9" w:rsidP="001105F9">
      <w:pPr>
        <w:numPr>
          <w:ilvl w:val="0"/>
          <w:numId w:val="10"/>
        </w:numPr>
        <w:contextualSpacing/>
        <w:rPr>
          <w:rFonts w:ascii="Calibri" w:eastAsia="Calibri" w:hAnsi="Calibri" w:cs="Arial"/>
          <w:bCs/>
          <w:sz w:val="22"/>
          <w:szCs w:val="22"/>
        </w:rPr>
      </w:pPr>
      <w:r w:rsidRPr="001105F9">
        <w:rPr>
          <w:rFonts w:ascii="Calibri" w:eastAsia="Calibri" w:hAnsi="Calibri" w:cs="Arial"/>
          <w:bCs/>
          <w:sz w:val="22"/>
          <w:szCs w:val="22"/>
        </w:rPr>
        <w:t>The curate shows weakness in some aspects of inhabiting the quality. Please ensure evidence is given</w:t>
      </w:r>
    </w:p>
    <w:p w14:paraId="407A0DC7" w14:textId="77777777" w:rsidR="001105F9" w:rsidRPr="001105F9" w:rsidRDefault="001105F9" w:rsidP="001105F9">
      <w:pPr>
        <w:rPr>
          <w:rFonts w:ascii="Calibri" w:eastAsia="Calibri" w:hAnsi="Calibri" w:cs="Arial"/>
          <w:bCs/>
          <w:sz w:val="22"/>
          <w:szCs w:val="22"/>
        </w:rPr>
      </w:pPr>
    </w:p>
    <w:p w14:paraId="256F717F" w14:textId="77777777" w:rsidR="001105F9" w:rsidRPr="001105F9" w:rsidRDefault="001105F9" w:rsidP="001105F9">
      <w:pPr>
        <w:numPr>
          <w:ilvl w:val="0"/>
          <w:numId w:val="10"/>
        </w:numPr>
        <w:contextualSpacing/>
        <w:rPr>
          <w:rFonts w:ascii="Calibri" w:eastAsia="Calibri" w:hAnsi="Calibri"/>
          <w:i/>
          <w:iCs/>
        </w:rPr>
      </w:pPr>
      <w:r w:rsidRPr="001105F9">
        <w:rPr>
          <w:rFonts w:ascii="Calibri" w:eastAsia="Calibri" w:hAnsi="Calibri" w:cs="Arial"/>
          <w:bCs/>
          <w:sz w:val="22"/>
          <w:szCs w:val="22"/>
        </w:rPr>
        <w:t xml:space="preserve">The curate does not inhabit the quality in sufficient depth to move to the next stage of ministry. Please note, concerns would usually have been raised before the written report is received.  </w:t>
      </w:r>
    </w:p>
    <w:p w14:paraId="3F61E5AF" w14:textId="77777777" w:rsidR="001105F9" w:rsidRPr="001105F9" w:rsidRDefault="001105F9" w:rsidP="001105F9">
      <w:pPr>
        <w:rPr>
          <w:rFonts w:ascii="Calibri" w:eastAsia="Calibri" w:hAnsi="Calibri"/>
          <w:i/>
          <w:iCs/>
        </w:rPr>
      </w:pPr>
    </w:p>
    <w:p w14:paraId="29B54E88" w14:textId="77777777" w:rsidR="001105F9" w:rsidRDefault="001105F9" w:rsidP="001105F9">
      <w:pPr>
        <w:rPr>
          <w:rFonts w:ascii="Calibri" w:eastAsia="Calibri" w:hAnsi="Calibri"/>
        </w:rPr>
      </w:pPr>
    </w:p>
    <w:p w14:paraId="45DF3CCC" w14:textId="77777777" w:rsidR="00F4044C" w:rsidRPr="001105F9" w:rsidRDefault="00F4044C" w:rsidP="001105F9">
      <w:pPr>
        <w:rPr>
          <w:rFonts w:ascii="Calibri" w:eastAsia="Calibri" w:hAnsi="Calibri"/>
        </w:rPr>
      </w:pPr>
    </w:p>
    <w:p w14:paraId="2B9276B9"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lastRenderedPageBreak/>
        <w:t>Call to ministry</w:t>
      </w:r>
    </w:p>
    <w:p w14:paraId="2CE15D57" w14:textId="77777777" w:rsidR="001105F9" w:rsidRPr="001105F9" w:rsidRDefault="001105F9" w:rsidP="001105F9">
      <w:pPr>
        <w:rPr>
          <w:rFonts w:ascii="Calibri" w:eastAsia="Calibri" w:hAnsi="Calibri"/>
        </w:rPr>
      </w:pPr>
    </w:p>
    <w:p w14:paraId="5CC6AD0B" w14:textId="77777777" w:rsidR="001105F9" w:rsidRDefault="001105F9" w:rsidP="001105F9">
      <w:pPr>
        <w:rPr>
          <w:rFonts w:ascii="Calibri" w:eastAsia="Calibri" w:hAnsi="Calibri"/>
        </w:rPr>
      </w:pPr>
    </w:p>
    <w:p w14:paraId="753C1B26" w14:textId="77777777" w:rsidR="004F1C4C" w:rsidRPr="001105F9" w:rsidRDefault="004F1C4C" w:rsidP="001105F9">
      <w:pPr>
        <w:rPr>
          <w:rFonts w:ascii="Calibri" w:eastAsia="Calibri" w:hAnsi="Calibri"/>
        </w:rPr>
      </w:pPr>
    </w:p>
    <w:p w14:paraId="7A2FB0B8" w14:textId="77777777" w:rsidR="001105F9" w:rsidRPr="001105F9" w:rsidRDefault="001105F9" w:rsidP="001105F9">
      <w:pPr>
        <w:rPr>
          <w:rFonts w:ascii="Calibri" w:eastAsia="Calibri" w:hAnsi="Calibri"/>
        </w:rPr>
      </w:pPr>
    </w:p>
    <w:p w14:paraId="129B69E0"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Love for God</w:t>
      </w:r>
    </w:p>
    <w:p w14:paraId="6F39608F" w14:textId="77777777" w:rsidR="001105F9" w:rsidRPr="001105F9" w:rsidRDefault="001105F9" w:rsidP="001105F9">
      <w:pPr>
        <w:rPr>
          <w:rFonts w:ascii="Calibri" w:eastAsia="Calibri" w:hAnsi="Calibri"/>
        </w:rPr>
      </w:pPr>
    </w:p>
    <w:p w14:paraId="073A31E8" w14:textId="77777777" w:rsidR="001105F9" w:rsidRDefault="001105F9" w:rsidP="001105F9">
      <w:pPr>
        <w:rPr>
          <w:rFonts w:ascii="Calibri" w:eastAsia="Calibri" w:hAnsi="Calibri"/>
        </w:rPr>
      </w:pPr>
    </w:p>
    <w:p w14:paraId="7FEF3D5A" w14:textId="77777777" w:rsidR="004F1C4C" w:rsidRPr="001105F9" w:rsidRDefault="004F1C4C" w:rsidP="001105F9">
      <w:pPr>
        <w:rPr>
          <w:rFonts w:ascii="Calibri" w:eastAsia="Calibri" w:hAnsi="Calibri"/>
        </w:rPr>
      </w:pPr>
    </w:p>
    <w:p w14:paraId="407B43D5" w14:textId="77777777" w:rsidR="001105F9" w:rsidRPr="001105F9" w:rsidRDefault="001105F9" w:rsidP="001105F9">
      <w:pPr>
        <w:rPr>
          <w:rFonts w:ascii="Calibri" w:eastAsia="Calibri" w:hAnsi="Calibri"/>
        </w:rPr>
      </w:pPr>
    </w:p>
    <w:p w14:paraId="53E61A1E"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Love for people</w:t>
      </w:r>
    </w:p>
    <w:p w14:paraId="3D84E5A3" w14:textId="77777777" w:rsidR="001105F9" w:rsidRPr="001105F9" w:rsidRDefault="001105F9" w:rsidP="001105F9">
      <w:pPr>
        <w:rPr>
          <w:rFonts w:ascii="Calibri" w:eastAsia="Calibri" w:hAnsi="Calibri"/>
        </w:rPr>
      </w:pPr>
    </w:p>
    <w:p w14:paraId="5DF45215" w14:textId="77777777" w:rsidR="001105F9" w:rsidRPr="001105F9" w:rsidRDefault="001105F9" w:rsidP="001105F9">
      <w:pPr>
        <w:rPr>
          <w:rFonts w:ascii="Calibri" w:eastAsia="Calibri" w:hAnsi="Calibri"/>
        </w:rPr>
      </w:pPr>
    </w:p>
    <w:p w14:paraId="00FDE379" w14:textId="77777777" w:rsidR="001105F9" w:rsidRPr="001105F9" w:rsidRDefault="001105F9" w:rsidP="001105F9">
      <w:pPr>
        <w:rPr>
          <w:rFonts w:ascii="Calibri" w:eastAsia="Calibri" w:hAnsi="Calibri"/>
        </w:rPr>
      </w:pPr>
    </w:p>
    <w:p w14:paraId="270C4564" w14:textId="77777777" w:rsidR="001105F9" w:rsidRPr="001105F9" w:rsidRDefault="001105F9" w:rsidP="001105F9">
      <w:pPr>
        <w:rPr>
          <w:rFonts w:ascii="Calibri" w:eastAsia="Calibri" w:hAnsi="Calibri"/>
        </w:rPr>
      </w:pPr>
    </w:p>
    <w:p w14:paraId="1CCEDC28"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Wisdom</w:t>
      </w:r>
    </w:p>
    <w:p w14:paraId="46E0ACCE" w14:textId="77777777" w:rsidR="001105F9" w:rsidRPr="001105F9" w:rsidRDefault="001105F9" w:rsidP="001105F9">
      <w:pPr>
        <w:rPr>
          <w:rFonts w:ascii="Calibri" w:eastAsia="Calibri" w:hAnsi="Calibri"/>
        </w:rPr>
      </w:pPr>
    </w:p>
    <w:p w14:paraId="34523ADC" w14:textId="77777777" w:rsidR="001105F9" w:rsidRPr="001105F9" w:rsidRDefault="001105F9" w:rsidP="001105F9">
      <w:pPr>
        <w:rPr>
          <w:rFonts w:ascii="Calibri" w:eastAsia="Calibri" w:hAnsi="Calibri"/>
        </w:rPr>
      </w:pPr>
    </w:p>
    <w:p w14:paraId="347B0EC3" w14:textId="77777777" w:rsidR="001105F9" w:rsidRPr="001105F9" w:rsidRDefault="001105F9" w:rsidP="001105F9">
      <w:pPr>
        <w:rPr>
          <w:rFonts w:ascii="Calibri" w:eastAsia="Calibri" w:hAnsi="Calibri"/>
        </w:rPr>
      </w:pPr>
    </w:p>
    <w:p w14:paraId="6FF22AC6" w14:textId="77777777" w:rsidR="001105F9" w:rsidRPr="001105F9" w:rsidRDefault="001105F9" w:rsidP="001105F9">
      <w:pPr>
        <w:rPr>
          <w:rFonts w:ascii="Calibri" w:eastAsia="Calibri" w:hAnsi="Calibri"/>
        </w:rPr>
      </w:pPr>
    </w:p>
    <w:p w14:paraId="385FE943"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Fruitfulness</w:t>
      </w:r>
    </w:p>
    <w:p w14:paraId="52848894" w14:textId="77777777" w:rsidR="001105F9" w:rsidRPr="001105F9" w:rsidRDefault="001105F9" w:rsidP="001105F9">
      <w:pPr>
        <w:rPr>
          <w:rFonts w:ascii="Calibri" w:eastAsia="Calibri" w:hAnsi="Calibri"/>
        </w:rPr>
      </w:pPr>
    </w:p>
    <w:p w14:paraId="41787C6B" w14:textId="77777777" w:rsidR="001105F9" w:rsidRPr="001105F9" w:rsidRDefault="001105F9" w:rsidP="001105F9">
      <w:pPr>
        <w:rPr>
          <w:rFonts w:ascii="Calibri" w:eastAsia="Calibri" w:hAnsi="Calibri"/>
        </w:rPr>
      </w:pPr>
    </w:p>
    <w:p w14:paraId="4649E8DE" w14:textId="77777777" w:rsidR="001105F9" w:rsidRPr="001105F9" w:rsidRDefault="001105F9" w:rsidP="001105F9">
      <w:pPr>
        <w:rPr>
          <w:rFonts w:ascii="Calibri" w:eastAsia="Calibri" w:hAnsi="Calibri"/>
        </w:rPr>
      </w:pPr>
    </w:p>
    <w:p w14:paraId="3EDEA557" w14:textId="77777777" w:rsidR="001105F9" w:rsidRPr="001105F9" w:rsidRDefault="001105F9" w:rsidP="001105F9">
      <w:pPr>
        <w:rPr>
          <w:rFonts w:ascii="Calibri" w:eastAsia="Calibri" w:hAnsi="Calibri"/>
        </w:rPr>
      </w:pPr>
    </w:p>
    <w:p w14:paraId="7E79CC80"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Potential</w:t>
      </w:r>
    </w:p>
    <w:p w14:paraId="21A738CC" w14:textId="77777777" w:rsidR="001105F9" w:rsidRPr="001105F9" w:rsidRDefault="001105F9" w:rsidP="001105F9">
      <w:pPr>
        <w:rPr>
          <w:rFonts w:ascii="Calibri" w:eastAsia="Calibri" w:hAnsi="Calibri"/>
        </w:rPr>
      </w:pPr>
    </w:p>
    <w:p w14:paraId="273AABF9" w14:textId="77777777" w:rsidR="001105F9" w:rsidRPr="001105F9" w:rsidRDefault="001105F9" w:rsidP="001105F9">
      <w:pPr>
        <w:rPr>
          <w:rFonts w:ascii="Calibri" w:eastAsia="Calibri" w:hAnsi="Calibri"/>
        </w:rPr>
      </w:pPr>
    </w:p>
    <w:p w14:paraId="494DA676" w14:textId="77777777" w:rsidR="001105F9" w:rsidRPr="001105F9" w:rsidRDefault="001105F9" w:rsidP="001105F9">
      <w:pPr>
        <w:rPr>
          <w:rFonts w:ascii="Calibri" w:eastAsia="Calibri" w:hAnsi="Calibri"/>
        </w:rPr>
      </w:pPr>
    </w:p>
    <w:p w14:paraId="42F7D702" w14:textId="77777777" w:rsidR="001105F9" w:rsidRPr="001105F9" w:rsidRDefault="001105F9" w:rsidP="001105F9">
      <w:pPr>
        <w:rPr>
          <w:rFonts w:ascii="Calibri" w:eastAsia="Calibri" w:hAnsi="Calibri"/>
        </w:rPr>
      </w:pPr>
    </w:p>
    <w:p w14:paraId="39002EE9" w14:textId="77777777" w:rsidR="001105F9" w:rsidRPr="001105F9" w:rsidRDefault="001105F9" w:rsidP="00266018">
      <w:pPr>
        <w:numPr>
          <w:ilvl w:val="0"/>
          <w:numId w:val="13"/>
        </w:numPr>
        <w:contextualSpacing/>
        <w:rPr>
          <w:rFonts w:ascii="Calibri" w:eastAsia="Calibri" w:hAnsi="Calibri"/>
        </w:rPr>
      </w:pPr>
      <w:r w:rsidRPr="001105F9">
        <w:rPr>
          <w:rFonts w:ascii="Calibri" w:eastAsia="Calibri" w:hAnsi="Calibri"/>
        </w:rPr>
        <w:t>Trustworthiness</w:t>
      </w:r>
    </w:p>
    <w:p w14:paraId="5714698C" w14:textId="77777777" w:rsidR="001105F9" w:rsidRPr="001105F9" w:rsidRDefault="001105F9" w:rsidP="001105F9">
      <w:pPr>
        <w:rPr>
          <w:rFonts w:ascii="Calibri" w:eastAsia="Calibri" w:hAnsi="Calibri"/>
        </w:rPr>
      </w:pPr>
    </w:p>
    <w:p w14:paraId="452215F2" w14:textId="77777777" w:rsidR="001105F9" w:rsidRPr="001105F9" w:rsidRDefault="001105F9" w:rsidP="001105F9">
      <w:pPr>
        <w:rPr>
          <w:rFonts w:ascii="Calibri" w:eastAsia="Calibri" w:hAnsi="Calibri"/>
          <w:b/>
          <w:bCs/>
        </w:rPr>
      </w:pPr>
    </w:p>
    <w:p w14:paraId="47B0C8F1" w14:textId="77777777" w:rsidR="001105F9" w:rsidRPr="001105F9" w:rsidRDefault="001105F9" w:rsidP="001105F9">
      <w:pPr>
        <w:rPr>
          <w:rFonts w:ascii="Calibri" w:eastAsia="Calibri" w:hAnsi="Calibri"/>
          <w:b/>
          <w:bCs/>
        </w:rPr>
      </w:pPr>
    </w:p>
    <w:p w14:paraId="6419B232" w14:textId="77777777" w:rsidR="001105F9" w:rsidRPr="001105F9" w:rsidRDefault="001105F9" w:rsidP="001105F9">
      <w:pPr>
        <w:rPr>
          <w:rFonts w:ascii="Calibri" w:eastAsia="Calibri" w:hAnsi="Calibri"/>
          <w:b/>
          <w:bCs/>
        </w:rPr>
      </w:pPr>
    </w:p>
    <w:p w14:paraId="48D6108A" w14:textId="77777777" w:rsidR="001105F9" w:rsidRPr="001105F9" w:rsidRDefault="001105F9" w:rsidP="001105F9">
      <w:pPr>
        <w:rPr>
          <w:rFonts w:ascii="Calibri" w:eastAsia="Calibri" w:hAnsi="Calibri"/>
        </w:rPr>
      </w:pPr>
      <w:r w:rsidRPr="001105F9">
        <w:rPr>
          <w:rFonts w:ascii="Calibri" w:eastAsia="Calibri" w:hAnsi="Calibri"/>
          <w:b/>
          <w:bCs/>
        </w:rPr>
        <w:t>Summative judgement</w:t>
      </w:r>
      <w:r w:rsidRPr="001105F9">
        <w:rPr>
          <w:rFonts w:ascii="Calibri" w:eastAsia="Calibri" w:hAnsi="Calibri"/>
        </w:rPr>
        <w:t xml:space="preserve"> (see below)</w:t>
      </w:r>
    </w:p>
    <w:p w14:paraId="574558F2" w14:textId="77777777" w:rsidR="001105F9" w:rsidRPr="001105F9" w:rsidRDefault="001105F9" w:rsidP="001105F9">
      <w:pPr>
        <w:rPr>
          <w:rFonts w:ascii="Calibri" w:eastAsia="Calibri" w:hAnsi="Calibri"/>
        </w:rPr>
      </w:pPr>
      <w:r w:rsidRPr="001105F9">
        <w:rPr>
          <w:rFonts w:ascii="Calibri" w:eastAsia="Calibri" w:hAnsi="Calibri"/>
        </w:rPr>
        <w:t>Please summarise your comments above indicating suitability of the curate to transition to the next stage of ministry and areas for further development.</w:t>
      </w:r>
    </w:p>
    <w:p w14:paraId="1A721B73" w14:textId="77777777" w:rsidR="001105F9" w:rsidRPr="001105F9" w:rsidRDefault="001105F9" w:rsidP="001105F9">
      <w:pPr>
        <w:rPr>
          <w:rFonts w:ascii="Calibri" w:eastAsia="Calibri" w:hAnsi="Calibri"/>
        </w:rPr>
      </w:pPr>
    </w:p>
    <w:p w14:paraId="2693D4F5" w14:textId="77777777" w:rsidR="001105F9" w:rsidRPr="001105F9" w:rsidRDefault="001105F9" w:rsidP="001105F9">
      <w:pPr>
        <w:rPr>
          <w:rFonts w:ascii="Calibri" w:eastAsia="Calibri" w:hAnsi="Calibri"/>
        </w:rPr>
      </w:pPr>
    </w:p>
    <w:p w14:paraId="105D8E1A" w14:textId="77777777" w:rsidR="001105F9" w:rsidRPr="001105F9" w:rsidRDefault="001105F9" w:rsidP="001105F9">
      <w:pPr>
        <w:rPr>
          <w:rFonts w:ascii="Calibri" w:eastAsia="Calibri" w:hAnsi="Calibri"/>
        </w:rPr>
      </w:pPr>
    </w:p>
    <w:p w14:paraId="70213FC7" w14:textId="77777777" w:rsidR="001105F9" w:rsidRPr="001105F9" w:rsidRDefault="001105F9" w:rsidP="001105F9">
      <w:pPr>
        <w:rPr>
          <w:rFonts w:ascii="Calibri" w:eastAsia="Calibri" w:hAnsi="Calibri"/>
        </w:rPr>
      </w:pPr>
    </w:p>
    <w:p w14:paraId="39AA176A" w14:textId="77777777" w:rsidR="001105F9" w:rsidRPr="001105F9" w:rsidRDefault="001105F9" w:rsidP="001105F9">
      <w:pPr>
        <w:rPr>
          <w:rFonts w:ascii="Calibri" w:eastAsia="Calibri" w:hAnsi="Calibri"/>
        </w:rPr>
      </w:pPr>
    </w:p>
    <w:p w14:paraId="4D51195F" w14:textId="77777777" w:rsidR="001105F9" w:rsidRPr="001105F9" w:rsidRDefault="001105F9" w:rsidP="001105F9">
      <w:pPr>
        <w:rPr>
          <w:rFonts w:ascii="Calibri" w:eastAsia="Calibri" w:hAnsi="Calibri"/>
        </w:rPr>
      </w:pPr>
    </w:p>
    <w:p w14:paraId="3B472DE6" w14:textId="77777777" w:rsidR="001105F9" w:rsidRPr="001105F9" w:rsidRDefault="001105F9" w:rsidP="001105F9">
      <w:pPr>
        <w:rPr>
          <w:rFonts w:ascii="Calibri" w:eastAsia="Calibri" w:hAnsi="Calibri"/>
        </w:rPr>
      </w:pPr>
      <w:r w:rsidRPr="001105F9">
        <w:rPr>
          <w:rFonts w:ascii="Calibri" w:eastAsia="Calibri" w:hAnsi="Calibri"/>
        </w:rPr>
        <w:t>Training Incumbent Signature…………………………</w:t>
      </w:r>
      <w:r w:rsidRPr="001105F9">
        <w:rPr>
          <w:rFonts w:ascii="Calibri" w:eastAsia="Calibri" w:hAnsi="Calibri"/>
        </w:rPr>
        <w:tab/>
        <w:t>Curate’s Signature…………………………</w:t>
      </w:r>
      <w:proofErr w:type="gramStart"/>
      <w:r w:rsidRPr="001105F9">
        <w:rPr>
          <w:rFonts w:ascii="Calibri" w:eastAsia="Calibri" w:hAnsi="Calibri"/>
        </w:rPr>
        <w:t>…..</w:t>
      </w:r>
      <w:proofErr w:type="gramEnd"/>
      <w:r w:rsidRPr="001105F9">
        <w:rPr>
          <w:rFonts w:ascii="Calibri" w:eastAsia="Calibri" w:hAnsi="Calibri"/>
        </w:rPr>
        <w:tab/>
      </w:r>
    </w:p>
    <w:p w14:paraId="34B8A8F9" w14:textId="77777777" w:rsidR="001105F9" w:rsidRPr="001105F9" w:rsidRDefault="001105F9" w:rsidP="001105F9">
      <w:pPr>
        <w:rPr>
          <w:rFonts w:ascii="Calibri" w:eastAsia="Calibri" w:hAnsi="Calibri"/>
        </w:rPr>
      </w:pPr>
      <w:r w:rsidRPr="001105F9">
        <w:rPr>
          <w:rFonts w:ascii="Calibri" w:eastAsia="Calibri" w:hAnsi="Calibri"/>
        </w:rPr>
        <w:t>Date……………………….</w:t>
      </w:r>
      <w:r w:rsidRPr="001105F9">
        <w:rPr>
          <w:rFonts w:ascii="Calibri" w:eastAsia="Calibri" w:hAnsi="Calibri"/>
        </w:rPr>
        <w:tab/>
      </w:r>
      <w:r w:rsidRPr="001105F9">
        <w:rPr>
          <w:rFonts w:ascii="Calibri" w:eastAsia="Calibri" w:hAnsi="Calibri"/>
        </w:rPr>
        <w:tab/>
      </w:r>
      <w:r w:rsidRPr="001105F9">
        <w:rPr>
          <w:rFonts w:ascii="Calibri" w:eastAsia="Calibri" w:hAnsi="Calibri"/>
        </w:rPr>
        <w:tab/>
      </w:r>
      <w:r w:rsidRPr="001105F9">
        <w:rPr>
          <w:rFonts w:ascii="Calibri" w:eastAsia="Calibri" w:hAnsi="Calibri"/>
        </w:rPr>
        <w:tab/>
      </w:r>
      <w:r w:rsidRPr="001105F9">
        <w:rPr>
          <w:rFonts w:ascii="Calibri" w:eastAsia="Calibri" w:hAnsi="Calibri"/>
        </w:rPr>
        <w:tab/>
        <w:t>Date……………………….</w:t>
      </w:r>
    </w:p>
    <w:p w14:paraId="2B3718D2" w14:textId="1D14A3DD" w:rsidR="001F3B1C" w:rsidRDefault="001F3B1C">
      <w:pPr>
        <w:spacing w:after="200" w:line="276" w:lineRule="auto"/>
        <w:rPr>
          <w:rFonts w:ascii="Calibri" w:eastAsia="Calibri" w:hAnsi="Calibri"/>
          <w:b/>
          <w:bCs/>
        </w:rPr>
      </w:pPr>
      <w:r>
        <w:rPr>
          <w:rFonts w:ascii="Calibri" w:eastAsia="Calibri" w:hAnsi="Calibri"/>
          <w:b/>
          <w:bCs/>
        </w:rPr>
        <w:br w:type="page"/>
      </w:r>
    </w:p>
    <w:p w14:paraId="3BDF0876" w14:textId="413063DB" w:rsidR="001105F9" w:rsidRPr="00381106" w:rsidRDefault="001F3B1C" w:rsidP="001105F9">
      <w:pPr>
        <w:rPr>
          <w:rFonts w:ascii="Calibri" w:eastAsia="Calibri" w:hAnsi="Calibri"/>
          <w:b/>
          <w:bCs/>
          <w:sz w:val="32"/>
          <w:szCs w:val="32"/>
        </w:rPr>
      </w:pPr>
      <w:r w:rsidRPr="00381106">
        <w:rPr>
          <w:rFonts w:ascii="Calibri" w:eastAsia="Calibri" w:hAnsi="Calibri"/>
          <w:b/>
          <w:bCs/>
          <w:sz w:val="32"/>
          <w:szCs w:val="32"/>
        </w:rPr>
        <w:lastRenderedPageBreak/>
        <w:t>Long Placement Proposal</w:t>
      </w:r>
    </w:p>
    <w:p w14:paraId="61D3B9E1" w14:textId="3A323D83" w:rsidR="00A055BC" w:rsidRDefault="001F3B1C" w:rsidP="001F3B1C">
      <w:pPr>
        <w:rPr>
          <w:rFonts w:asciiTheme="minorHAnsi" w:hAnsiTheme="minorHAnsi" w:cstheme="minorHAnsi"/>
        </w:rPr>
      </w:pPr>
      <w:r>
        <w:rPr>
          <w:rFonts w:asciiTheme="minorHAnsi" w:hAnsiTheme="minorHAnsi" w:cstheme="minorHAnsi"/>
        </w:rPr>
        <w:t xml:space="preserve">Proposals for the long placement should discussed with </w:t>
      </w:r>
      <w:r w:rsidR="003156B2">
        <w:rPr>
          <w:rFonts w:asciiTheme="minorHAnsi" w:hAnsiTheme="minorHAnsi" w:cstheme="minorHAnsi"/>
        </w:rPr>
        <w:t xml:space="preserve">TI, AIMEO and The proposed placement supervisor </w:t>
      </w:r>
      <w:proofErr w:type="gramStart"/>
      <w:r>
        <w:rPr>
          <w:rFonts w:asciiTheme="minorHAnsi" w:hAnsiTheme="minorHAnsi" w:cstheme="minorHAnsi"/>
        </w:rPr>
        <w:t>and  submitted</w:t>
      </w:r>
      <w:proofErr w:type="gramEnd"/>
      <w:r>
        <w:rPr>
          <w:rFonts w:asciiTheme="minorHAnsi" w:hAnsiTheme="minorHAnsi" w:cstheme="minorHAnsi"/>
        </w:rPr>
        <w:t xml:space="preserve"> by the curate to the MTTL no later than May of their second year for a placement to take place sometime between July and October. </w:t>
      </w:r>
    </w:p>
    <w:p w14:paraId="22E0A76B" w14:textId="2A993893" w:rsidR="001F3B1C" w:rsidRPr="00522521" w:rsidRDefault="00A055BC" w:rsidP="001F3B1C">
      <w:pPr>
        <w:rPr>
          <w:rFonts w:asciiTheme="minorHAnsi" w:hAnsiTheme="minorHAnsi" w:cstheme="minorHAnsi"/>
        </w:rPr>
      </w:pPr>
      <w:r>
        <w:rPr>
          <w:rFonts w:asciiTheme="minorHAnsi" w:hAnsiTheme="minorHAnsi" w:cstheme="minorHAnsi"/>
        </w:rPr>
        <w:t xml:space="preserve">The expectation is </w:t>
      </w:r>
      <w:r w:rsidR="001F3B1C" w:rsidRPr="00747EFF">
        <w:rPr>
          <w:rFonts w:asciiTheme="minorHAnsi" w:hAnsiTheme="minorHAnsi" w:cstheme="minorHAnsi"/>
        </w:rPr>
        <w:t xml:space="preserve">one side of A4 setting out </w:t>
      </w:r>
    </w:p>
    <w:p w14:paraId="1F83712A" w14:textId="77777777" w:rsidR="001F3B1C" w:rsidRPr="009E37D5" w:rsidRDefault="001F3B1C" w:rsidP="001F3B1C">
      <w:pPr>
        <w:pStyle w:val="ListParagraph"/>
        <w:numPr>
          <w:ilvl w:val="0"/>
          <w:numId w:val="14"/>
        </w:numPr>
        <w:spacing w:after="0"/>
        <w:rPr>
          <w:rFonts w:asciiTheme="minorHAnsi" w:hAnsiTheme="minorHAnsi" w:cstheme="minorHAnsi"/>
          <w:sz w:val="24"/>
          <w:szCs w:val="24"/>
        </w:rPr>
      </w:pPr>
      <w:r w:rsidRPr="009E37D5">
        <w:rPr>
          <w:rFonts w:asciiTheme="minorHAnsi" w:hAnsiTheme="minorHAnsi" w:cstheme="minorHAnsi"/>
          <w:sz w:val="24"/>
          <w:szCs w:val="24"/>
        </w:rPr>
        <w:t xml:space="preserve">What development and learning they hope will take place in their </w:t>
      </w:r>
      <w:proofErr w:type="gramStart"/>
      <w:r w:rsidRPr="009E37D5">
        <w:rPr>
          <w:rFonts w:asciiTheme="minorHAnsi" w:hAnsiTheme="minorHAnsi" w:cstheme="minorHAnsi"/>
          <w:sz w:val="24"/>
          <w:szCs w:val="24"/>
        </w:rPr>
        <w:t>placement;</w:t>
      </w:r>
      <w:proofErr w:type="gramEnd"/>
    </w:p>
    <w:p w14:paraId="10992211" w14:textId="77777777" w:rsidR="001F3B1C" w:rsidRPr="001307F0" w:rsidRDefault="001F3B1C" w:rsidP="001F3B1C">
      <w:pPr>
        <w:pStyle w:val="ListParagraph"/>
        <w:numPr>
          <w:ilvl w:val="0"/>
          <w:numId w:val="14"/>
        </w:numPr>
        <w:spacing w:after="0"/>
        <w:rPr>
          <w:rFonts w:asciiTheme="minorHAnsi" w:hAnsiTheme="minorHAnsi" w:cstheme="minorHAnsi"/>
          <w:sz w:val="24"/>
          <w:szCs w:val="24"/>
        </w:rPr>
      </w:pPr>
      <w:r w:rsidRPr="001307F0">
        <w:rPr>
          <w:rFonts w:asciiTheme="minorHAnsi" w:hAnsiTheme="minorHAnsi" w:cstheme="minorHAnsi"/>
          <w:sz w:val="24"/>
          <w:szCs w:val="24"/>
        </w:rPr>
        <w:t xml:space="preserve">What processes of conversation and supervision they are hoping for within the </w:t>
      </w:r>
      <w:proofErr w:type="gramStart"/>
      <w:r w:rsidRPr="001307F0">
        <w:rPr>
          <w:rFonts w:asciiTheme="minorHAnsi" w:hAnsiTheme="minorHAnsi" w:cstheme="minorHAnsi"/>
          <w:sz w:val="24"/>
          <w:szCs w:val="24"/>
        </w:rPr>
        <w:t>placement;</w:t>
      </w:r>
      <w:proofErr w:type="gramEnd"/>
    </w:p>
    <w:p w14:paraId="5DBC966E" w14:textId="3F2ACAC5" w:rsidR="001F3B1C" w:rsidRPr="001307F0" w:rsidRDefault="001F3B1C" w:rsidP="001F3B1C">
      <w:pPr>
        <w:pStyle w:val="ListParagraph"/>
        <w:numPr>
          <w:ilvl w:val="0"/>
          <w:numId w:val="14"/>
        </w:numPr>
        <w:spacing w:after="0"/>
        <w:rPr>
          <w:rFonts w:asciiTheme="minorHAnsi" w:hAnsiTheme="minorHAnsi" w:cstheme="minorHAnsi"/>
          <w:sz w:val="24"/>
          <w:szCs w:val="24"/>
        </w:rPr>
      </w:pPr>
      <w:r w:rsidRPr="001307F0">
        <w:rPr>
          <w:rFonts w:asciiTheme="minorHAnsi" w:hAnsiTheme="minorHAnsi" w:cstheme="minorHAnsi"/>
          <w:sz w:val="24"/>
          <w:szCs w:val="24"/>
        </w:rPr>
        <w:t>How they will evaluate and show the development and learning that takes place</w:t>
      </w:r>
      <w:r w:rsidR="00A055BC">
        <w:rPr>
          <w:rFonts w:asciiTheme="minorHAnsi" w:hAnsiTheme="minorHAnsi" w:cstheme="minorHAnsi"/>
          <w:sz w:val="24"/>
          <w:szCs w:val="24"/>
        </w:rPr>
        <w:t>. T</w:t>
      </w:r>
      <w:r w:rsidRPr="001307F0">
        <w:rPr>
          <w:rFonts w:asciiTheme="minorHAnsi" w:hAnsiTheme="minorHAnsi" w:cstheme="minorHAnsi"/>
          <w:sz w:val="24"/>
          <w:szCs w:val="24"/>
        </w:rPr>
        <w:t xml:space="preserve">his </w:t>
      </w:r>
      <w:r w:rsidR="00A055BC">
        <w:rPr>
          <w:rFonts w:asciiTheme="minorHAnsi" w:hAnsiTheme="minorHAnsi" w:cstheme="minorHAnsi"/>
          <w:sz w:val="24"/>
          <w:szCs w:val="24"/>
        </w:rPr>
        <w:t xml:space="preserve">is usually </w:t>
      </w:r>
      <w:r w:rsidRPr="001307F0">
        <w:rPr>
          <w:rFonts w:asciiTheme="minorHAnsi" w:hAnsiTheme="minorHAnsi" w:cstheme="minorHAnsi"/>
          <w:sz w:val="24"/>
          <w:szCs w:val="24"/>
        </w:rPr>
        <w:t>through the commitment to write</w:t>
      </w:r>
      <w:r w:rsidR="00A055BC">
        <w:rPr>
          <w:rFonts w:asciiTheme="minorHAnsi" w:hAnsiTheme="minorHAnsi" w:cstheme="minorHAnsi"/>
          <w:sz w:val="24"/>
          <w:szCs w:val="24"/>
        </w:rPr>
        <w:t xml:space="preserve"> a reflection on the </w:t>
      </w:r>
      <w:r w:rsidRPr="001307F0">
        <w:rPr>
          <w:rFonts w:asciiTheme="minorHAnsi" w:hAnsiTheme="minorHAnsi" w:cstheme="minorHAnsi"/>
          <w:sz w:val="24"/>
          <w:szCs w:val="24"/>
        </w:rPr>
        <w:t>placeme</w:t>
      </w:r>
      <w:r w:rsidR="00A055BC">
        <w:rPr>
          <w:rFonts w:asciiTheme="minorHAnsi" w:hAnsiTheme="minorHAnsi" w:cstheme="minorHAnsi"/>
          <w:sz w:val="24"/>
          <w:szCs w:val="24"/>
        </w:rPr>
        <w:t>nt.</w:t>
      </w:r>
    </w:p>
    <w:p w14:paraId="26E3D2E7" w14:textId="77777777" w:rsidR="001F3B1C" w:rsidRDefault="001F3B1C" w:rsidP="001F3B1C">
      <w:pPr>
        <w:rPr>
          <w:rFonts w:asciiTheme="minorHAnsi" w:hAnsiTheme="minorHAnsi" w:cstheme="minorHAnsi"/>
        </w:rPr>
      </w:pPr>
    </w:p>
    <w:p w14:paraId="0D1EB2B3" w14:textId="77777777" w:rsidR="001F3B1C" w:rsidRDefault="001F3B1C" w:rsidP="001F3B1C">
      <w:pPr>
        <w:rPr>
          <w:rFonts w:asciiTheme="minorHAnsi" w:hAnsiTheme="minorHAnsi" w:cstheme="minorHAnsi"/>
          <w:b/>
        </w:rPr>
      </w:pPr>
    </w:p>
    <w:p w14:paraId="6DBA3B24" w14:textId="77777777" w:rsidR="001F3B1C" w:rsidRPr="00381106" w:rsidRDefault="001F3B1C" w:rsidP="001F3B1C">
      <w:pPr>
        <w:rPr>
          <w:rFonts w:asciiTheme="minorHAnsi" w:hAnsiTheme="minorHAnsi" w:cstheme="minorHAnsi"/>
          <w:b/>
          <w:sz w:val="28"/>
          <w:szCs w:val="28"/>
        </w:rPr>
      </w:pPr>
      <w:r w:rsidRPr="00381106">
        <w:rPr>
          <w:rFonts w:asciiTheme="minorHAnsi" w:hAnsiTheme="minorHAnsi" w:cstheme="minorHAnsi"/>
          <w:b/>
          <w:sz w:val="28"/>
          <w:szCs w:val="28"/>
        </w:rPr>
        <w:t xml:space="preserve">Expenses and time commitment. </w:t>
      </w:r>
    </w:p>
    <w:p w14:paraId="1C7BC42C" w14:textId="5EF45C6F" w:rsidR="001F3B1C" w:rsidRDefault="001F3B1C" w:rsidP="001F3B1C">
      <w:pPr>
        <w:rPr>
          <w:rFonts w:asciiTheme="minorHAnsi" w:hAnsiTheme="minorHAnsi" w:cstheme="minorHAnsi"/>
        </w:rPr>
      </w:pPr>
      <w:r w:rsidRPr="001307F0">
        <w:rPr>
          <w:rFonts w:asciiTheme="minorHAnsi" w:hAnsiTheme="minorHAnsi" w:cstheme="minorHAnsi"/>
        </w:rPr>
        <w:t>It will always be important, in setting up the placement, that all parties agree who is paying for what, and that there is clarity in this respect.</w:t>
      </w:r>
      <w:r>
        <w:rPr>
          <w:rFonts w:asciiTheme="minorHAnsi" w:hAnsiTheme="minorHAnsi" w:cstheme="minorHAnsi"/>
        </w:rPr>
        <w:t xml:space="preserve"> A template for this agreement is provided</w:t>
      </w:r>
      <w:r w:rsidR="00A055BC">
        <w:rPr>
          <w:rFonts w:asciiTheme="minorHAnsi" w:hAnsiTheme="minorHAnsi" w:cstheme="minorHAnsi"/>
        </w:rPr>
        <w:t xml:space="preserve"> below. </w:t>
      </w:r>
      <w:r>
        <w:rPr>
          <w:rFonts w:asciiTheme="minorHAnsi" w:hAnsiTheme="minorHAnsi" w:cstheme="minorHAnsi"/>
        </w:rPr>
        <w:t xml:space="preserve">Please note there are no funds available from the central fund for the placement, our gift is the time given for this. </w:t>
      </w:r>
      <w:r w:rsidR="003156B2">
        <w:rPr>
          <w:rFonts w:asciiTheme="minorHAnsi" w:hAnsiTheme="minorHAnsi" w:cstheme="minorHAnsi"/>
        </w:rPr>
        <w:t xml:space="preserve">Please submit this at least two weeks before commencement of placement. </w:t>
      </w:r>
    </w:p>
    <w:p w14:paraId="7A996A8A" w14:textId="77777777" w:rsidR="00A055BC" w:rsidRDefault="00A055BC" w:rsidP="001F3B1C">
      <w:pPr>
        <w:rPr>
          <w:rFonts w:asciiTheme="minorHAnsi" w:hAnsiTheme="minorHAnsi" w:cstheme="minorHAnsi"/>
        </w:rPr>
      </w:pPr>
    </w:p>
    <w:p w14:paraId="0C037927" w14:textId="77777777" w:rsidR="00D11B97" w:rsidRDefault="00D11B97" w:rsidP="001F3B1C">
      <w:pPr>
        <w:rPr>
          <w:rFonts w:asciiTheme="minorHAnsi" w:hAnsiTheme="minorHAnsi" w:cstheme="minorHAnsi"/>
          <w:b/>
          <w:bCs/>
          <w:sz w:val="36"/>
          <w:szCs w:val="36"/>
        </w:rPr>
      </w:pPr>
    </w:p>
    <w:p w14:paraId="4409E545" w14:textId="77777777" w:rsidR="00381106" w:rsidRDefault="00381106" w:rsidP="001F3B1C">
      <w:pPr>
        <w:rPr>
          <w:rFonts w:asciiTheme="minorHAnsi" w:hAnsiTheme="minorHAnsi" w:cstheme="minorHAnsi"/>
          <w:b/>
          <w:bCs/>
          <w:sz w:val="32"/>
          <w:szCs w:val="32"/>
        </w:rPr>
      </w:pPr>
    </w:p>
    <w:p w14:paraId="7997672E" w14:textId="77777777" w:rsidR="00381106" w:rsidRDefault="00381106" w:rsidP="001F3B1C">
      <w:pPr>
        <w:rPr>
          <w:rFonts w:asciiTheme="minorHAnsi" w:hAnsiTheme="minorHAnsi" w:cstheme="minorHAnsi"/>
          <w:b/>
          <w:bCs/>
          <w:sz w:val="32"/>
          <w:szCs w:val="32"/>
        </w:rPr>
      </w:pPr>
    </w:p>
    <w:p w14:paraId="7E65E794" w14:textId="77777777" w:rsidR="00381106" w:rsidRDefault="00381106" w:rsidP="001F3B1C">
      <w:pPr>
        <w:rPr>
          <w:rFonts w:asciiTheme="minorHAnsi" w:hAnsiTheme="minorHAnsi" w:cstheme="minorHAnsi"/>
          <w:b/>
          <w:bCs/>
          <w:sz w:val="32"/>
          <w:szCs w:val="32"/>
        </w:rPr>
      </w:pPr>
    </w:p>
    <w:p w14:paraId="03CFC16D" w14:textId="77777777" w:rsidR="00381106" w:rsidRDefault="00381106" w:rsidP="001F3B1C">
      <w:pPr>
        <w:rPr>
          <w:rFonts w:asciiTheme="minorHAnsi" w:hAnsiTheme="minorHAnsi" w:cstheme="minorHAnsi"/>
          <w:b/>
          <w:bCs/>
          <w:sz w:val="32"/>
          <w:szCs w:val="32"/>
        </w:rPr>
      </w:pPr>
    </w:p>
    <w:p w14:paraId="227F1939" w14:textId="77777777" w:rsidR="00381106" w:rsidRDefault="00381106" w:rsidP="001F3B1C">
      <w:pPr>
        <w:rPr>
          <w:rFonts w:asciiTheme="minorHAnsi" w:hAnsiTheme="minorHAnsi" w:cstheme="minorHAnsi"/>
          <w:b/>
          <w:bCs/>
          <w:sz w:val="32"/>
          <w:szCs w:val="32"/>
        </w:rPr>
      </w:pPr>
    </w:p>
    <w:p w14:paraId="2E4440F5" w14:textId="77777777" w:rsidR="00381106" w:rsidRDefault="00381106" w:rsidP="001F3B1C">
      <w:pPr>
        <w:rPr>
          <w:rFonts w:asciiTheme="minorHAnsi" w:hAnsiTheme="minorHAnsi" w:cstheme="minorHAnsi"/>
          <w:b/>
          <w:bCs/>
          <w:sz w:val="32"/>
          <w:szCs w:val="32"/>
        </w:rPr>
      </w:pPr>
    </w:p>
    <w:p w14:paraId="4EEBE590" w14:textId="77777777" w:rsidR="00381106" w:rsidRDefault="00381106" w:rsidP="001F3B1C">
      <w:pPr>
        <w:rPr>
          <w:rFonts w:asciiTheme="minorHAnsi" w:hAnsiTheme="minorHAnsi" w:cstheme="minorHAnsi"/>
          <w:b/>
          <w:bCs/>
          <w:sz w:val="32"/>
          <w:szCs w:val="32"/>
        </w:rPr>
      </w:pPr>
    </w:p>
    <w:p w14:paraId="0F094788" w14:textId="77777777" w:rsidR="00381106" w:rsidRDefault="00381106" w:rsidP="001F3B1C">
      <w:pPr>
        <w:rPr>
          <w:rFonts w:asciiTheme="minorHAnsi" w:hAnsiTheme="minorHAnsi" w:cstheme="minorHAnsi"/>
          <w:b/>
          <w:bCs/>
          <w:sz w:val="32"/>
          <w:szCs w:val="32"/>
        </w:rPr>
      </w:pPr>
    </w:p>
    <w:p w14:paraId="012C23C7" w14:textId="77777777" w:rsidR="00381106" w:rsidRDefault="00381106" w:rsidP="001F3B1C">
      <w:pPr>
        <w:rPr>
          <w:rFonts w:asciiTheme="minorHAnsi" w:hAnsiTheme="minorHAnsi" w:cstheme="minorHAnsi"/>
          <w:b/>
          <w:bCs/>
          <w:sz w:val="32"/>
          <w:szCs w:val="32"/>
        </w:rPr>
      </w:pPr>
    </w:p>
    <w:p w14:paraId="65274247" w14:textId="77777777" w:rsidR="00381106" w:rsidRDefault="00381106" w:rsidP="001F3B1C">
      <w:pPr>
        <w:rPr>
          <w:rFonts w:asciiTheme="minorHAnsi" w:hAnsiTheme="minorHAnsi" w:cstheme="minorHAnsi"/>
          <w:b/>
          <w:bCs/>
          <w:sz w:val="32"/>
          <w:szCs w:val="32"/>
        </w:rPr>
      </w:pPr>
    </w:p>
    <w:p w14:paraId="152E5EF9" w14:textId="77777777" w:rsidR="00381106" w:rsidRDefault="00381106" w:rsidP="001F3B1C">
      <w:pPr>
        <w:rPr>
          <w:rFonts w:asciiTheme="minorHAnsi" w:hAnsiTheme="minorHAnsi" w:cstheme="minorHAnsi"/>
          <w:b/>
          <w:bCs/>
          <w:sz w:val="32"/>
          <w:szCs w:val="32"/>
        </w:rPr>
      </w:pPr>
    </w:p>
    <w:p w14:paraId="692275E8" w14:textId="77777777" w:rsidR="00381106" w:rsidRDefault="00381106" w:rsidP="001F3B1C">
      <w:pPr>
        <w:rPr>
          <w:rFonts w:asciiTheme="minorHAnsi" w:hAnsiTheme="minorHAnsi" w:cstheme="minorHAnsi"/>
          <w:b/>
          <w:bCs/>
          <w:sz w:val="32"/>
          <w:szCs w:val="32"/>
        </w:rPr>
      </w:pPr>
    </w:p>
    <w:p w14:paraId="566E60D8" w14:textId="77777777" w:rsidR="00381106" w:rsidRDefault="00381106" w:rsidP="001F3B1C">
      <w:pPr>
        <w:rPr>
          <w:rFonts w:asciiTheme="minorHAnsi" w:hAnsiTheme="minorHAnsi" w:cstheme="minorHAnsi"/>
          <w:b/>
          <w:bCs/>
          <w:sz w:val="32"/>
          <w:szCs w:val="32"/>
        </w:rPr>
      </w:pPr>
    </w:p>
    <w:p w14:paraId="2B39D68B" w14:textId="77777777" w:rsidR="00381106" w:rsidRDefault="00381106" w:rsidP="001F3B1C">
      <w:pPr>
        <w:rPr>
          <w:rFonts w:asciiTheme="minorHAnsi" w:hAnsiTheme="minorHAnsi" w:cstheme="minorHAnsi"/>
          <w:b/>
          <w:bCs/>
          <w:sz w:val="32"/>
          <w:szCs w:val="32"/>
        </w:rPr>
      </w:pPr>
    </w:p>
    <w:p w14:paraId="428E3C8E" w14:textId="77777777" w:rsidR="00381106" w:rsidRDefault="00381106" w:rsidP="001F3B1C">
      <w:pPr>
        <w:rPr>
          <w:rFonts w:asciiTheme="minorHAnsi" w:hAnsiTheme="minorHAnsi" w:cstheme="minorHAnsi"/>
          <w:b/>
          <w:bCs/>
          <w:sz w:val="32"/>
          <w:szCs w:val="32"/>
        </w:rPr>
      </w:pPr>
    </w:p>
    <w:p w14:paraId="0D685709" w14:textId="77777777" w:rsidR="00381106" w:rsidRDefault="00381106" w:rsidP="001F3B1C">
      <w:pPr>
        <w:rPr>
          <w:rFonts w:asciiTheme="minorHAnsi" w:hAnsiTheme="minorHAnsi" w:cstheme="minorHAnsi"/>
          <w:b/>
          <w:bCs/>
          <w:sz w:val="32"/>
          <w:szCs w:val="32"/>
        </w:rPr>
      </w:pPr>
    </w:p>
    <w:p w14:paraId="7C97E30A" w14:textId="77777777" w:rsidR="00381106" w:rsidRDefault="00381106" w:rsidP="001F3B1C">
      <w:pPr>
        <w:rPr>
          <w:rFonts w:asciiTheme="minorHAnsi" w:hAnsiTheme="minorHAnsi" w:cstheme="minorHAnsi"/>
          <w:b/>
          <w:bCs/>
          <w:sz w:val="32"/>
          <w:szCs w:val="32"/>
        </w:rPr>
      </w:pPr>
    </w:p>
    <w:p w14:paraId="67ECCF74" w14:textId="77777777" w:rsidR="00381106" w:rsidRDefault="00381106" w:rsidP="001F3B1C">
      <w:pPr>
        <w:rPr>
          <w:rFonts w:asciiTheme="minorHAnsi" w:hAnsiTheme="minorHAnsi" w:cstheme="minorHAnsi"/>
          <w:b/>
          <w:bCs/>
          <w:sz w:val="32"/>
          <w:szCs w:val="32"/>
        </w:rPr>
      </w:pPr>
    </w:p>
    <w:p w14:paraId="5520D1C5" w14:textId="77777777" w:rsidR="00381106" w:rsidRDefault="00381106" w:rsidP="001F3B1C">
      <w:pPr>
        <w:rPr>
          <w:rFonts w:asciiTheme="minorHAnsi" w:hAnsiTheme="minorHAnsi" w:cstheme="minorHAnsi"/>
          <w:b/>
          <w:bCs/>
          <w:sz w:val="32"/>
          <w:szCs w:val="32"/>
        </w:rPr>
      </w:pPr>
    </w:p>
    <w:p w14:paraId="46DF5599" w14:textId="77777777" w:rsidR="00381106" w:rsidRDefault="00381106" w:rsidP="001F3B1C">
      <w:pPr>
        <w:rPr>
          <w:rFonts w:asciiTheme="minorHAnsi" w:hAnsiTheme="minorHAnsi" w:cstheme="minorHAnsi"/>
          <w:b/>
          <w:bCs/>
          <w:sz w:val="32"/>
          <w:szCs w:val="32"/>
        </w:rPr>
      </w:pPr>
    </w:p>
    <w:p w14:paraId="398A3FDB" w14:textId="209BEB6C" w:rsidR="00381106" w:rsidRDefault="00601D86" w:rsidP="00601D86">
      <w:pPr>
        <w:jc w:val="right"/>
        <w:rPr>
          <w:rFonts w:asciiTheme="minorHAnsi" w:hAnsiTheme="minorHAnsi" w:cstheme="minorHAnsi"/>
          <w:b/>
          <w:bCs/>
          <w:sz w:val="32"/>
          <w:szCs w:val="32"/>
        </w:rPr>
      </w:pPr>
      <w:r>
        <w:rPr>
          <w:noProof/>
        </w:rPr>
        <w:lastRenderedPageBreak/>
        <w:drawing>
          <wp:inline distT="0" distB="0" distL="0" distR="0" wp14:anchorId="18A341B6" wp14:editId="4A1CB4CA">
            <wp:extent cx="1838325" cy="552450"/>
            <wp:effectExtent l="0" t="0" r="9525" b="0"/>
            <wp:docPr id="1528577128" name="Picture 152857712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D0B5536" w14:textId="00E3ADAC" w:rsidR="00D11B97" w:rsidRPr="00381106" w:rsidRDefault="00D11B97" w:rsidP="001F3B1C">
      <w:pPr>
        <w:rPr>
          <w:rFonts w:asciiTheme="minorHAnsi" w:hAnsiTheme="minorHAnsi" w:cstheme="minorHAnsi"/>
          <w:b/>
          <w:bCs/>
          <w:sz w:val="32"/>
          <w:szCs w:val="32"/>
        </w:rPr>
      </w:pPr>
      <w:r w:rsidRPr="00381106">
        <w:rPr>
          <w:rFonts w:asciiTheme="minorHAnsi" w:hAnsiTheme="minorHAnsi" w:cstheme="minorHAnsi"/>
          <w:b/>
          <w:bCs/>
          <w:sz w:val="32"/>
          <w:szCs w:val="32"/>
        </w:rPr>
        <w:t>Placement Agreement</w:t>
      </w:r>
    </w:p>
    <w:p w14:paraId="7A1F8E41" w14:textId="77777777" w:rsidR="00D11B97" w:rsidRPr="00D11B97" w:rsidRDefault="00D11B97" w:rsidP="001F3B1C">
      <w:pPr>
        <w:rPr>
          <w:rFonts w:asciiTheme="minorHAnsi" w:hAnsiTheme="minorHAnsi" w:cstheme="minorHAnsi"/>
          <w:b/>
          <w:bCs/>
          <w:sz w:val="36"/>
          <w:szCs w:val="36"/>
        </w:rPr>
      </w:pPr>
    </w:p>
    <w:p w14:paraId="121F6226" w14:textId="235FCB6A" w:rsidR="00A055BC" w:rsidRDefault="00A055BC" w:rsidP="001F3B1C">
      <w:pPr>
        <w:rPr>
          <w:rFonts w:asciiTheme="minorHAnsi" w:hAnsiTheme="minorHAnsi" w:cstheme="minorHAnsi"/>
        </w:rPr>
      </w:pPr>
      <w:r>
        <w:rPr>
          <w:rFonts w:asciiTheme="minorHAnsi" w:hAnsiTheme="minorHAnsi" w:cstheme="minorHAnsi"/>
        </w:rPr>
        <w:t>Name of Placement</w:t>
      </w:r>
      <w:r w:rsidR="003156B2">
        <w:rPr>
          <w:rFonts w:asciiTheme="minorHAnsi" w:hAnsiTheme="minorHAnsi" w:cstheme="minorHAnsi"/>
        </w:rPr>
        <w:t>………………………………………………………………………………………………………….</w:t>
      </w:r>
    </w:p>
    <w:p w14:paraId="3B50ACAC" w14:textId="77777777" w:rsidR="00A055BC" w:rsidRDefault="00A055BC" w:rsidP="001F3B1C">
      <w:pPr>
        <w:rPr>
          <w:rFonts w:asciiTheme="minorHAnsi" w:hAnsiTheme="minorHAnsi" w:cstheme="minorHAnsi"/>
        </w:rPr>
      </w:pPr>
    </w:p>
    <w:p w14:paraId="2AF1F9C8" w14:textId="01ED0CF6" w:rsidR="00A055BC" w:rsidRDefault="00A055BC" w:rsidP="001F3B1C">
      <w:pPr>
        <w:rPr>
          <w:rFonts w:asciiTheme="minorHAnsi" w:hAnsiTheme="minorHAnsi" w:cstheme="minorHAnsi"/>
        </w:rPr>
      </w:pPr>
      <w:r>
        <w:rPr>
          <w:rFonts w:asciiTheme="minorHAnsi" w:hAnsiTheme="minorHAnsi" w:cstheme="minorHAnsi"/>
        </w:rPr>
        <w:t xml:space="preserve">Name of </w:t>
      </w:r>
      <w:proofErr w:type="gramStart"/>
      <w:r>
        <w:rPr>
          <w:rFonts w:asciiTheme="minorHAnsi" w:hAnsiTheme="minorHAnsi" w:cstheme="minorHAnsi"/>
        </w:rPr>
        <w:t>Curate</w:t>
      </w:r>
      <w:r w:rsidR="003156B2">
        <w:rPr>
          <w:rFonts w:asciiTheme="minorHAnsi" w:hAnsiTheme="minorHAnsi" w:cstheme="minorHAnsi"/>
        </w:rPr>
        <w:t xml:space="preserve">  …</w:t>
      </w:r>
      <w:proofErr w:type="gramEnd"/>
      <w:r w:rsidR="003156B2">
        <w:rPr>
          <w:rFonts w:asciiTheme="minorHAnsi" w:hAnsiTheme="minorHAnsi" w:cstheme="minorHAnsi"/>
        </w:rPr>
        <w:t>…………………………………………………………………………………………………………..</w:t>
      </w:r>
    </w:p>
    <w:p w14:paraId="4A00EDEB" w14:textId="77777777" w:rsidR="00A055BC" w:rsidRDefault="00A055BC" w:rsidP="001F3B1C">
      <w:pPr>
        <w:rPr>
          <w:rFonts w:asciiTheme="minorHAnsi" w:hAnsiTheme="minorHAnsi" w:cstheme="minorHAnsi"/>
        </w:rPr>
      </w:pPr>
    </w:p>
    <w:p w14:paraId="7B662262" w14:textId="23CD2FA6" w:rsidR="003156B2" w:rsidRDefault="003156B2" w:rsidP="001F3B1C">
      <w:pPr>
        <w:rPr>
          <w:rFonts w:asciiTheme="minorHAnsi" w:hAnsiTheme="minorHAnsi" w:cstheme="minorHAnsi"/>
        </w:rPr>
      </w:pPr>
      <w:r>
        <w:rPr>
          <w:rFonts w:asciiTheme="minorHAnsi" w:hAnsiTheme="minorHAnsi" w:cstheme="minorHAnsi"/>
        </w:rPr>
        <w:t>Details of s</w:t>
      </w:r>
      <w:r w:rsidR="00A055BC">
        <w:rPr>
          <w:rFonts w:asciiTheme="minorHAnsi" w:hAnsiTheme="minorHAnsi" w:cstheme="minorHAnsi"/>
        </w:rPr>
        <w:t>upervisor during the placement</w:t>
      </w:r>
      <w:r>
        <w:rPr>
          <w:rFonts w:asciiTheme="minorHAnsi" w:hAnsiTheme="minorHAnsi" w:cstheme="minorHAnsi"/>
        </w:rPr>
        <w:t xml:space="preserve"> </w:t>
      </w:r>
    </w:p>
    <w:p w14:paraId="66D14136" w14:textId="77777777" w:rsidR="003156B2" w:rsidRDefault="003156B2" w:rsidP="001F3B1C">
      <w:pPr>
        <w:rPr>
          <w:rFonts w:asciiTheme="minorHAnsi" w:hAnsiTheme="minorHAnsi" w:cstheme="minorHAnsi"/>
        </w:rPr>
      </w:pPr>
    </w:p>
    <w:p w14:paraId="47FBFFCF" w14:textId="584BB389" w:rsidR="003156B2" w:rsidRDefault="003156B2" w:rsidP="001F3B1C">
      <w:pPr>
        <w:rPr>
          <w:rFonts w:asciiTheme="minorHAnsi" w:hAnsiTheme="minorHAnsi" w:cstheme="minorHAnsi"/>
        </w:rPr>
      </w:pPr>
      <w:r>
        <w:rPr>
          <w:rFonts w:asciiTheme="minorHAnsi" w:hAnsiTheme="minorHAnsi" w:cstheme="minorHAnsi"/>
        </w:rPr>
        <w:t>Name………………………………………………</w:t>
      </w:r>
      <w:proofErr w:type="gramStart"/>
      <w:r>
        <w:rPr>
          <w:rFonts w:asciiTheme="minorHAnsi" w:hAnsiTheme="minorHAnsi" w:cstheme="minorHAnsi"/>
        </w:rPr>
        <w:t>…..</w:t>
      </w:r>
      <w:proofErr w:type="gramEnd"/>
      <w:r>
        <w:rPr>
          <w:rFonts w:asciiTheme="minorHAnsi" w:hAnsiTheme="minorHAnsi" w:cstheme="minorHAnsi"/>
        </w:rPr>
        <w:t xml:space="preserve">……………   </w:t>
      </w:r>
      <w:proofErr w:type="gramStart"/>
      <w:r>
        <w:rPr>
          <w:rFonts w:asciiTheme="minorHAnsi" w:hAnsiTheme="minorHAnsi" w:cstheme="minorHAnsi"/>
        </w:rPr>
        <w:t>Position  …</w:t>
      </w:r>
      <w:proofErr w:type="gramEnd"/>
      <w:r>
        <w:rPr>
          <w:rFonts w:asciiTheme="minorHAnsi" w:hAnsiTheme="minorHAnsi" w:cstheme="minorHAnsi"/>
        </w:rPr>
        <w:t>………………………………………….</w:t>
      </w:r>
    </w:p>
    <w:p w14:paraId="5C426B27" w14:textId="77777777" w:rsidR="003156B2" w:rsidRDefault="003156B2" w:rsidP="001F3B1C">
      <w:pPr>
        <w:rPr>
          <w:rFonts w:asciiTheme="minorHAnsi" w:hAnsiTheme="minorHAnsi" w:cstheme="minorHAnsi"/>
        </w:rPr>
      </w:pPr>
    </w:p>
    <w:p w14:paraId="08C164DD" w14:textId="2B5D57A3" w:rsidR="003156B2" w:rsidRDefault="003156B2" w:rsidP="001F3B1C">
      <w:pPr>
        <w:rPr>
          <w:rFonts w:asciiTheme="minorHAnsi" w:hAnsiTheme="minorHAnsi" w:cstheme="minorHAnsi"/>
        </w:rPr>
      </w:pPr>
      <w:r>
        <w:rPr>
          <w:rFonts w:asciiTheme="minorHAnsi" w:hAnsiTheme="minorHAnsi" w:cstheme="minorHAnsi"/>
        </w:rPr>
        <w:t>Email ………………………………………………………………….    Phone Number ……………………………</w:t>
      </w:r>
      <w:proofErr w:type="gramStart"/>
      <w:r>
        <w:rPr>
          <w:rFonts w:asciiTheme="minorHAnsi" w:hAnsiTheme="minorHAnsi" w:cstheme="minorHAnsi"/>
        </w:rPr>
        <w:t>…..</w:t>
      </w:r>
      <w:proofErr w:type="gramEnd"/>
    </w:p>
    <w:p w14:paraId="39426CCA" w14:textId="77777777" w:rsidR="003156B2" w:rsidRDefault="003156B2" w:rsidP="001F3B1C">
      <w:pPr>
        <w:rPr>
          <w:rFonts w:asciiTheme="minorHAnsi" w:hAnsiTheme="minorHAnsi" w:cstheme="minorHAnsi"/>
        </w:rPr>
      </w:pPr>
    </w:p>
    <w:p w14:paraId="1F79FC2A" w14:textId="6234D348" w:rsidR="00A055BC" w:rsidRDefault="00A055BC" w:rsidP="001F3B1C">
      <w:pPr>
        <w:rPr>
          <w:rFonts w:asciiTheme="minorHAnsi" w:hAnsiTheme="minorHAnsi" w:cstheme="minorHAnsi"/>
        </w:rPr>
      </w:pPr>
      <w:r>
        <w:rPr>
          <w:rFonts w:asciiTheme="minorHAnsi" w:hAnsiTheme="minorHAnsi" w:cstheme="minorHAnsi"/>
        </w:rPr>
        <w:t xml:space="preserve">Dates of start </w:t>
      </w:r>
      <w:r w:rsidR="003156B2">
        <w:rPr>
          <w:rFonts w:asciiTheme="minorHAnsi" w:hAnsiTheme="minorHAnsi" w:cstheme="minorHAnsi"/>
        </w:rPr>
        <w:t xml:space="preserve">……………………………………….    </w:t>
      </w:r>
      <w:r>
        <w:rPr>
          <w:rFonts w:asciiTheme="minorHAnsi" w:hAnsiTheme="minorHAnsi" w:cstheme="minorHAnsi"/>
        </w:rPr>
        <w:t xml:space="preserve">and end of </w:t>
      </w:r>
      <w:proofErr w:type="gramStart"/>
      <w:r>
        <w:rPr>
          <w:rFonts w:asciiTheme="minorHAnsi" w:hAnsiTheme="minorHAnsi" w:cstheme="minorHAnsi"/>
        </w:rPr>
        <w:t>placement</w:t>
      </w:r>
      <w:r w:rsidR="003156B2">
        <w:rPr>
          <w:rFonts w:asciiTheme="minorHAnsi" w:hAnsiTheme="minorHAnsi" w:cstheme="minorHAnsi"/>
        </w:rPr>
        <w:t xml:space="preserve">  …</w:t>
      </w:r>
      <w:proofErr w:type="gramEnd"/>
      <w:r w:rsidR="003156B2">
        <w:rPr>
          <w:rFonts w:asciiTheme="minorHAnsi" w:hAnsiTheme="minorHAnsi" w:cstheme="minorHAnsi"/>
        </w:rPr>
        <w:t>……………………………….</w:t>
      </w:r>
    </w:p>
    <w:p w14:paraId="00E3BD64" w14:textId="77777777" w:rsidR="003156B2" w:rsidRDefault="003156B2" w:rsidP="001F3B1C">
      <w:pPr>
        <w:rPr>
          <w:rFonts w:asciiTheme="minorHAnsi" w:hAnsiTheme="minorHAnsi" w:cstheme="minorHAnsi"/>
        </w:rPr>
      </w:pPr>
    </w:p>
    <w:p w14:paraId="68C0662E" w14:textId="36FAE559" w:rsidR="003156B2" w:rsidRDefault="003156B2" w:rsidP="001F3B1C">
      <w:pPr>
        <w:rPr>
          <w:rFonts w:asciiTheme="minorHAnsi" w:hAnsiTheme="minorHAnsi" w:cstheme="minorHAnsi"/>
        </w:rPr>
      </w:pPr>
      <w:r>
        <w:rPr>
          <w:rFonts w:asciiTheme="minorHAnsi" w:hAnsiTheme="minorHAnsi" w:cstheme="minorHAnsi"/>
        </w:rPr>
        <w:t>Expected days and times of working within the placement</w:t>
      </w:r>
    </w:p>
    <w:p w14:paraId="15A09F5C" w14:textId="77777777" w:rsidR="003156B2" w:rsidRDefault="003156B2" w:rsidP="001F3B1C">
      <w:pPr>
        <w:rPr>
          <w:rFonts w:asciiTheme="minorHAnsi" w:hAnsiTheme="minorHAnsi" w:cstheme="minorHAnsi"/>
        </w:rPr>
      </w:pPr>
    </w:p>
    <w:p w14:paraId="169EAABC" w14:textId="5C2032BD" w:rsidR="003156B2" w:rsidRDefault="003156B2" w:rsidP="001F3B1C">
      <w:pPr>
        <w:rPr>
          <w:rFonts w:asciiTheme="minorHAnsi" w:hAnsiTheme="minorHAnsi" w:cstheme="minorHAnsi"/>
        </w:rPr>
      </w:pPr>
      <w:r>
        <w:rPr>
          <w:rFonts w:asciiTheme="minorHAnsi" w:hAnsiTheme="minorHAnsi" w:cstheme="minorHAnsi"/>
        </w:rPr>
        <w:t>…………………………………………………………………………………………………………………………………………</w:t>
      </w:r>
    </w:p>
    <w:p w14:paraId="7D866167" w14:textId="77777777" w:rsidR="003156B2" w:rsidRDefault="003156B2" w:rsidP="001F3B1C">
      <w:pPr>
        <w:rPr>
          <w:rFonts w:asciiTheme="minorHAnsi" w:hAnsiTheme="minorHAnsi" w:cstheme="minorHAnsi"/>
        </w:rPr>
      </w:pPr>
    </w:p>
    <w:p w14:paraId="4E321708" w14:textId="76F9D07D" w:rsidR="003156B2" w:rsidRDefault="003156B2" w:rsidP="001F3B1C">
      <w:pPr>
        <w:rPr>
          <w:rFonts w:asciiTheme="minorHAnsi" w:hAnsiTheme="minorHAnsi" w:cstheme="minorHAnsi"/>
        </w:rPr>
      </w:pPr>
      <w:r>
        <w:rPr>
          <w:rFonts w:asciiTheme="minorHAnsi" w:hAnsiTheme="minorHAnsi" w:cstheme="minorHAnsi"/>
        </w:rPr>
        <w:t>………………………………………………………………………………………………………………………………………..</w:t>
      </w:r>
    </w:p>
    <w:p w14:paraId="1D444BEC" w14:textId="77777777" w:rsidR="00A055BC" w:rsidRDefault="00A055BC" w:rsidP="001F3B1C">
      <w:pPr>
        <w:rPr>
          <w:rFonts w:asciiTheme="minorHAnsi" w:hAnsiTheme="minorHAnsi" w:cstheme="minorHAnsi"/>
        </w:rPr>
      </w:pPr>
    </w:p>
    <w:p w14:paraId="78F23A94" w14:textId="186FF1A7" w:rsidR="00A055BC" w:rsidRDefault="00A055BC" w:rsidP="001F3B1C">
      <w:pPr>
        <w:rPr>
          <w:rFonts w:asciiTheme="minorHAnsi" w:hAnsiTheme="minorHAnsi" w:cstheme="minorHAnsi"/>
        </w:rPr>
      </w:pPr>
      <w:r>
        <w:rPr>
          <w:rFonts w:asciiTheme="minorHAnsi" w:hAnsiTheme="minorHAnsi" w:cstheme="minorHAnsi"/>
        </w:rPr>
        <w:t xml:space="preserve">Details of accommodation </w:t>
      </w:r>
      <w:r w:rsidR="003156B2">
        <w:rPr>
          <w:rFonts w:asciiTheme="minorHAnsi" w:hAnsiTheme="minorHAnsi" w:cstheme="minorHAnsi"/>
        </w:rPr>
        <w:t xml:space="preserve">arrangements </w:t>
      </w:r>
      <w:r>
        <w:rPr>
          <w:rFonts w:asciiTheme="minorHAnsi" w:hAnsiTheme="minorHAnsi" w:cstheme="minorHAnsi"/>
        </w:rPr>
        <w:t>if applicable</w:t>
      </w:r>
    </w:p>
    <w:p w14:paraId="3816E6E1" w14:textId="77777777" w:rsidR="003156B2" w:rsidRDefault="003156B2" w:rsidP="001F3B1C">
      <w:pPr>
        <w:rPr>
          <w:rFonts w:asciiTheme="minorHAnsi" w:hAnsiTheme="minorHAnsi" w:cstheme="minorHAnsi"/>
        </w:rPr>
      </w:pPr>
    </w:p>
    <w:p w14:paraId="6CCD0B6E" w14:textId="700825ED" w:rsidR="003156B2" w:rsidRDefault="003156B2" w:rsidP="001F3B1C">
      <w:pPr>
        <w:rPr>
          <w:rFonts w:asciiTheme="minorHAnsi" w:hAnsiTheme="minorHAnsi" w:cstheme="minorHAnsi"/>
        </w:rPr>
      </w:pPr>
      <w:r>
        <w:rPr>
          <w:rFonts w:asciiTheme="minorHAnsi" w:hAnsiTheme="minorHAnsi" w:cstheme="minorHAnsi"/>
        </w:rPr>
        <w:t>………………………………………………………………………………………………………………………………………..</w:t>
      </w:r>
    </w:p>
    <w:p w14:paraId="197B8373" w14:textId="77777777" w:rsidR="00A055BC" w:rsidRDefault="00A055BC" w:rsidP="001F3B1C">
      <w:pPr>
        <w:rPr>
          <w:rFonts w:asciiTheme="minorHAnsi" w:hAnsiTheme="minorHAnsi" w:cstheme="minorHAnsi"/>
        </w:rPr>
      </w:pPr>
    </w:p>
    <w:p w14:paraId="5441075F" w14:textId="27C9DBBC" w:rsidR="00A055BC" w:rsidRDefault="00A055BC" w:rsidP="001F3B1C">
      <w:pPr>
        <w:rPr>
          <w:rFonts w:asciiTheme="minorHAnsi" w:hAnsiTheme="minorHAnsi" w:cstheme="minorHAnsi"/>
        </w:rPr>
      </w:pPr>
      <w:r>
        <w:rPr>
          <w:rFonts w:asciiTheme="minorHAnsi" w:hAnsiTheme="minorHAnsi" w:cstheme="minorHAnsi"/>
        </w:rPr>
        <w:t>Travel Arrangements if applicable</w:t>
      </w:r>
    </w:p>
    <w:p w14:paraId="3F96EFBB" w14:textId="77777777" w:rsidR="003156B2" w:rsidRDefault="003156B2" w:rsidP="001F3B1C">
      <w:pPr>
        <w:rPr>
          <w:rFonts w:asciiTheme="minorHAnsi" w:hAnsiTheme="minorHAnsi" w:cstheme="minorHAnsi"/>
        </w:rPr>
      </w:pPr>
    </w:p>
    <w:p w14:paraId="33BC6E03" w14:textId="2C51F36D" w:rsidR="003156B2" w:rsidRDefault="003156B2" w:rsidP="001F3B1C">
      <w:pPr>
        <w:rPr>
          <w:rFonts w:asciiTheme="minorHAnsi" w:hAnsiTheme="minorHAnsi" w:cstheme="minorHAnsi"/>
        </w:rPr>
      </w:pPr>
      <w:r>
        <w:rPr>
          <w:rFonts w:asciiTheme="minorHAnsi" w:hAnsiTheme="minorHAnsi" w:cstheme="minorHAnsi"/>
        </w:rPr>
        <w:t>………………………………………………………………………………………………………………………………………..</w:t>
      </w:r>
    </w:p>
    <w:p w14:paraId="38489A0D" w14:textId="77777777" w:rsidR="00A055BC" w:rsidRDefault="00A055BC" w:rsidP="001F3B1C">
      <w:pPr>
        <w:rPr>
          <w:rFonts w:asciiTheme="minorHAnsi" w:hAnsiTheme="minorHAnsi" w:cstheme="minorHAnsi"/>
        </w:rPr>
      </w:pPr>
    </w:p>
    <w:p w14:paraId="538E7FB3" w14:textId="1D21AD22" w:rsidR="00A055BC" w:rsidRDefault="00A055BC" w:rsidP="001F3B1C">
      <w:pPr>
        <w:rPr>
          <w:rFonts w:asciiTheme="minorHAnsi" w:hAnsiTheme="minorHAnsi" w:cstheme="minorHAnsi"/>
        </w:rPr>
      </w:pPr>
      <w:r>
        <w:rPr>
          <w:rFonts w:asciiTheme="minorHAnsi" w:hAnsiTheme="minorHAnsi" w:cstheme="minorHAnsi"/>
        </w:rPr>
        <w:t>Expenses occurred will be met in full by……</w:t>
      </w:r>
      <w:r w:rsidR="003156B2">
        <w:rPr>
          <w:rFonts w:asciiTheme="minorHAnsi" w:hAnsiTheme="minorHAnsi" w:cstheme="minorHAnsi"/>
        </w:rPr>
        <w:t>………………</w:t>
      </w:r>
      <w:proofErr w:type="gramStart"/>
      <w:r w:rsidR="003156B2">
        <w:rPr>
          <w:rFonts w:asciiTheme="minorHAnsi" w:hAnsiTheme="minorHAnsi" w:cstheme="minorHAnsi"/>
        </w:rPr>
        <w:t>…..</w:t>
      </w:r>
      <w:proofErr w:type="gramEnd"/>
      <w:r>
        <w:rPr>
          <w:rFonts w:asciiTheme="minorHAnsi" w:hAnsiTheme="minorHAnsi" w:cstheme="minorHAnsi"/>
        </w:rPr>
        <w:t>………………. (</w:t>
      </w:r>
      <w:proofErr w:type="gramStart"/>
      <w:r>
        <w:rPr>
          <w:rFonts w:asciiTheme="minorHAnsi" w:hAnsiTheme="minorHAnsi" w:cstheme="minorHAnsi"/>
        </w:rPr>
        <w:t>this</w:t>
      </w:r>
      <w:proofErr w:type="gramEnd"/>
      <w:r>
        <w:rPr>
          <w:rFonts w:asciiTheme="minorHAnsi" w:hAnsiTheme="minorHAnsi" w:cstheme="minorHAnsi"/>
        </w:rPr>
        <w:t xml:space="preserve"> is to be discussed with sending parish and with placement </w:t>
      </w:r>
      <w:r w:rsidR="003156B2">
        <w:rPr>
          <w:rFonts w:asciiTheme="minorHAnsi" w:hAnsiTheme="minorHAnsi" w:cstheme="minorHAnsi"/>
        </w:rPr>
        <w:t>context and agreed in advance).</w:t>
      </w:r>
    </w:p>
    <w:p w14:paraId="5FD3827F" w14:textId="77777777" w:rsidR="003156B2" w:rsidRDefault="003156B2" w:rsidP="001F3B1C">
      <w:pPr>
        <w:rPr>
          <w:rFonts w:asciiTheme="minorHAnsi" w:hAnsiTheme="minorHAnsi" w:cstheme="minorHAnsi"/>
        </w:rPr>
      </w:pPr>
    </w:p>
    <w:p w14:paraId="13E48FBC" w14:textId="111732A5" w:rsidR="003156B2" w:rsidRDefault="003156B2" w:rsidP="001F3B1C">
      <w:pPr>
        <w:rPr>
          <w:rFonts w:asciiTheme="minorHAnsi" w:hAnsiTheme="minorHAnsi" w:cstheme="minorHAnsi"/>
        </w:rPr>
      </w:pPr>
      <w:r>
        <w:rPr>
          <w:rFonts w:asciiTheme="minorHAnsi" w:hAnsiTheme="minorHAnsi" w:cstheme="minorHAnsi"/>
        </w:rPr>
        <w:t>Other key details (such as security arrangements in some contexts, if further DBS is needed, equipment needed for the placement etc)</w:t>
      </w:r>
    </w:p>
    <w:p w14:paraId="62C6AA38" w14:textId="77777777" w:rsidR="003156B2" w:rsidRDefault="003156B2" w:rsidP="001F3B1C">
      <w:pPr>
        <w:rPr>
          <w:rFonts w:asciiTheme="minorHAnsi" w:hAnsiTheme="minorHAnsi" w:cstheme="minorHAnsi"/>
        </w:rPr>
      </w:pPr>
    </w:p>
    <w:p w14:paraId="287FBC9E" w14:textId="77777777" w:rsidR="003156B2" w:rsidRDefault="003156B2" w:rsidP="001F3B1C">
      <w:pPr>
        <w:rPr>
          <w:rFonts w:asciiTheme="minorHAnsi" w:hAnsiTheme="minorHAnsi" w:cstheme="minorHAnsi"/>
        </w:rPr>
      </w:pPr>
    </w:p>
    <w:p w14:paraId="6370B060" w14:textId="77777777" w:rsidR="003156B2" w:rsidRDefault="003156B2" w:rsidP="001F3B1C">
      <w:pPr>
        <w:rPr>
          <w:rFonts w:asciiTheme="minorHAnsi" w:hAnsiTheme="minorHAnsi" w:cstheme="minorHAnsi"/>
        </w:rPr>
      </w:pPr>
    </w:p>
    <w:p w14:paraId="187B4AD2" w14:textId="77777777" w:rsidR="003156B2" w:rsidRDefault="003156B2" w:rsidP="001F3B1C">
      <w:pPr>
        <w:rPr>
          <w:rFonts w:asciiTheme="minorHAnsi" w:hAnsiTheme="minorHAnsi" w:cstheme="minorHAnsi"/>
        </w:rPr>
      </w:pPr>
    </w:p>
    <w:p w14:paraId="56667B23" w14:textId="77777777" w:rsidR="00A055BC" w:rsidRDefault="00A055BC" w:rsidP="001F3B1C">
      <w:pPr>
        <w:rPr>
          <w:rFonts w:asciiTheme="minorHAnsi" w:hAnsiTheme="minorHAnsi" w:cstheme="minorHAnsi"/>
        </w:rPr>
      </w:pPr>
    </w:p>
    <w:p w14:paraId="6619F248" w14:textId="77777777" w:rsidR="00A055BC" w:rsidRDefault="00A055BC" w:rsidP="001F3B1C">
      <w:pPr>
        <w:rPr>
          <w:rFonts w:asciiTheme="minorHAnsi" w:hAnsiTheme="minorHAnsi" w:cstheme="minorHAnsi"/>
        </w:rPr>
      </w:pPr>
    </w:p>
    <w:p w14:paraId="6A451AA4" w14:textId="77777777" w:rsidR="00A055BC" w:rsidRDefault="00A055BC" w:rsidP="001F3B1C">
      <w:pPr>
        <w:rPr>
          <w:rFonts w:asciiTheme="minorHAnsi" w:hAnsiTheme="minorHAnsi" w:cstheme="minorHAnsi"/>
        </w:rPr>
      </w:pPr>
    </w:p>
    <w:p w14:paraId="057AC821" w14:textId="1F1E9F3F" w:rsidR="001F3B1C" w:rsidRDefault="003156B2" w:rsidP="001105F9">
      <w:pPr>
        <w:rPr>
          <w:rFonts w:ascii="Calibri" w:eastAsia="Calibri" w:hAnsi="Calibri"/>
          <w:b/>
          <w:bCs/>
        </w:rPr>
      </w:pPr>
      <w:r>
        <w:rPr>
          <w:rFonts w:ascii="Calibri" w:eastAsia="Calibri" w:hAnsi="Calibri"/>
          <w:b/>
          <w:bCs/>
        </w:rPr>
        <w:t xml:space="preserve">Signed by Curate………………………………………………              </w:t>
      </w:r>
      <w:r>
        <w:rPr>
          <w:rFonts w:ascii="Calibri" w:eastAsia="Calibri" w:hAnsi="Calibri"/>
          <w:b/>
          <w:bCs/>
        </w:rPr>
        <w:tab/>
        <w:t>Date…………………</w:t>
      </w:r>
      <w:proofErr w:type="gramStart"/>
      <w:r>
        <w:rPr>
          <w:rFonts w:ascii="Calibri" w:eastAsia="Calibri" w:hAnsi="Calibri"/>
          <w:b/>
          <w:bCs/>
        </w:rPr>
        <w:t>…..</w:t>
      </w:r>
      <w:proofErr w:type="gramEnd"/>
      <w:r>
        <w:rPr>
          <w:rFonts w:ascii="Calibri" w:eastAsia="Calibri" w:hAnsi="Calibri"/>
          <w:b/>
          <w:bCs/>
        </w:rPr>
        <w:t>………</w:t>
      </w:r>
    </w:p>
    <w:p w14:paraId="69C3F20C" w14:textId="77777777" w:rsidR="003156B2" w:rsidRDefault="003156B2" w:rsidP="001105F9">
      <w:pPr>
        <w:rPr>
          <w:rFonts w:ascii="Calibri" w:eastAsia="Calibri" w:hAnsi="Calibri"/>
          <w:b/>
          <w:bCs/>
        </w:rPr>
      </w:pPr>
    </w:p>
    <w:p w14:paraId="45C4F5D5" w14:textId="77777777" w:rsidR="003156B2" w:rsidRDefault="003156B2" w:rsidP="001105F9">
      <w:pPr>
        <w:rPr>
          <w:rFonts w:ascii="Calibri" w:eastAsia="Calibri" w:hAnsi="Calibri"/>
          <w:b/>
          <w:bCs/>
        </w:rPr>
      </w:pPr>
    </w:p>
    <w:p w14:paraId="5FE3D6CF" w14:textId="79D0C037" w:rsidR="003156B2" w:rsidRDefault="003156B2" w:rsidP="001105F9">
      <w:pPr>
        <w:rPr>
          <w:rFonts w:ascii="Calibri" w:eastAsia="Calibri" w:hAnsi="Calibri"/>
          <w:b/>
          <w:bCs/>
        </w:rPr>
      </w:pPr>
      <w:r>
        <w:rPr>
          <w:rFonts w:ascii="Calibri" w:eastAsia="Calibri" w:hAnsi="Calibri"/>
          <w:b/>
          <w:bCs/>
        </w:rPr>
        <w:t xml:space="preserve">Signed by </w:t>
      </w:r>
      <w:proofErr w:type="gramStart"/>
      <w:r>
        <w:rPr>
          <w:rFonts w:ascii="Calibri" w:eastAsia="Calibri" w:hAnsi="Calibri"/>
          <w:b/>
          <w:bCs/>
        </w:rPr>
        <w:t>Supervisor  …</w:t>
      </w:r>
      <w:proofErr w:type="gramEnd"/>
      <w:r>
        <w:rPr>
          <w:rFonts w:ascii="Calibri" w:eastAsia="Calibri" w:hAnsi="Calibri"/>
          <w:b/>
          <w:bCs/>
        </w:rPr>
        <w:t>……………………………………</w:t>
      </w:r>
      <w:r>
        <w:rPr>
          <w:rFonts w:ascii="Calibri" w:eastAsia="Calibri" w:hAnsi="Calibri"/>
          <w:b/>
          <w:bCs/>
        </w:rPr>
        <w:tab/>
      </w:r>
      <w:r>
        <w:rPr>
          <w:rFonts w:ascii="Calibri" w:eastAsia="Calibri" w:hAnsi="Calibri"/>
          <w:b/>
          <w:bCs/>
        </w:rPr>
        <w:tab/>
        <w:t>Date …………………………….</w:t>
      </w:r>
    </w:p>
    <w:p w14:paraId="70D4A4CB" w14:textId="77777777" w:rsidR="00D11B97" w:rsidRDefault="00D11B97" w:rsidP="001105F9">
      <w:pPr>
        <w:rPr>
          <w:rFonts w:ascii="Calibri" w:eastAsia="Calibri" w:hAnsi="Calibri"/>
          <w:b/>
          <w:bCs/>
        </w:rPr>
      </w:pPr>
    </w:p>
    <w:p w14:paraId="5BEB7261" w14:textId="7F692BA0" w:rsidR="00BC5065" w:rsidRDefault="00D02B3A" w:rsidP="00CB76E8">
      <w:pPr>
        <w:pageBreakBefore/>
        <w:suppressAutoHyphens/>
        <w:rPr>
          <w:rFonts w:asciiTheme="minorHAnsi" w:hAnsiTheme="minorHAnsi" w:cstheme="minorHAnsi"/>
          <w:b/>
          <w:bCs/>
          <w:sz w:val="28"/>
          <w:szCs w:val="28"/>
          <w:lang w:eastAsia="ar-SA"/>
        </w:rPr>
      </w:pPr>
      <w:r>
        <w:rPr>
          <w:noProof/>
        </w:rPr>
        <w:lastRenderedPageBreak/>
        <w:drawing>
          <wp:inline distT="0" distB="0" distL="0" distR="0" wp14:anchorId="00BBA7B8" wp14:editId="215F7687">
            <wp:extent cx="1838325" cy="552450"/>
            <wp:effectExtent l="0" t="0" r="9525"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2C537BE" w14:textId="77777777" w:rsidR="005F449E" w:rsidRPr="00175D9A" w:rsidRDefault="005F449E" w:rsidP="00175D9A">
      <w:pPr>
        <w:ind w:left="5760"/>
        <w:rPr>
          <w:rFonts w:asciiTheme="minorHAnsi" w:hAnsiTheme="minorHAnsi" w:cstheme="minorHAnsi"/>
        </w:rPr>
      </w:pPr>
      <w:r w:rsidRPr="00175D9A">
        <w:rPr>
          <w:rFonts w:asciiTheme="minorHAnsi" w:hAnsiTheme="minorHAnsi" w:cstheme="minorHAnsi"/>
        </w:rPr>
        <w:t xml:space="preserve">04MTRA 60120 Training   </w:t>
      </w:r>
    </w:p>
    <w:p w14:paraId="73893CC2" w14:textId="77777777" w:rsidR="005F449E" w:rsidRPr="00175D9A" w:rsidRDefault="005F449E" w:rsidP="005F449E">
      <w:pPr>
        <w:jc w:val="center"/>
        <w:rPr>
          <w:rFonts w:asciiTheme="majorHAnsi" w:hAnsiTheme="majorHAnsi" w:cstheme="majorHAnsi"/>
          <w:bCs/>
          <w:sz w:val="32"/>
          <w:szCs w:val="32"/>
        </w:rPr>
      </w:pPr>
      <w:r w:rsidRPr="00175D9A">
        <w:rPr>
          <w:rFonts w:asciiTheme="majorHAnsi" w:hAnsiTheme="majorHAnsi" w:cstheme="majorHAnsi"/>
          <w:bCs/>
          <w:sz w:val="32"/>
          <w:szCs w:val="32"/>
        </w:rPr>
        <w:t>IME Phase 2</w:t>
      </w:r>
    </w:p>
    <w:p w14:paraId="72ECCF3E" w14:textId="77777777" w:rsidR="005F449E" w:rsidRPr="00175D9A" w:rsidRDefault="005F449E" w:rsidP="005F449E">
      <w:pPr>
        <w:jc w:val="center"/>
        <w:rPr>
          <w:rFonts w:asciiTheme="majorHAnsi" w:hAnsiTheme="majorHAnsi" w:cstheme="majorHAnsi"/>
          <w:bCs/>
          <w:sz w:val="32"/>
          <w:szCs w:val="32"/>
        </w:rPr>
      </w:pPr>
      <w:r w:rsidRPr="00175D9A">
        <w:rPr>
          <w:rFonts w:asciiTheme="majorHAnsi" w:hAnsiTheme="majorHAnsi" w:cstheme="majorHAnsi"/>
          <w:bCs/>
          <w:sz w:val="32"/>
          <w:szCs w:val="32"/>
        </w:rPr>
        <w:t>Claim for travelling expenses to and from IME training events.</w:t>
      </w:r>
    </w:p>
    <w:p w14:paraId="01D7659A" w14:textId="77777777" w:rsidR="005F449E" w:rsidRDefault="005F449E" w:rsidP="005F449E">
      <w:pPr>
        <w:rPr>
          <w:rFonts w:cstheme="majorHAnsi"/>
          <w:bCs/>
          <w:sz w:val="28"/>
          <w:szCs w:val="28"/>
        </w:rPr>
      </w:pPr>
    </w:p>
    <w:p w14:paraId="3F6183F6" w14:textId="77777777" w:rsidR="005F449E" w:rsidRPr="00A80C5D" w:rsidRDefault="005F449E" w:rsidP="005F449E">
      <w:pPr>
        <w:rPr>
          <w:rFonts w:ascii="Calibri" w:hAnsi="Calibri" w:cs="Calibri"/>
          <w:bCs/>
          <w:sz w:val="28"/>
          <w:szCs w:val="28"/>
        </w:rPr>
      </w:pPr>
      <w:r w:rsidRPr="00A80C5D">
        <w:rPr>
          <w:rFonts w:ascii="Calibri" w:hAnsi="Calibri" w:cs="Calibri"/>
          <w:bCs/>
        </w:rPr>
        <w:t>To be submitted monthly or quarterly</w:t>
      </w:r>
    </w:p>
    <w:p w14:paraId="1B1044FF" w14:textId="77777777" w:rsidR="005F449E" w:rsidRPr="00A80C5D" w:rsidRDefault="005F449E" w:rsidP="005F449E">
      <w:pPr>
        <w:jc w:val="center"/>
        <w:rPr>
          <w:rFonts w:ascii="Calibri" w:hAnsi="Calibri" w:cs="Calibri"/>
        </w:rPr>
      </w:pPr>
    </w:p>
    <w:p w14:paraId="5A339FD6" w14:textId="77777777" w:rsidR="005F449E" w:rsidRPr="00A80C5D" w:rsidRDefault="005F449E" w:rsidP="005F449E">
      <w:pPr>
        <w:rPr>
          <w:rFonts w:ascii="Calibri" w:hAnsi="Calibri" w:cs="Calibri"/>
        </w:rPr>
      </w:pPr>
      <w:r w:rsidRPr="00A80C5D">
        <w:rPr>
          <w:rFonts w:ascii="Calibri" w:hAnsi="Calibri" w:cs="Calibri"/>
        </w:rPr>
        <w:t>Name ………………………………………………………………………………………………………………………………………………</w:t>
      </w:r>
    </w:p>
    <w:p w14:paraId="0987AD3C" w14:textId="77777777" w:rsidR="005F449E" w:rsidRPr="00A80C5D" w:rsidRDefault="005F449E" w:rsidP="005F449E">
      <w:pPr>
        <w:rPr>
          <w:rFonts w:ascii="Calibri" w:hAnsi="Calibri" w:cs="Calibri"/>
        </w:rPr>
      </w:pPr>
    </w:p>
    <w:p w14:paraId="350D9E21" w14:textId="04B4B32F" w:rsidR="005F449E" w:rsidRPr="00F06CC7" w:rsidRDefault="005F449E" w:rsidP="005F449E">
      <w:pPr>
        <w:rPr>
          <w:rFonts w:asciiTheme="majorHAnsi" w:hAnsiTheme="majorHAnsi" w:cstheme="majorHAnsi"/>
        </w:rPr>
      </w:pPr>
      <w:r w:rsidRPr="00A80C5D">
        <w:rPr>
          <w:rFonts w:ascii="Calibri" w:hAnsi="Calibri" w:cs="Calibri"/>
        </w:rPr>
        <w:t>Address</w:t>
      </w:r>
      <w:r w:rsidRPr="00F06CC7">
        <w:rPr>
          <w:rFonts w:asciiTheme="majorHAnsi" w:hAnsiTheme="majorHAnsi" w:cstheme="majorHAnsi"/>
        </w:rPr>
        <w:t xml:space="preserve"> ………………………………………………………………………………………………………………………………</w:t>
      </w:r>
    </w:p>
    <w:p w14:paraId="66782ED4" w14:textId="77777777" w:rsidR="005F449E" w:rsidRPr="00F06CC7" w:rsidRDefault="005F449E" w:rsidP="005F449E">
      <w:pPr>
        <w:rPr>
          <w:rFonts w:asciiTheme="majorHAnsi" w:hAnsiTheme="majorHAnsi" w:cstheme="majorHAnsi"/>
        </w:rPr>
      </w:pPr>
    </w:p>
    <w:p w14:paraId="2BA968DD" w14:textId="77777777" w:rsidR="005F449E" w:rsidRPr="00A80C5D" w:rsidRDefault="005F449E" w:rsidP="005F449E">
      <w:pPr>
        <w:rPr>
          <w:rFonts w:ascii="Calibri" w:hAnsi="Calibri" w:cs="Calibri"/>
          <w:bCs/>
          <w:iCs/>
        </w:rPr>
      </w:pPr>
      <w:r w:rsidRPr="00A80C5D">
        <w:rPr>
          <w:rFonts w:ascii="Calibri" w:hAnsi="Calibri" w:cs="Calibri"/>
          <w:bCs/>
          <w:iCs/>
        </w:rPr>
        <w:t>Please see notes below</w:t>
      </w:r>
    </w:p>
    <w:p w14:paraId="1D28A4B4" w14:textId="77777777" w:rsidR="005F449E" w:rsidRPr="00CF012E" w:rsidRDefault="005F449E" w:rsidP="005F449E">
      <w:pPr>
        <w:rPr>
          <w:rFonts w:asciiTheme="majorHAnsi" w:hAnsiTheme="majorHAnsi" w:cstheme="majorHAnsi"/>
          <w:bCs/>
          <w:iCs/>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1154"/>
        <w:gridCol w:w="857"/>
        <w:gridCol w:w="1120"/>
        <w:gridCol w:w="883"/>
        <w:gridCol w:w="602"/>
        <w:gridCol w:w="1154"/>
        <w:gridCol w:w="857"/>
        <w:gridCol w:w="1120"/>
        <w:gridCol w:w="883"/>
      </w:tblGrid>
      <w:tr w:rsidR="005F449E" w:rsidRPr="00F06CC7" w14:paraId="190EBA74" w14:textId="77777777" w:rsidTr="005F449E">
        <w:tc>
          <w:tcPr>
            <w:tcW w:w="701" w:type="dxa"/>
            <w:shd w:val="clear" w:color="auto" w:fill="BDDEFF"/>
          </w:tcPr>
          <w:p w14:paraId="3B434CA1"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Date</w:t>
            </w:r>
          </w:p>
        </w:tc>
        <w:tc>
          <w:tcPr>
            <w:tcW w:w="1126" w:type="dxa"/>
            <w:shd w:val="clear" w:color="auto" w:fill="BDDEFF"/>
          </w:tcPr>
          <w:p w14:paraId="1FDFA20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Destination</w:t>
            </w:r>
          </w:p>
        </w:tc>
        <w:tc>
          <w:tcPr>
            <w:tcW w:w="837" w:type="dxa"/>
            <w:shd w:val="clear" w:color="auto" w:fill="BDDEFF"/>
          </w:tcPr>
          <w:p w14:paraId="61575203"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Total</w:t>
            </w:r>
          </w:p>
          <w:p w14:paraId="6DF21FC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mileage</w:t>
            </w:r>
          </w:p>
        </w:tc>
        <w:tc>
          <w:tcPr>
            <w:tcW w:w="1092" w:type="dxa"/>
            <w:shd w:val="clear" w:color="auto" w:fill="BDDEFF"/>
          </w:tcPr>
          <w:p w14:paraId="7CB9AADE"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Number of</w:t>
            </w:r>
          </w:p>
          <w:p w14:paraId="79DD12D6"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passengers</w:t>
            </w:r>
          </w:p>
        </w:tc>
        <w:tc>
          <w:tcPr>
            <w:tcW w:w="863" w:type="dxa"/>
            <w:tcBorders>
              <w:right w:val="thinThickSmallGap" w:sz="24" w:space="0" w:color="auto"/>
            </w:tcBorders>
            <w:shd w:val="clear" w:color="auto" w:fill="BDDEFF"/>
          </w:tcPr>
          <w:p w14:paraId="31289640"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Purpose of visit</w:t>
            </w:r>
          </w:p>
        </w:tc>
        <w:tc>
          <w:tcPr>
            <w:tcW w:w="590" w:type="dxa"/>
            <w:tcBorders>
              <w:left w:val="thinThickSmallGap" w:sz="24" w:space="0" w:color="auto"/>
              <w:right w:val="single" w:sz="4" w:space="0" w:color="auto"/>
            </w:tcBorders>
            <w:shd w:val="clear" w:color="auto" w:fill="BDDEFF"/>
          </w:tcPr>
          <w:p w14:paraId="7D18EE7C"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Date</w:t>
            </w:r>
          </w:p>
        </w:tc>
        <w:tc>
          <w:tcPr>
            <w:tcW w:w="1125" w:type="dxa"/>
            <w:tcBorders>
              <w:left w:val="single" w:sz="4" w:space="0" w:color="auto"/>
            </w:tcBorders>
            <w:shd w:val="clear" w:color="auto" w:fill="BDDEFF"/>
          </w:tcPr>
          <w:p w14:paraId="40821810"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Destination</w:t>
            </w:r>
          </w:p>
        </w:tc>
        <w:tc>
          <w:tcPr>
            <w:tcW w:w="837" w:type="dxa"/>
            <w:shd w:val="clear" w:color="auto" w:fill="BDDEFF"/>
          </w:tcPr>
          <w:p w14:paraId="59E1F1F5"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Total mileage</w:t>
            </w:r>
          </w:p>
        </w:tc>
        <w:tc>
          <w:tcPr>
            <w:tcW w:w="1092" w:type="dxa"/>
            <w:shd w:val="clear" w:color="auto" w:fill="BDDEFF"/>
          </w:tcPr>
          <w:p w14:paraId="4C0C1D2B"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Number of passengers</w:t>
            </w:r>
          </w:p>
        </w:tc>
        <w:tc>
          <w:tcPr>
            <w:tcW w:w="863" w:type="dxa"/>
            <w:shd w:val="clear" w:color="auto" w:fill="BDDEFF"/>
          </w:tcPr>
          <w:p w14:paraId="07C7DA4F" w14:textId="77777777" w:rsidR="005F449E" w:rsidRPr="00A80C5D" w:rsidRDefault="005F449E" w:rsidP="00816500">
            <w:pPr>
              <w:rPr>
                <w:rFonts w:ascii="Calibri" w:hAnsi="Calibri" w:cs="Calibri"/>
                <w:bCs/>
                <w:sz w:val="20"/>
                <w:szCs w:val="20"/>
              </w:rPr>
            </w:pPr>
            <w:r w:rsidRPr="00A80C5D">
              <w:rPr>
                <w:rFonts w:ascii="Calibri" w:hAnsi="Calibri" w:cs="Calibri"/>
                <w:bCs/>
                <w:sz w:val="20"/>
                <w:szCs w:val="20"/>
              </w:rPr>
              <w:t>Purpose of visit</w:t>
            </w:r>
          </w:p>
        </w:tc>
      </w:tr>
      <w:tr w:rsidR="005F449E" w:rsidRPr="00F06CC7" w14:paraId="39EA4AC5" w14:textId="77777777" w:rsidTr="005F449E">
        <w:tc>
          <w:tcPr>
            <w:tcW w:w="701" w:type="dxa"/>
            <w:shd w:val="clear" w:color="auto" w:fill="auto"/>
          </w:tcPr>
          <w:p w14:paraId="6513BEFE"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19301B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FB5DBD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EBEB0F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49733D1"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27ABB517"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14EF6D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D616F6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2DFA8FB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0683C9F" w14:textId="77777777" w:rsidR="005F449E" w:rsidRPr="00F06CC7" w:rsidRDefault="005F449E" w:rsidP="00816500">
            <w:pPr>
              <w:spacing w:line="480" w:lineRule="auto"/>
              <w:rPr>
                <w:rFonts w:asciiTheme="majorHAnsi" w:hAnsiTheme="majorHAnsi" w:cstheme="majorHAnsi"/>
              </w:rPr>
            </w:pPr>
          </w:p>
        </w:tc>
      </w:tr>
      <w:tr w:rsidR="005F449E" w:rsidRPr="00F06CC7" w14:paraId="6C21BF5A" w14:textId="77777777" w:rsidTr="005F449E">
        <w:tc>
          <w:tcPr>
            <w:tcW w:w="701" w:type="dxa"/>
            <w:shd w:val="clear" w:color="auto" w:fill="auto"/>
          </w:tcPr>
          <w:p w14:paraId="6C434B72"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6CB24182"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D88040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61028E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4FD4EDA"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24C6D87D"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7B6BFE5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9091BA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D76E3F4"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5140573" w14:textId="77777777" w:rsidR="005F449E" w:rsidRPr="00F06CC7" w:rsidRDefault="005F449E" w:rsidP="00816500">
            <w:pPr>
              <w:spacing w:line="480" w:lineRule="auto"/>
              <w:rPr>
                <w:rFonts w:asciiTheme="majorHAnsi" w:hAnsiTheme="majorHAnsi" w:cstheme="majorHAnsi"/>
              </w:rPr>
            </w:pPr>
          </w:p>
        </w:tc>
      </w:tr>
      <w:tr w:rsidR="005F449E" w:rsidRPr="00F06CC7" w14:paraId="062328E5" w14:textId="77777777" w:rsidTr="005F449E">
        <w:tc>
          <w:tcPr>
            <w:tcW w:w="701" w:type="dxa"/>
            <w:shd w:val="clear" w:color="auto" w:fill="auto"/>
          </w:tcPr>
          <w:p w14:paraId="65B6D0D6"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3176865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B0DC22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9DF261E"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0C62AB6"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1D614B7B"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38996C7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0E3400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91C908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7E27805" w14:textId="77777777" w:rsidR="005F449E" w:rsidRPr="00F06CC7" w:rsidRDefault="005F449E" w:rsidP="00816500">
            <w:pPr>
              <w:spacing w:line="480" w:lineRule="auto"/>
              <w:rPr>
                <w:rFonts w:asciiTheme="majorHAnsi" w:hAnsiTheme="majorHAnsi" w:cstheme="majorHAnsi"/>
              </w:rPr>
            </w:pPr>
          </w:p>
        </w:tc>
      </w:tr>
      <w:tr w:rsidR="005F449E" w:rsidRPr="00F06CC7" w14:paraId="51B56E75" w14:textId="77777777" w:rsidTr="005F449E">
        <w:tc>
          <w:tcPr>
            <w:tcW w:w="701" w:type="dxa"/>
            <w:shd w:val="clear" w:color="auto" w:fill="auto"/>
          </w:tcPr>
          <w:p w14:paraId="0DE47AD6"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1492C93"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F3FCC2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D8802AF"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5DBB97C"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49678F95"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4FC103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505B8B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78CE015"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727D7319" w14:textId="77777777" w:rsidR="005F449E" w:rsidRPr="00F06CC7" w:rsidRDefault="005F449E" w:rsidP="00816500">
            <w:pPr>
              <w:spacing w:line="480" w:lineRule="auto"/>
              <w:rPr>
                <w:rFonts w:asciiTheme="majorHAnsi" w:hAnsiTheme="majorHAnsi" w:cstheme="majorHAnsi"/>
              </w:rPr>
            </w:pPr>
          </w:p>
        </w:tc>
      </w:tr>
      <w:tr w:rsidR="005F449E" w:rsidRPr="00F06CC7" w14:paraId="7870EFA9" w14:textId="77777777" w:rsidTr="005F449E">
        <w:tc>
          <w:tcPr>
            <w:tcW w:w="701" w:type="dxa"/>
            <w:shd w:val="clear" w:color="auto" w:fill="auto"/>
          </w:tcPr>
          <w:p w14:paraId="385B596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238137D5"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F47AC7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BAF1828"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73E9DB5"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835073C"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5638AE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6D37370"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29007524"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119ABDD3" w14:textId="77777777" w:rsidR="005F449E" w:rsidRPr="00F06CC7" w:rsidRDefault="005F449E" w:rsidP="00816500">
            <w:pPr>
              <w:spacing w:line="480" w:lineRule="auto"/>
              <w:rPr>
                <w:rFonts w:asciiTheme="majorHAnsi" w:hAnsiTheme="majorHAnsi" w:cstheme="majorHAnsi"/>
              </w:rPr>
            </w:pPr>
          </w:p>
        </w:tc>
      </w:tr>
      <w:tr w:rsidR="005F449E" w:rsidRPr="00F06CC7" w14:paraId="38879B59" w14:textId="77777777" w:rsidTr="005F449E">
        <w:tc>
          <w:tcPr>
            <w:tcW w:w="701" w:type="dxa"/>
            <w:shd w:val="clear" w:color="auto" w:fill="auto"/>
          </w:tcPr>
          <w:p w14:paraId="1FA72673"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6A7ACD9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42DDC1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E614E12"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5FD021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6455E5A"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5E419F8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1691C933"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1E0641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486DD4C0" w14:textId="77777777" w:rsidR="005F449E" w:rsidRPr="00F06CC7" w:rsidRDefault="005F449E" w:rsidP="00816500">
            <w:pPr>
              <w:spacing w:line="480" w:lineRule="auto"/>
              <w:rPr>
                <w:rFonts w:asciiTheme="majorHAnsi" w:hAnsiTheme="majorHAnsi" w:cstheme="majorHAnsi"/>
              </w:rPr>
            </w:pPr>
          </w:p>
        </w:tc>
      </w:tr>
      <w:tr w:rsidR="005F449E" w:rsidRPr="00F06CC7" w14:paraId="59E9261F" w14:textId="77777777" w:rsidTr="005F449E">
        <w:tc>
          <w:tcPr>
            <w:tcW w:w="701" w:type="dxa"/>
            <w:shd w:val="clear" w:color="auto" w:fill="auto"/>
          </w:tcPr>
          <w:p w14:paraId="455F77C1"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A81F975"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74BEF3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7261389"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3AC84BD5"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111F4C9"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18E884A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B35FF5E"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19286EC"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7D4EFA66" w14:textId="77777777" w:rsidR="005F449E" w:rsidRPr="00F06CC7" w:rsidRDefault="005F449E" w:rsidP="00816500">
            <w:pPr>
              <w:spacing w:line="480" w:lineRule="auto"/>
              <w:rPr>
                <w:rFonts w:asciiTheme="majorHAnsi" w:hAnsiTheme="majorHAnsi" w:cstheme="majorHAnsi"/>
              </w:rPr>
            </w:pPr>
          </w:p>
        </w:tc>
      </w:tr>
      <w:tr w:rsidR="005F449E" w:rsidRPr="00F06CC7" w14:paraId="12E3B8C4" w14:textId="77777777" w:rsidTr="005F449E">
        <w:tc>
          <w:tcPr>
            <w:tcW w:w="701" w:type="dxa"/>
            <w:shd w:val="clear" w:color="auto" w:fill="auto"/>
          </w:tcPr>
          <w:p w14:paraId="606851E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D1AA7D8"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2A5C14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BF51A16"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4F68E8B"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1C72816"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6059B9AB"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D34C19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1BF4A4D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136488E0" w14:textId="77777777" w:rsidR="005F449E" w:rsidRPr="00F06CC7" w:rsidRDefault="005F449E" w:rsidP="00816500">
            <w:pPr>
              <w:spacing w:line="480" w:lineRule="auto"/>
              <w:rPr>
                <w:rFonts w:asciiTheme="majorHAnsi" w:hAnsiTheme="majorHAnsi" w:cstheme="majorHAnsi"/>
              </w:rPr>
            </w:pPr>
          </w:p>
        </w:tc>
      </w:tr>
      <w:tr w:rsidR="005F449E" w:rsidRPr="00F06CC7" w14:paraId="69AA4B3A" w14:textId="77777777" w:rsidTr="005F449E">
        <w:trPr>
          <w:trHeight w:val="70"/>
        </w:trPr>
        <w:tc>
          <w:tcPr>
            <w:tcW w:w="701" w:type="dxa"/>
            <w:shd w:val="clear" w:color="auto" w:fill="auto"/>
          </w:tcPr>
          <w:p w14:paraId="4534044E"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795FAA6"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FBDBC1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CE5E66C"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5AC580D2"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65EBCBFB"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1FD5844"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0F2FFAC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EB36D9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4812663" w14:textId="77777777" w:rsidR="005F449E" w:rsidRPr="00F06CC7" w:rsidRDefault="005F449E" w:rsidP="00816500">
            <w:pPr>
              <w:spacing w:line="480" w:lineRule="auto"/>
              <w:rPr>
                <w:rFonts w:asciiTheme="majorHAnsi" w:hAnsiTheme="majorHAnsi" w:cstheme="majorHAnsi"/>
              </w:rPr>
            </w:pPr>
          </w:p>
        </w:tc>
      </w:tr>
    </w:tbl>
    <w:p w14:paraId="4514D0CE" w14:textId="77777777" w:rsidR="005F449E" w:rsidRPr="00F06CC7" w:rsidRDefault="005F449E" w:rsidP="005F449E">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5F449E" w:rsidRPr="00F06CC7" w14:paraId="73CB07CD" w14:textId="77777777" w:rsidTr="00816500">
        <w:tc>
          <w:tcPr>
            <w:tcW w:w="2088" w:type="dxa"/>
            <w:shd w:val="clear" w:color="auto" w:fill="auto"/>
          </w:tcPr>
          <w:p w14:paraId="4A9B356B" w14:textId="77777777" w:rsidR="005F449E" w:rsidRPr="00B06DFC" w:rsidRDefault="005F449E" w:rsidP="00816500">
            <w:pPr>
              <w:spacing w:line="480" w:lineRule="auto"/>
              <w:rPr>
                <w:rFonts w:ascii="Calibri" w:hAnsi="Calibri" w:cs="Calibri"/>
              </w:rPr>
            </w:pPr>
            <w:r w:rsidRPr="00B06DFC">
              <w:rPr>
                <w:rFonts w:ascii="Calibri" w:hAnsi="Calibri" w:cs="Calibri"/>
              </w:rPr>
              <w:t>Total Mileage</w:t>
            </w:r>
          </w:p>
        </w:tc>
        <w:tc>
          <w:tcPr>
            <w:tcW w:w="3240" w:type="dxa"/>
            <w:shd w:val="clear" w:color="auto" w:fill="auto"/>
          </w:tcPr>
          <w:p w14:paraId="3F5D27C2" w14:textId="77777777" w:rsidR="005F449E" w:rsidRPr="00F06CC7" w:rsidRDefault="005F449E" w:rsidP="00816500">
            <w:pPr>
              <w:rPr>
                <w:rFonts w:asciiTheme="majorHAnsi" w:hAnsiTheme="majorHAnsi" w:cstheme="majorHAnsi"/>
              </w:rPr>
            </w:pPr>
          </w:p>
        </w:tc>
      </w:tr>
      <w:tr w:rsidR="005F449E" w:rsidRPr="00F06CC7" w14:paraId="1C6CFE15" w14:textId="77777777" w:rsidTr="00816500">
        <w:tc>
          <w:tcPr>
            <w:tcW w:w="2088" w:type="dxa"/>
            <w:shd w:val="clear" w:color="auto" w:fill="auto"/>
          </w:tcPr>
          <w:p w14:paraId="4EF74ADE" w14:textId="77777777" w:rsidR="005F449E" w:rsidRPr="00473A59" w:rsidRDefault="005F449E" w:rsidP="00816500">
            <w:pPr>
              <w:spacing w:line="480" w:lineRule="auto"/>
              <w:rPr>
                <w:rFonts w:ascii="Calibri" w:hAnsi="Calibri" w:cs="Calibri"/>
                <w:bCs/>
              </w:rPr>
            </w:pPr>
            <w:r w:rsidRPr="00473A59">
              <w:rPr>
                <w:rFonts w:ascii="Calibri" w:hAnsi="Calibri" w:cs="Calibri"/>
                <w:bCs/>
              </w:rPr>
              <w:t>Claim for Half</w:t>
            </w:r>
          </w:p>
        </w:tc>
        <w:tc>
          <w:tcPr>
            <w:tcW w:w="3240" w:type="dxa"/>
            <w:shd w:val="clear" w:color="auto" w:fill="auto"/>
          </w:tcPr>
          <w:p w14:paraId="0000092F" w14:textId="77777777" w:rsidR="005F449E" w:rsidRPr="00473A59" w:rsidRDefault="005F449E" w:rsidP="00816500">
            <w:pPr>
              <w:rPr>
                <w:rFonts w:ascii="Calibri" w:hAnsi="Calibri" w:cs="Calibri"/>
                <w:bCs/>
              </w:rPr>
            </w:pPr>
            <w:r w:rsidRPr="00473A59">
              <w:rPr>
                <w:rFonts w:ascii="Calibri" w:hAnsi="Calibri" w:cs="Calibri"/>
                <w:bCs/>
              </w:rPr>
              <w:t>£</w:t>
            </w:r>
          </w:p>
        </w:tc>
      </w:tr>
    </w:tbl>
    <w:p w14:paraId="1C5C3357" w14:textId="77777777" w:rsidR="005F449E" w:rsidRPr="00F06CC7" w:rsidRDefault="005F449E" w:rsidP="005F449E">
      <w:pPr>
        <w:rPr>
          <w:rFonts w:asciiTheme="majorHAnsi" w:hAnsiTheme="majorHAnsi" w:cstheme="majorHAnsi"/>
        </w:rPr>
      </w:pPr>
    </w:p>
    <w:p w14:paraId="182A4B5A"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Inland Revenue mileage rate for full cost including depreciation of car (tax free)</w:t>
      </w:r>
      <w:r>
        <w:rPr>
          <w:rFonts w:asciiTheme="majorHAnsi" w:hAnsiTheme="majorHAnsi" w:cstheme="majorHAnsi"/>
        </w:rPr>
        <w:t xml:space="preserve"> is </w:t>
      </w:r>
      <w:r w:rsidRPr="00F06CC7">
        <w:rPr>
          <w:rFonts w:asciiTheme="majorHAnsi" w:hAnsiTheme="majorHAnsi" w:cstheme="majorHAnsi"/>
        </w:rPr>
        <w:t>45p per mile</w:t>
      </w:r>
      <w:r>
        <w:rPr>
          <w:rFonts w:asciiTheme="majorHAnsi" w:hAnsiTheme="majorHAnsi" w:cstheme="majorHAnsi"/>
        </w:rPr>
        <w:t xml:space="preserve">. </w:t>
      </w:r>
      <w:r w:rsidRPr="00F06CC7">
        <w:rPr>
          <w:rFonts w:asciiTheme="majorHAnsi" w:hAnsiTheme="majorHAnsi" w:cstheme="majorHAnsi"/>
        </w:rPr>
        <w:t>(Th</w:t>
      </w:r>
      <w:r>
        <w:rPr>
          <w:rFonts w:asciiTheme="majorHAnsi" w:hAnsiTheme="majorHAnsi" w:cstheme="majorHAnsi"/>
        </w:rPr>
        <w:t>is</w:t>
      </w:r>
      <w:r w:rsidRPr="00F06CC7">
        <w:rPr>
          <w:rFonts w:asciiTheme="majorHAnsi" w:hAnsiTheme="majorHAnsi" w:cstheme="majorHAnsi"/>
        </w:rPr>
        <w:t xml:space="preserve"> rate appl</w:t>
      </w:r>
      <w:r>
        <w:rPr>
          <w:rFonts w:asciiTheme="majorHAnsi" w:hAnsiTheme="majorHAnsi" w:cstheme="majorHAnsi"/>
        </w:rPr>
        <w:t>ies</w:t>
      </w:r>
      <w:r w:rsidRPr="00F06CC7">
        <w:rPr>
          <w:rFonts w:asciiTheme="majorHAnsi" w:hAnsiTheme="majorHAnsi" w:cstheme="majorHAnsi"/>
        </w:rPr>
        <w:t xml:space="preserve"> to the first 10,000 business miles in the tax year</w:t>
      </w:r>
      <w:r>
        <w:rPr>
          <w:rFonts w:asciiTheme="majorHAnsi" w:hAnsiTheme="majorHAnsi" w:cstheme="majorHAnsi"/>
        </w:rPr>
        <w:t>.</w:t>
      </w:r>
      <w:r w:rsidRPr="00F06CC7">
        <w:rPr>
          <w:rFonts w:asciiTheme="majorHAnsi" w:hAnsiTheme="majorHAnsi" w:cstheme="majorHAnsi"/>
        </w:rPr>
        <w:t>)</w:t>
      </w:r>
    </w:p>
    <w:p w14:paraId="29997EC2" w14:textId="77777777" w:rsidR="005F449E" w:rsidRPr="00F06CC7" w:rsidRDefault="005F449E" w:rsidP="005F449E">
      <w:pPr>
        <w:jc w:val="center"/>
        <w:rPr>
          <w:rFonts w:asciiTheme="majorHAnsi" w:hAnsiTheme="majorHAnsi" w:cstheme="majorHAnsi"/>
        </w:rPr>
      </w:pPr>
    </w:p>
    <w:p w14:paraId="00A0A1C3" w14:textId="77777777" w:rsidR="005F449E" w:rsidRPr="00F06CC7" w:rsidRDefault="005F449E" w:rsidP="005F449E">
      <w:pPr>
        <w:jc w:val="center"/>
        <w:rPr>
          <w:rFonts w:asciiTheme="majorHAnsi" w:hAnsiTheme="majorHAnsi" w:cstheme="majorHAnsi"/>
        </w:rPr>
      </w:pPr>
    </w:p>
    <w:p w14:paraId="2D6A5BAE"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Signature …………………………………………………</w:t>
      </w:r>
      <w:r>
        <w:rPr>
          <w:rFonts w:asciiTheme="majorHAnsi" w:hAnsiTheme="majorHAnsi" w:cstheme="majorHAnsi"/>
        </w:rPr>
        <w:t xml:space="preserve">    </w:t>
      </w:r>
      <w:r w:rsidRPr="00F06CC7">
        <w:rPr>
          <w:rFonts w:asciiTheme="majorHAnsi" w:hAnsiTheme="majorHAnsi" w:cstheme="majorHAnsi"/>
        </w:rPr>
        <w:t>Date …………………………………………</w:t>
      </w:r>
      <w:r>
        <w:rPr>
          <w:rFonts w:asciiTheme="majorHAnsi" w:hAnsiTheme="majorHAnsi" w:cstheme="majorHAnsi"/>
        </w:rPr>
        <w:t>……</w:t>
      </w:r>
    </w:p>
    <w:p w14:paraId="644BF1A2" w14:textId="77777777" w:rsidR="005F449E" w:rsidRPr="00F06CC7" w:rsidRDefault="005F449E" w:rsidP="005F449E">
      <w:pPr>
        <w:rPr>
          <w:rFonts w:asciiTheme="majorHAnsi" w:hAnsiTheme="majorHAnsi" w:cstheme="majorHAnsi"/>
        </w:rPr>
      </w:pPr>
    </w:p>
    <w:p w14:paraId="5081CDDF"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BACS Details</w:t>
      </w:r>
      <w:r>
        <w:rPr>
          <w:rFonts w:asciiTheme="majorHAnsi" w:hAnsiTheme="majorHAnsi" w:cstheme="majorHAnsi"/>
        </w:rPr>
        <w:t xml:space="preserve">: </w:t>
      </w:r>
      <w:r w:rsidRPr="00F06CC7">
        <w:rPr>
          <w:rFonts w:asciiTheme="majorHAnsi" w:hAnsiTheme="majorHAnsi" w:cstheme="majorHAnsi"/>
        </w:rPr>
        <w:t>Sort Code</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r w:rsidRPr="00F06CC7">
        <w:rPr>
          <w:rFonts w:asciiTheme="majorHAnsi" w:hAnsiTheme="majorHAnsi" w:cstheme="majorHAnsi"/>
        </w:rPr>
        <w:t xml:space="preserve">   Account Number</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p>
    <w:p w14:paraId="1EC3C978" w14:textId="0B5A03B7" w:rsidR="005F449E" w:rsidRPr="00F06CC7" w:rsidRDefault="005F449E" w:rsidP="005F449E">
      <w:pPr>
        <w:rPr>
          <w:rFonts w:asciiTheme="majorHAnsi" w:hAnsiTheme="majorHAnsi" w:cstheme="majorHAnsi"/>
        </w:rPr>
      </w:pPr>
      <w:r>
        <w:rPr>
          <w:noProof/>
        </w:rPr>
        <w:lastRenderedPageBreak/>
        <w:drawing>
          <wp:inline distT="0" distB="0" distL="0" distR="0" wp14:anchorId="174D49C4" wp14:editId="0B13A638">
            <wp:extent cx="1838325" cy="552450"/>
            <wp:effectExtent l="0" t="0" r="9525" b="0"/>
            <wp:docPr id="233073008" name="Picture 23307300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35A79405" w14:textId="77777777" w:rsidR="005F449E" w:rsidRPr="00A80C5D" w:rsidRDefault="005F449E" w:rsidP="005F449E">
      <w:pPr>
        <w:ind w:left="5760" w:firstLine="720"/>
        <w:rPr>
          <w:rFonts w:ascii="Calibri" w:hAnsi="Calibri" w:cs="Calibri"/>
        </w:rPr>
      </w:pPr>
      <w:r w:rsidRPr="00A80C5D">
        <w:rPr>
          <w:rFonts w:ascii="Calibri" w:hAnsi="Calibri" w:cs="Calibri"/>
        </w:rPr>
        <w:t>04</w:t>
      </w:r>
      <w:r>
        <w:rPr>
          <w:rFonts w:ascii="Calibri" w:hAnsi="Calibri" w:cs="Calibri"/>
        </w:rPr>
        <w:t xml:space="preserve">MTRA </w:t>
      </w:r>
      <w:r w:rsidRPr="00A80C5D">
        <w:rPr>
          <w:rFonts w:ascii="Calibri" w:hAnsi="Calibri" w:cs="Calibri"/>
        </w:rPr>
        <w:t>6</w:t>
      </w:r>
      <w:r>
        <w:rPr>
          <w:rFonts w:ascii="Calibri" w:hAnsi="Calibri" w:cs="Calibri"/>
        </w:rPr>
        <w:t>0120 Boundary</w:t>
      </w:r>
      <w:r w:rsidRPr="00A80C5D">
        <w:rPr>
          <w:rFonts w:ascii="Calibri" w:hAnsi="Calibri" w:cs="Calibri"/>
        </w:rPr>
        <w:t xml:space="preserve">   </w:t>
      </w:r>
    </w:p>
    <w:p w14:paraId="350ED0F6" w14:textId="536CA521" w:rsidR="005F449E" w:rsidRPr="00175D9A" w:rsidRDefault="005F449E" w:rsidP="005F449E">
      <w:pPr>
        <w:ind w:left="2160" w:firstLine="720"/>
        <w:rPr>
          <w:rFonts w:asciiTheme="majorHAnsi" w:hAnsiTheme="majorHAnsi" w:cstheme="majorHAnsi"/>
          <w:bCs/>
          <w:sz w:val="28"/>
          <w:szCs w:val="28"/>
        </w:rPr>
      </w:pPr>
      <w:r w:rsidRPr="00175D9A">
        <w:rPr>
          <w:rFonts w:asciiTheme="majorHAnsi" w:hAnsiTheme="majorHAnsi" w:cs="Calibri"/>
        </w:rPr>
        <w:t xml:space="preserve">  </w:t>
      </w:r>
      <w:r w:rsidRPr="00175D9A">
        <w:rPr>
          <w:rFonts w:asciiTheme="majorHAnsi" w:hAnsiTheme="majorHAnsi" w:cstheme="majorHAnsi"/>
          <w:bCs/>
          <w:sz w:val="28"/>
          <w:szCs w:val="28"/>
        </w:rPr>
        <w:t>IME Phase 2</w:t>
      </w:r>
    </w:p>
    <w:p w14:paraId="14732ABD" w14:textId="77777777" w:rsidR="005F449E" w:rsidRPr="00175D9A" w:rsidRDefault="005F449E" w:rsidP="005F449E">
      <w:pPr>
        <w:jc w:val="center"/>
        <w:rPr>
          <w:rFonts w:asciiTheme="majorHAnsi" w:hAnsiTheme="majorHAnsi" w:cstheme="majorHAnsi"/>
          <w:bCs/>
          <w:sz w:val="28"/>
          <w:szCs w:val="28"/>
        </w:rPr>
      </w:pPr>
      <w:r w:rsidRPr="00175D9A">
        <w:rPr>
          <w:rFonts w:asciiTheme="majorHAnsi" w:hAnsiTheme="majorHAnsi" w:cstheme="majorHAnsi"/>
          <w:bCs/>
          <w:sz w:val="28"/>
          <w:szCs w:val="28"/>
        </w:rPr>
        <w:t>Claim for travelling expenses to and from the parish boundaries.</w:t>
      </w:r>
    </w:p>
    <w:p w14:paraId="213B3F12" w14:textId="77777777" w:rsidR="005F449E" w:rsidRDefault="005F449E" w:rsidP="005F449E">
      <w:pPr>
        <w:rPr>
          <w:rFonts w:cstheme="majorHAnsi"/>
          <w:bCs/>
          <w:sz w:val="28"/>
          <w:szCs w:val="28"/>
        </w:rPr>
      </w:pPr>
    </w:p>
    <w:p w14:paraId="78EF6808" w14:textId="77777777" w:rsidR="005F449E" w:rsidRPr="00A80C5D" w:rsidRDefault="005F449E" w:rsidP="005F449E">
      <w:pPr>
        <w:rPr>
          <w:rFonts w:ascii="Calibri" w:hAnsi="Calibri" w:cs="Calibri"/>
          <w:bCs/>
          <w:sz w:val="28"/>
          <w:szCs w:val="28"/>
        </w:rPr>
      </w:pPr>
      <w:r w:rsidRPr="00A80C5D">
        <w:rPr>
          <w:rFonts w:ascii="Calibri" w:hAnsi="Calibri" w:cs="Calibri"/>
          <w:bCs/>
        </w:rPr>
        <w:t>To be submitted monthly or quarterly</w:t>
      </w:r>
    </w:p>
    <w:p w14:paraId="1376FA96" w14:textId="77777777" w:rsidR="005F449E" w:rsidRPr="00A80C5D" w:rsidRDefault="005F449E" w:rsidP="005F449E">
      <w:pPr>
        <w:jc w:val="center"/>
        <w:rPr>
          <w:rFonts w:ascii="Calibri" w:hAnsi="Calibri" w:cs="Calibri"/>
        </w:rPr>
      </w:pPr>
    </w:p>
    <w:p w14:paraId="567813BF" w14:textId="77777777" w:rsidR="005F449E" w:rsidRPr="00A80C5D" w:rsidRDefault="005F449E" w:rsidP="005F449E">
      <w:pPr>
        <w:rPr>
          <w:rFonts w:ascii="Calibri" w:hAnsi="Calibri" w:cs="Calibri"/>
        </w:rPr>
      </w:pPr>
      <w:r w:rsidRPr="00A80C5D">
        <w:rPr>
          <w:rFonts w:ascii="Calibri" w:hAnsi="Calibri" w:cs="Calibri"/>
        </w:rPr>
        <w:t>Name ………………………………………………………………………………………………………………………………………………</w:t>
      </w:r>
    </w:p>
    <w:p w14:paraId="579A7C9F" w14:textId="77777777" w:rsidR="005F449E" w:rsidRPr="00A80C5D" w:rsidRDefault="005F449E" w:rsidP="005F449E">
      <w:pPr>
        <w:rPr>
          <w:rFonts w:ascii="Calibri" w:hAnsi="Calibri" w:cs="Calibri"/>
        </w:rPr>
      </w:pPr>
    </w:p>
    <w:p w14:paraId="5CABD1BA" w14:textId="77777777" w:rsidR="005F449E" w:rsidRPr="00F06CC7" w:rsidRDefault="005F449E" w:rsidP="005F449E">
      <w:pPr>
        <w:rPr>
          <w:rFonts w:asciiTheme="majorHAnsi" w:hAnsiTheme="majorHAnsi" w:cstheme="majorHAnsi"/>
        </w:rPr>
      </w:pPr>
      <w:r w:rsidRPr="00A80C5D">
        <w:rPr>
          <w:rFonts w:ascii="Calibri" w:hAnsi="Calibri" w:cs="Calibri"/>
        </w:rPr>
        <w:t>Address</w:t>
      </w:r>
      <w:r w:rsidRPr="00F06CC7">
        <w:rPr>
          <w:rFonts w:asciiTheme="majorHAnsi" w:hAnsiTheme="majorHAnsi" w:cstheme="majorHAnsi"/>
        </w:rPr>
        <w:t xml:space="preserve"> ……………………………………………………………………………………………………………………………………………</w:t>
      </w:r>
    </w:p>
    <w:p w14:paraId="4699B0F9" w14:textId="77777777" w:rsidR="005F449E" w:rsidRPr="00F06CC7" w:rsidRDefault="005F449E" w:rsidP="005F449E">
      <w:pPr>
        <w:rPr>
          <w:rFonts w:asciiTheme="majorHAnsi" w:hAnsiTheme="majorHAnsi" w:cstheme="majorHAnsi"/>
        </w:rPr>
      </w:pPr>
    </w:p>
    <w:p w14:paraId="11272996" w14:textId="77777777" w:rsidR="005F449E" w:rsidRPr="00A80C5D" w:rsidRDefault="005F449E" w:rsidP="005F449E">
      <w:pPr>
        <w:rPr>
          <w:rFonts w:ascii="Calibri" w:hAnsi="Calibri" w:cs="Calibri"/>
          <w:bCs/>
          <w:iCs/>
        </w:rPr>
      </w:pPr>
      <w:r w:rsidRPr="00A80C5D">
        <w:rPr>
          <w:rFonts w:ascii="Calibri" w:hAnsi="Calibri" w:cs="Calibri"/>
          <w:bCs/>
          <w:iCs/>
        </w:rPr>
        <w:t>Please see notes below</w:t>
      </w:r>
    </w:p>
    <w:p w14:paraId="26730CE7" w14:textId="77777777" w:rsidR="005F449E" w:rsidRPr="00CF012E" w:rsidRDefault="005F449E" w:rsidP="005F449E">
      <w:pPr>
        <w:rPr>
          <w:rFonts w:asciiTheme="majorHAnsi" w:hAnsiTheme="majorHAnsi" w:cstheme="majorHAnsi"/>
          <w:bCs/>
          <w:iCs/>
        </w:rPr>
      </w:pPr>
    </w:p>
    <w:tbl>
      <w:tblPr>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1154"/>
        <w:gridCol w:w="857"/>
        <w:gridCol w:w="1120"/>
        <w:gridCol w:w="883"/>
        <w:gridCol w:w="602"/>
        <w:gridCol w:w="1154"/>
        <w:gridCol w:w="857"/>
        <w:gridCol w:w="1120"/>
        <w:gridCol w:w="883"/>
      </w:tblGrid>
      <w:tr w:rsidR="005F449E" w:rsidRPr="00F06CC7" w14:paraId="53819491" w14:textId="77777777" w:rsidTr="005F449E">
        <w:tc>
          <w:tcPr>
            <w:tcW w:w="701" w:type="dxa"/>
            <w:shd w:val="clear" w:color="auto" w:fill="D1E8FF"/>
          </w:tcPr>
          <w:p w14:paraId="26C2B03E" w14:textId="77777777" w:rsidR="005F449E" w:rsidRPr="00A80C5D" w:rsidRDefault="005F449E" w:rsidP="00816500">
            <w:pPr>
              <w:rPr>
                <w:rFonts w:ascii="Calibri" w:hAnsi="Calibri" w:cs="Calibri"/>
                <w:bCs/>
                <w:sz w:val="20"/>
                <w:szCs w:val="20"/>
              </w:rPr>
            </w:pPr>
            <w:r>
              <w:rPr>
                <w:rFonts w:ascii="Calibri" w:hAnsi="Calibri" w:cs="Calibri"/>
                <w:bCs/>
                <w:sz w:val="20"/>
                <w:szCs w:val="20"/>
              </w:rPr>
              <w:t>Date</w:t>
            </w:r>
          </w:p>
        </w:tc>
        <w:tc>
          <w:tcPr>
            <w:tcW w:w="1126" w:type="dxa"/>
            <w:shd w:val="clear" w:color="auto" w:fill="D1E8FF"/>
          </w:tcPr>
          <w:p w14:paraId="15F00874" w14:textId="77777777" w:rsidR="005F449E" w:rsidRPr="00A80C5D" w:rsidRDefault="005F449E" w:rsidP="00816500">
            <w:pPr>
              <w:rPr>
                <w:rFonts w:ascii="Calibri" w:hAnsi="Calibri" w:cs="Calibri"/>
                <w:bCs/>
                <w:sz w:val="20"/>
                <w:szCs w:val="20"/>
              </w:rPr>
            </w:pPr>
            <w:r>
              <w:rPr>
                <w:rFonts w:ascii="Calibri" w:hAnsi="Calibri" w:cs="Calibri"/>
                <w:bCs/>
                <w:sz w:val="20"/>
                <w:szCs w:val="20"/>
              </w:rPr>
              <w:t>Destination</w:t>
            </w:r>
          </w:p>
        </w:tc>
        <w:tc>
          <w:tcPr>
            <w:tcW w:w="837" w:type="dxa"/>
            <w:shd w:val="clear" w:color="auto" w:fill="D1E8FF"/>
          </w:tcPr>
          <w:p w14:paraId="3480FA05" w14:textId="77777777" w:rsidR="005F449E" w:rsidRDefault="005F449E" w:rsidP="00816500">
            <w:pPr>
              <w:rPr>
                <w:rFonts w:ascii="Calibri" w:hAnsi="Calibri" w:cs="Calibri"/>
                <w:bCs/>
                <w:sz w:val="20"/>
                <w:szCs w:val="20"/>
              </w:rPr>
            </w:pPr>
            <w:r>
              <w:rPr>
                <w:rFonts w:ascii="Calibri" w:hAnsi="Calibri" w:cs="Calibri"/>
                <w:bCs/>
                <w:sz w:val="20"/>
                <w:szCs w:val="20"/>
              </w:rPr>
              <w:t>Total</w:t>
            </w:r>
          </w:p>
          <w:p w14:paraId="53046E47" w14:textId="77777777" w:rsidR="005F449E" w:rsidRPr="00A80C5D" w:rsidRDefault="005F449E" w:rsidP="00816500">
            <w:pPr>
              <w:rPr>
                <w:rFonts w:ascii="Calibri" w:hAnsi="Calibri" w:cs="Calibri"/>
                <w:bCs/>
                <w:sz w:val="20"/>
                <w:szCs w:val="20"/>
              </w:rPr>
            </w:pPr>
            <w:r>
              <w:rPr>
                <w:rFonts w:ascii="Calibri" w:hAnsi="Calibri" w:cs="Calibri"/>
                <w:bCs/>
                <w:sz w:val="20"/>
                <w:szCs w:val="20"/>
              </w:rPr>
              <w:t>mileage</w:t>
            </w:r>
          </w:p>
        </w:tc>
        <w:tc>
          <w:tcPr>
            <w:tcW w:w="1092" w:type="dxa"/>
            <w:shd w:val="clear" w:color="auto" w:fill="D1E8FF"/>
          </w:tcPr>
          <w:p w14:paraId="6C07792D" w14:textId="77777777" w:rsidR="005F449E" w:rsidRDefault="005F449E" w:rsidP="00816500">
            <w:pPr>
              <w:rPr>
                <w:rFonts w:ascii="Calibri" w:hAnsi="Calibri" w:cs="Calibri"/>
                <w:bCs/>
                <w:sz w:val="20"/>
                <w:szCs w:val="20"/>
              </w:rPr>
            </w:pPr>
            <w:r>
              <w:rPr>
                <w:rFonts w:ascii="Calibri" w:hAnsi="Calibri" w:cs="Calibri"/>
                <w:bCs/>
                <w:sz w:val="20"/>
                <w:szCs w:val="20"/>
              </w:rPr>
              <w:t>Number of</w:t>
            </w:r>
          </w:p>
          <w:p w14:paraId="75C095F3" w14:textId="77777777" w:rsidR="005F449E" w:rsidRPr="00A80C5D" w:rsidRDefault="005F449E" w:rsidP="00816500">
            <w:pPr>
              <w:rPr>
                <w:rFonts w:ascii="Calibri" w:hAnsi="Calibri" w:cs="Calibri"/>
                <w:bCs/>
                <w:sz w:val="20"/>
                <w:szCs w:val="20"/>
              </w:rPr>
            </w:pPr>
            <w:r>
              <w:rPr>
                <w:rFonts w:ascii="Calibri" w:hAnsi="Calibri" w:cs="Calibri"/>
                <w:bCs/>
                <w:sz w:val="20"/>
                <w:szCs w:val="20"/>
              </w:rPr>
              <w:t>passengers</w:t>
            </w:r>
          </w:p>
        </w:tc>
        <w:tc>
          <w:tcPr>
            <w:tcW w:w="863" w:type="dxa"/>
            <w:tcBorders>
              <w:right w:val="thinThickSmallGap" w:sz="24" w:space="0" w:color="auto"/>
            </w:tcBorders>
            <w:shd w:val="clear" w:color="auto" w:fill="D1E8FF"/>
          </w:tcPr>
          <w:p w14:paraId="78458CFA" w14:textId="77777777" w:rsidR="005F449E" w:rsidRPr="00A80C5D" w:rsidRDefault="005F449E" w:rsidP="00816500">
            <w:pPr>
              <w:rPr>
                <w:rFonts w:ascii="Calibri" w:hAnsi="Calibri" w:cs="Calibri"/>
                <w:bCs/>
                <w:sz w:val="20"/>
                <w:szCs w:val="20"/>
              </w:rPr>
            </w:pPr>
            <w:r>
              <w:rPr>
                <w:rFonts w:ascii="Calibri" w:hAnsi="Calibri" w:cs="Calibri"/>
                <w:bCs/>
                <w:sz w:val="20"/>
                <w:szCs w:val="20"/>
              </w:rPr>
              <w:t>Purpose of visit</w:t>
            </w:r>
          </w:p>
        </w:tc>
        <w:tc>
          <w:tcPr>
            <w:tcW w:w="590" w:type="dxa"/>
            <w:tcBorders>
              <w:left w:val="thinThickSmallGap" w:sz="24" w:space="0" w:color="auto"/>
              <w:right w:val="single" w:sz="4" w:space="0" w:color="auto"/>
            </w:tcBorders>
            <w:shd w:val="clear" w:color="auto" w:fill="D1E8FF"/>
          </w:tcPr>
          <w:p w14:paraId="1F3E3CD9" w14:textId="77777777" w:rsidR="005F449E" w:rsidRPr="00A80C5D" w:rsidRDefault="005F449E" w:rsidP="00816500">
            <w:pPr>
              <w:rPr>
                <w:rFonts w:ascii="Calibri" w:hAnsi="Calibri" w:cs="Calibri"/>
                <w:bCs/>
                <w:sz w:val="20"/>
                <w:szCs w:val="20"/>
              </w:rPr>
            </w:pPr>
            <w:r>
              <w:rPr>
                <w:rFonts w:ascii="Calibri" w:hAnsi="Calibri" w:cs="Calibri"/>
                <w:bCs/>
                <w:sz w:val="20"/>
                <w:szCs w:val="20"/>
              </w:rPr>
              <w:t>Date</w:t>
            </w:r>
          </w:p>
        </w:tc>
        <w:tc>
          <w:tcPr>
            <w:tcW w:w="1125" w:type="dxa"/>
            <w:tcBorders>
              <w:left w:val="single" w:sz="4" w:space="0" w:color="auto"/>
            </w:tcBorders>
            <w:shd w:val="clear" w:color="auto" w:fill="D1E8FF"/>
          </w:tcPr>
          <w:p w14:paraId="31B10535" w14:textId="77777777" w:rsidR="005F449E" w:rsidRPr="00A80C5D" w:rsidRDefault="005F449E" w:rsidP="00816500">
            <w:pPr>
              <w:rPr>
                <w:rFonts w:ascii="Calibri" w:hAnsi="Calibri" w:cs="Calibri"/>
                <w:bCs/>
                <w:sz w:val="20"/>
                <w:szCs w:val="20"/>
              </w:rPr>
            </w:pPr>
            <w:r>
              <w:rPr>
                <w:rFonts w:ascii="Calibri" w:hAnsi="Calibri" w:cs="Calibri"/>
                <w:bCs/>
                <w:sz w:val="20"/>
                <w:szCs w:val="20"/>
              </w:rPr>
              <w:t>Destination</w:t>
            </w:r>
          </w:p>
        </w:tc>
        <w:tc>
          <w:tcPr>
            <w:tcW w:w="837" w:type="dxa"/>
            <w:shd w:val="clear" w:color="auto" w:fill="D1E8FF"/>
          </w:tcPr>
          <w:p w14:paraId="6F219AD1" w14:textId="77777777" w:rsidR="005F449E" w:rsidRPr="00A80C5D" w:rsidRDefault="005F449E" w:rsidP="00816500">
            <w:pPr>
              <w:rPr>
                <w:rFonts w:ascii="Calibri" w:hAnsi="Calibri" w:cs="Calibri"/>
                <w:bCs/>
                <w:sz w:val="20"/>
                <w:szCs w:val="20"/>
              </w:rPr>
            </w:pPr>
            <w:r>
              <w:rPr>
                <w:rFonts w:ascii="Calibri" w:hAnsi="Calibri" w:cs="Calibri"/>
                <w:bCs/>
                <w:sz w:val="20"/>
                <w:szCs w:val="20"/>
              </w:rPr>
              <w:t>Total mileage</w:t>
            </w:r>
          </w:p>
        </w:tc>
        <w:tc>
          <w:tcPr>
            <w:tcW w:w="1092" w:type="dxa"/>
            <w:shd w:val="clear" w:color="auto" w:fill="D1E8FF"/>
          </w:tcPr>
          <w:p w14:paraId="773D3896" w14:textId="77777777" w:rsidR="005F449E" w:rsidRPr="00A80C5D" w:rsidRDefault="005F449E" w:rsidP="00816500">
            <w:pPr>
              <w:rPr>
                <w:rFonts w:ascii="Calibri" w:hAnsi="Calibri" w:cs="Calibri"/>
                <w:bCs/>
                <w:sz w:val="20"/>
                <w:szCs w:val="20"/>
              </w:rPr>
            </w:pPr>
            <w:r>
              <w:rPr>
                <w:rFonts w:ascii="Calibri" w:hAnsi="Calibri" w:cs="Calibri"/>
                <w:bCs/>
                <w:sz w:val="20"/>
                <w:szCs w:val="20"/>
              </w:rPr>
              <w:t>Number of passengers</w:t>
            </w:r>
          </w:p>
        </w:tc>
        <w:tc>
          <w:tcPr>
            <w:tcW w:w="863" w:type="dxa"/>
            <w:shd w:val="clear" w:color="auto" w:fill="D1E8FF"/>
          </w:tcPr>
          <w:p w14:paraId="02B0CBA8" w14:textId="77777777" w:rsidR="005F449E" w:rsidRPr="00A80C5D" w:rsidRDefault="005F449E" w:rsidP="00816500">
            <w:pPr>
              <w:rPr>
                <w:rFonts w:ascii="Calibri" w:hAnsi="Calibri" w:cs="Calibri"/>
                <w:bCs/>
                <w:sz w:val="20"/>
                <w:szCs w:val="20"/>
              </w:rPr>
            </w:pPr>
            <w:r>
              <w:rPr>
                <w:rFonts w:ascii="Calibri" w:hAnsi="Calibri" w:cs="Calibri"/>
                <w:bCs/>
                <w:sz w:val="20"/>
                <w:szCs w:val="20"/>
              </w:rPr>
              <w:t>Purpose of visit</w:t>
            </w:r>
          </w:p>
        </w:tc>
      </w:tr>
      <w:tr w:rsidR="005F449E" w:rsidRPr="00F06CC7" w14:paraId="61F46B81" w14:textId="77777777" w:rsidTr="005F449E">
        <w:tc>
          <w:tcPr>
            <w:tcW w:w="701" w:type="dxa"/>
            <w:shd w:val="clear" w:color="auto" w:fill="auto"/>
          </w:tcPr>
          <w:p w14:paraId="2D2D62C9"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13376E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E65A3D4"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C4AFE64"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740E1E4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CABEBAC"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4A7CFEB9"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844E5D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632FCEB"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2D1D8E9A" w14:textId="77777777" w:rsidR="005F449E" w:rsidRPr="00F06CC7" w:rsidRDefault="005F449E" w:rsidP="00816500">
            <w:pPr>
              <w:spacing w:line="480" w:lineRule="auto"/>
              <w:rPr>
                <w:rFonts w:asciiTheme="majorHAnsi" w:hAnsiTheme="majorHAnsi" w:cstheme="majorHAnsi"/>
              </w:rPr>
            </w:pPr>
          </w:p>
        </w:tc>
      </w:tr>
      <w:tr w:rsidR="005F449E" w:rsidRPr="00F06CC7" w14:paraId="06692C18" w14:textId="77777777" w:rsidTr="005F449E">
        <w:tc>
          <w:tcPr>
            <w:tcW w:w="701" w:type="dxa"/>
            <w:shd w:val="clear" w:color="auto" w:fill="auto"/>
          </w:tcPr>
          <w:p w14:paraId="78CD3197"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72F4661D"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4FE54E8"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C0C1130"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05FC2E2A"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683BEED"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7740506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7958819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3713EEC"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A87CA50" w14:textId="77777777" w:rsidR="005F449E" w:rsidRPr="00F06CC7" w:rsidRDefault="005F449E" w:rsidP="00816500">
            <w:pPr>
              <w:spacing w:line="480" w:lineRule="auto"/>
              <w:rPr>
                <w:rFonts w:asciiTheme="majorHAnsi" w:hAnsiTheme="majorHAnsi" w:cstheme="majorHAnsi"/>
              </w:rPr>
            </w:pPr>
          </w:p>
        </w:tc>
      </w:tr>
      <w:tr w:rsidR="005F449E" w:rsidRPr="00F06CC7" w14:paraId="035EF365" w14:textId="77777777" w:rsidTr="005F449E">
        <w:tc>
          <w:tcPr>
            <w:tcW w:w="701" w:type="dxa"/>
            <w:shd w:val="clear" w:color="auto" w:fill="auto"/>
          </w:tcPr>
          <w:p w14:paraId="0BCD3DB5"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5BC509F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11B3D7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D10D830"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0A4295DD"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77BEC78"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282B7F6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7C2602A"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6F00060"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204B49E7" w14:textId="77777777" w:rsidR="005F449E" w:rsidRPr="00F06CC7" w:rsidRDefault="005F449E" w:rsidP="00816500">
            <w:pPr>
              <w:spacing w:line="480" w:lineRule="auto"/>
              <w:rPr>
                <w:rFonts w:asciiTheme="majorHAnsi" w:hAnsiTheme="majorHAnsi" w:cstheme="majorHAnsi"/>
              </w:rPr>
            </w:pPr>
          </w:p>
        </w:tc>
      </w:tr>
      <w:tr w:rsidR="005F449E" w:rsidRPr="00F06CC7" w14:paraId="52972BFB" w14:textId="77777777" w:rsidTr="005F449E">
        <w:tc>
          <w:tcPr>
            <w:tcW w:w="701" w:type="dxa"/>
            <w:shd w:val="clear" w:color="auto" w:fill="auto"/>
          </w:tcPr>
          <w:p w14:paraId="6CAC2050"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226086DD"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C22920B"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5498DF6"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71D7C173"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D25439F"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19A02BDE"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0BF95E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0E77A5E"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0B4E36C0" w14:textId="77777777" w:rsidR="005F449E" w:rsidRPr="00F06CC7" w:rsidRDefault="005F449E" w:rsidP="00816500">
            <w:pPr>
              <w:spacing w:line="480" w:lineRule="auto"/>
              <w:rPr>
                <w:rFonts w:asciiTheme="majorHAnsi" w:hAnsiTheme="majorHAnsi" w:cstheme="majorHAnsi"/>
              </w:rPr>
            </w:pPr>
          </w:p>
        </w:tc>
      </w:tr>
      <w:tr w:rsidR="005F449E" w:rsidRPr="00F06CC7" w14:paraId="569F2C80" w14:textId="77777777" w:rsidTr="005F449E">
        <w:tc>
          <w:tcPr>
            <w:tcW w:w="701" w:type="dxa"/>
            <w:shd w:val="clear" w:color="auto" w:fill="auto"/>
          </w:tcPr>
          <w:p w14:paraId="0C7F19EC"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03122F2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6BA6C7E6"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84FA443"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225D89DD"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797EAFEF"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C305D10"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66EDE65"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56568947"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50DD58A9" w14:textId="77777777" w:rsidR="005F449E" w:rsidRPr="00F06CC7" w:rsidRDefault="005F449E" w:rsidP="00816500">
            <w:pPr>
              <w:spacing w:line="480" w:lineRule="auto"/>
              <w:rPr>
                <w:rFonts w:asciiTheme="majorHAnsi" w:hAnsiTheme="majorHAnsi" w:cstheme="majorHAnsi"/>
              </w:rPr>
            </w:pPr>
          </w:p>
        </w:tc>
      </w:tr>
      <w:tr w:rsidR="005F449E" w:rsidRPr="00F06CC7" w14:paraId="5D96F8F2" w14:textId="77777777" w:rsidTr="005F449E">
        <w:tc>
          <w:tcPr>
            <w:tcW w:w="701" w:type="dxa"/>
            <w:shd w:val="clear" w:color="auto" w:fill="auto"/>
          </w:tcPr>
          <w:p w14:paraId="337B13ED"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13B83461"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1CBE3971"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48AE7379"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6790D779"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3AA73A17"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3C6C44D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209AE18D"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0CB9D16"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4E563E0B" w14:textId="77777777" w:rsidR="005F449E" w:rsidRPr="00F06CC7" w:rsidRDefault="005F449E" w:rsidP="00816500">
            <w:pPr>
              <w:spacing w:line="480" w:lineRule="auto"/>
              <w:rPr>
                <w:rFonts w:asciiTheme="majorHAnsi" w:hAnsiTheme="majorHAnsi" w:cstheme="majorHAnsi"/>
              </w:rPr>
            </w:pPr>
          </w:p>
        </w:tc>
      </w:tr>
      <w:tr w:rsidR="005F449E" w:rsidRPr="00F06CC7" w14:paraId="394E8AB6" w14:textId="77777777" w:rsidTr="005F449E">
        <w:tc>
          <w:tcPr>
            <w:tcW w:w="701" w:type="dxa"/>
            <w:shd w:val="clear" w:color="auto" w:fill="auto"/>
          </w:tcPr>
          <w:p w14:paraId="03D94AA9"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4211FAB4"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6CBA5E7"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0DA878F2"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13349038"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628D5F93"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6498832F"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9ED9AC9"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3B57DC66"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4AF048E" w14:textId="77777777" w:rsidR="005F449E" w:rsidRPr="00F06CC7" w:rsidRDefault="005F449E" w:rsidP="00816500">
            <w:pPr>
              <w:spacing w:line="480" w:lineRule="auto"/>
              <w:rPr>
                <w:rFonts w:asciiTheme="majorHAnsi" w:hAnsiTheme="majorHAnsi" w:cstheme="majorHAnsi"/>
              </w:rPr>
            </w:pPr>
          </w:p>
        </w:tc>
      </w:tr>
      <w:tr w:rsidR="005F449E" w:rsidRPr="00F06CC7" w14:paraId="76A3A102" w14:textId="77777777" w:rsidTr="005F449E">
        <w:tc>
          <w:tcPr>
            <w:tcW w:w="701" w:type="dxa"/>
            <w:shd w:val="clear" w:color="auto" w:fill="auto"/>
          </w:tcPr>
          <w:p w14:paraId="152C3AC4" w14:textId="77777777" w:rsidR="005F449E" w:rsidRPr="00F06CC7" w:rsidRDefault="005F449E" w:rsidP="00816500">
            <w:pPr>
              <w:spacing w:line="480" w:lineRule="auto"/>
              <w:rPr>
                <w:rFonts w:asciiTheme="majorHAnsi" w:hAnsiTheme="majorHAnsi" w:cstheme="majorHAnsi"/>
              </w:rPr>
            </w:pPr>
          </w:p>
        </w:tc>
        <w:tc>
          <w:tcPr>
            <w:tcW w:w="1126" w:type="dxa"/>
            <w:shd w:val="clear" w:color="auto" w:fill="auto"/>
          </w:tcPr>
          <w:p w14:paraId="5CD73217"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46A981BC"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6FE2D9EB" w14:textId="77777777" w:rsidR="005F449E" w:rsidRPr="00F06CC7" w:rsidRDefault="005F449E" w:rsidP="00816500">
            <w:pPr>
              <w:spacing w:line="480" w:lineRule="auto"/>
              <w:rPr>
                <w:rFonts w:asciiTheme="majorHAnsi" w:hAnsiTheme="majorHAnsi" w:cstheme="majorHAnsi"/>
              </w:rPr>
            </w:pPr>
          </w:p>
        </w:tc>
        <w:tc>
          <w:tcPr>
            <w:tcW w:w="863" w:type="dxa"/>
            <w:tcBorders>
              <w:right w:val="thinThickSmallGap" w:sz="24" w:space="0" w:color="auto"/>
            </w:tcBorders>
            <w:shd w:val="clear" w:color="auto" w:fill="auto"/>
          </w:tcPr>
          <w:p w14:paraId="6CCEF74B" w14:textId="77777777" w:rsidR="005F449E" w:rsidRPr="00F06CC7" w:rsidRDefault="005F449E" w:rsidP="00816500">
            <w:pPr>
              <w:spacing w:line="480" w:lineRule="auto"/>
              <w:rPr>
                <w:rFonts w:asciiTheme="majorHAnsi" w:hAnsiTheme="majorHAnsi" w:cstheme="majorHAnsi"/>
              </w:rPr>
            </w:pPr>
          </w:p>
        </w:tc>
        <w:tc>
          <w:tcPr>
            <w:tcW w:w="590" w:type="dxa"/>
            <w:tcBorders>
              <w:left w:val="thinThickSmallGap" w:sz="24" w:space="0" w:color="auto"/>
              <w:right w:val="single" w:sz="4" w:space="0" w:color="auto"/>
            </w:tcBorders>
            <w:shd w:val="clear" w:color="auto" w:fill="auto"/>
          </w:tcPr>
          <w:p w14:paraId="5AF1D9E0" w14:textId="77777777" w:rsidR="005F449E" w:rsidRPr="00F06CC7" w:rsidRDefault="005F449E" w:rsidP="00816500">
            <w:pPr>
              <w:spacing w:line="480" w:lineRule="auto"/>
              <w:rPr>
                <w:rFonts w:asciiTheme="majorHAnsi" w:hAnsiTheme="majorHAnsi" w:cstheme="majorHAnsi"/>
              </w:rPr>
            </w:pPr>
          </w:p>
        </w:tc>
        <w:tc>
          <w:tcPr>
            <w:tcW w:w="1125" w:type="dxa"/>
            <w:tcBorders>
              <w:left w:val="single" w:sz="4" w:space="0" w:color="auto"/>
            </w:tcBorders>
            <w:shd w:val="clear" w:color="auto" w:fill="auto"/>
          </w:tcPr>
          <w:p w14:paraId="0B405A4B" w14:textId="77777777" w:rsidR="005F449E" w:rsidRPr="00F06CC7" w:rsidRDefault="005F449E" w:rsidP="00816500">
            <w:pPr>
              <w:spacing w:line="480" w:lineRule="auto"/>
              <w:rPr>
                <w:rFonts w:asciiTheme="majorHAnsi" w:hAnsiTheme="majorHAnsi" w:cstheme="majorHAnsi"/>
              </w:rPr>
            </w:pPr>
          </w:p>
        </w:tc>
        <w:tc>
          <w:tcPr>
            <w:tcW w:w="837" w:type="dxa"/>
            <w:shd w:val="clear" w:color="auto" w:fill="auto"/>
          </w:tcPr>
          <w:p w14:paraId="3ED4A2A6" w14:textId="77777777" w:rsidR="005F449E" w:rsidRPr="00F06CC7" w:rsidRDefault="005F449E" w:rsidP="00816500">
            <w:pPr>
              <w:spacing w:line="480" w:lineRule="auto"/>
              <w:rPr>
                <w:rFonts w:asciiTheme="majorHAnsi" w:hAnsiTheme="majorHAnsi" w:cstheme="majorHAnsi"/>
              </w:rPr>
            </w:pPr>
          </w:p>
        </w:tc>
        <w:tc>
          <w:tcPr>
            <w:tcW w:w="1092" w:type="dxa"/>
            <w:shd w:val="clear" w:color="auto" w:fill="auto"/>
          </w:tcPr>
          <w:p w14:paraId="7E708501" w14:textId="77777777" w:rsidR="005F449E" w:rsidRPr="00F06CC7" w:rsidRDefault="005F449E" w:rsidP="00816500">
            <w:pPr>
              <w:spacing w:line="480" w:lineRule="auto"/>
              <w:rPr>
                <w:rFonts w:asciiTheme="majorHAnsi" w:hAnsiTheme="majorHAnsi" w:cstheme="majorHAnsi"/>
              </w:rPr>
            </w:pPr>
          </w:p>
        </w:tc>
        <w:tc>
          <w:tcPr>
            <w:tcW w:w="863" w:type="dxa"/>
            <w:shd w:val="clear" w:color="auto" w:fill="auto"/>
          </w:tcPr>
          <w:p w14:paraId="3DAB7B3D" w14:textId="77777777" w:rsidR="005F449E" w:rsidRPr="00F06CC7" w:rsidRDefault="005F449E" w:rsidP="00816500">
            <w:pPr>
              <w:spacing w:line="480" w:lineRule="auto"/>
              <w:rPr>
                <w:rFonts w:asciiTheme="majorHAnsi" w:hAnsiTheme="majorHAnsi" w:cstheme="majorHAnsi"/>
              </w:rPr>
            </w:pPr>
          </w:p>
        </w:tc>
      </w:tr>
    </w:tbl>
    <w:p w14:paraId="7E64BF5C" w14:textId="77777777" w:rsidR="005F449E" w:rsidRPr="00F06CC7" w:rsidRDefault="005F449E" w:rsidP="005F449E">
      <w:pPr>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5F449E" w:rsidRPr="00F06CC7" w14:paraId="2E98A463" w14:textId="77777777" w:rsidTr="00816500">
        <w:tc>
          <w:tcPr>
            <w:tcW w:w="2088" w:type="dxa"/>
            <w:shd w:val="clear" w:color="auto" w:fill="auto"/>
          </w:tcPr>
          <w:p w14:paraId="7A0E3384" w14:textId="77777777" w:rsidR="005F449E" w:rsidRPr="00B06DFC" w:rsidRDefault="005F449E" w:rsidP="00816500">
            <w:pPr>
              <w:spacing w:line="480" w:lineRule="auto"/>
              <w:rPr>
                <w:rFonts w:ascii="Calibri" w:hAnsi="Calibri" w:cs="Calibri"/>
              </w:rPr>
            </w:pPr>
            <w:r w:rsidRPr="00B06DFC">
              <w:rPr>
                <w:rFonts w:ascii="Calibri" w:hAnsi="Calibri" w:cs="Calibri"/>
              </w:rPr>
              <w:t>Total Mileage</w:t>
            </w:r>
          </w:p>
        </w:tc>
        <w:tc>
          <w:tcPr>
            <w:tcW w:w="3240" w:type="dxa"/>
            <w:shd w:val="clear" w:color="auto" w:fill="auto"/>
          </w:tcPr>
          <w:p w14:paraId="0DDB3BFA" w14:textId="77777777" w:rsidR="005F449E" w:rsidRPr="00F06CC7" w:rsidRDefault="005F449E" w:rsidP="00816500">
            <w:pPr>
              <w:rPr>
                <w:rFonts w:asciiTheme="majorHAnsi" w:hAnsiTheme="majorHAnsi" w:cstheme="majorHAnsi"/>
              </w:rPr>
            </w:pPr>
          </w:p>
        </w:tc>
      </w:tr>
      <w:tr w:rsidR="005F449E" w:rsidRPr="00F06CC7" w14:paraId="48ADF818" w14:textId="77777777" w:rsidTr="00816500">
        <w:tc>
          <w:tcPr>
            <w:tcW w:w="2088" w:type="dxa"/>
            <w:shd w:val="clear" w:color="auto" w:fill="auto"/>
          </w:tcPr>
          <w:p w14:paraId="30E73724" w14:textId="0E86654C" w:rsidR="005F449E" w:rsidRPr="00473A59" w:rsidRDefault="005F449E" w:rsidP="00816500">
            <w:pPr>
              <w:spacing w:line="480" w:lineRule="auto"/>
              <w:rPr>
                <w:rFonts w:ascii="Calibri" w:hAnsi="Calibri" w:cs="Calibri"/>
                <w:bCs/>
              </w:rPr>
            </w:pPr>
            <w:r w:rsidRPr="00473A59">
              <w:rPr>
                <w:rFonts w:ascii="Calibri" w:hAnsi="Calibri" w:cs="Calibri"/>
                <w:bCs/>
              </w:rPr>
              <w:t xml:space="preserve">Claim </w:t>
            </w:r>
            <w:r w:rsidR="006E7A1B">
              <w:rPr>
                <w:rFonts w:ascii="Calibri" w:hAnsi="Calibri" w:cs="Calibri"/>
                <w:bCs/>
              </w:rPr>
              <w:t>Total</w:t>
            </w:r>
          </w:p>
        </w:tc>
        <w:tc>
          <w:tcPr>
            <w:tcW w:w="3240" w:type="dxa"/>
            <w:shd w:val="clear" w:color="auto" w:fill="auto"/>
          </w:tcPr>
          <w:p w14:paraId="313B3D5D" w14:textId="77777777" w:rsidR="005F449E" w:rsidRPr="00473A59" w:rsidRDefault="005F449E" w:rsidP="00816500">
            <w:pPr>
              <w:rPr>
                <w:rFonts w:ascii="Calibri" w:hAnsi="Calibri" w:cs="Calibri"/>
                <w:bCs/>
              </w:rPr>
            </w:pPr>
            <w:r w:rsidRPr="00473A59">
              <w:rPr>
                <w:rFonts w:ascii="Calibri" w:hAnsi="Calibri" w:cs="Calibri"/>
                <w:bCs/>
              </w:rPr>
              <w:t>£</w:t>
            </w:r>
          </w:p>
        </w:tc>
      </w:tr>
    </w:tbl>
    <w:p w14:paraId="55138C5B"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Inland Revenue mileage rate for full cost including depreciation of car (tax free)</w:t>
      </w:r>
      <w:r>
        <w:rPr>
          <w:rFonts w:asciiTheme="majorHAnsi" w:hAnsiTheme="majorHAnsi" w:cstheme="majorHAnsi"/>
        </w:rPr>
        <w:t xml:space="preserve"> is </w:t>
      </w:r>
      <w:r w:rsidRPr="00F06CC7">
        <w:rPr>
          <w:rFonts w:asciiTheme="majorHAnsi" w:hAnsiTheme="majorHAnsi" w:cstheme="majorHAnsi"/>
        </w:rPr>
        <w:t>45p per mile</w:t>
      </w:r>
      <w:r>
        <w:rPr>
          <w:rFonts w:asciiTheme="majorHAnsi" w:hAnsiTheme="majorHAnsi" w:cstheme="majorHAnsi"/>
        </w:rPr>
        <w:t xml:space="preserve">. </w:t>
      </w:r>
      <w:r w:rsidRPr="00F06CC7">
        <w:rPr>
          <w:rFonts w:asciiTheme="majorHAnsi" w:hAnsiTheme="majorHAnsi" w:cstheme="majorHAnsi"/>
        </w:rPr>
        <w:t>(Th</w:t>
      </w:r>
      <w:r>
        <w:rPr>
          <w:rFonts w:asciiTheme="majorHAnsi" w:hAnsiTheme="majorHAnsi" w:cstheme="majorHAnsi"/>
        </w:rPr>
        <w:t>is</w:t>
      </w:r>
      <w:r w:rsidRPr="00F06CC7">
        <w:rPr>
          <w:rFonts w:asciiTheme="majorHAnsi" w:hAnsiTheme="majorHAnsi" w:cstheme="majorHAnsi"/>
        </w:rPr>
        <w:t xml:space="preserve"> rate appl</w:t>
      </w:r>
      <w:r>
        <w:rPr>
          <w:rFonts w:asciiTheme="majorHAnsi" w:hAnsiTheme="majorHAnsi" w:cstheme="majorHAnsi"/>
        </w:rPr>
        <w:t>ies</w:t>
      </w:r>
      <w:r w:rsidRPr="00F06CC7">
        <w:rPr>
          <w:rFonts w:asciiTheme="majorHAnsi" w:hAnsiTheme="majorHAnsi" w:cstheme="majorHAnsi"/>
        </w:rPr>
        <w:t xml:space="preserve"> to the first 10,000 business miles in the tax year</w:t>
      </w:r>
      <w:r>
        <w:rPr>
          <w:rFonts w:asciiTheme="majorHAnsi" w:hAnsiTheme="majorHAnsi" w:cstheme="majorHAnsi"/>
        </w:rPr>
        <w:t>.</w:t>
      </w:r>
      <w:r w:rsidRPr="00F06CC7">
        <w:rPr>
          <w:rFonts w:asciiTheme="majorHAnsi" w:hAnsiTheme="majorHAnsi" w:cstheme="majorHAnsi"/>
        </w:rPr>
        <w:t>)</w:t>
      </w:r>
    </w:p>
    <w:p w14:paraId="69FC5E84" w14:textId="77777777" w:rsidR="005F449E" w:rsidRPr="00F06CC7" w:rsidRDefault="005F449E" w:rsidP="005F449E">
      <w:pPr>
        <w:jc w:val="center"/>
        <w:rPr>
          <w:rFonts w:asciiTheme="majorHAnsi" w:hAnsiTheme="majorHAnsi" w:cstheme="majorHAnsi"/>
        </w:rPr>
      </w:pPr>
    </w:p>
    <w:p w14:paraId="11C2D788" w14:textId="77777777" w:rsidR="005F449E" w:rsidRPr="00F06CC7" w:rsidRDefault="005F449E" w:rsidP="005F449E">
      <w:pPr>
        <w:jc w:val="center"/>
        <w:rPr>
          <w:rFonts w:asciiTheme="majorHAnsi" w:hAnsiTheme="majorHAnsi" w:cstheme="majorHAnsi"/>
        </w:rPr>
      </w:pPr>
    </w:p>
    <w:p w14:paraId="7AD32D42"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Signature …………………………………………………</w:t>
      </w:r>
      <w:r>
        <w:rPr>
          <w:rFonts w:asciiTheme="majorHAnsi" w:hAnsiTheme="majorHAnsi" w:cstheme="majorHAnsi"/>
        </w:rPr>
        <w:t xml:space="preserve">    </w:t>
      </w:r>
      <w:r w:rsidRPr="00F06CC7">
        <w:rPr>
          <w:rFonts w:asciiTheme="majorHAnsi" w:hAnsiTheme="majorHAnsi" w:cstheme="majorHAnsi"/>
        </w:rPr>
        <w:t>Date …………………………………………</w:t>
      </w:r>
      <w:r>
        <w:rPr>
          <w:rFonts w:asciiTheme="majorHAnsi" w:hAnsiTheme="majorHAnsi" w:cstheme="majorHAnsi"/>
        </w:rPr>
        <w:t>……</w:t>
      </w:r>
    </w:p>
    <w:p w14:paraId="127C274E" w14:textId="77777777" w:rsidR="005F449E" w:rsidRPr="00F06CC7" w:rsidRDefault="005F449E" w:rsidP="005F449E">
      <w:pPr>
        <w:rPr>
          <w:rFonts w:asciiTheme="majorHAnsi" w:hAnsiTheme="majorHAnsi" w:cstheme="majorHAnsi"/>
        </w:rPr>
      </w:pPr>
    </w:p>
    <w:p w14:paraId="3FFC8539" w14:textId="77777777" w:rsidR="005F449E" w:rsidRPr="00F06CC7" w:rsidRDefault="005F449E" w:rsidP="005F449E">
      <w:pPr>
        <w:rPr>
          <w:rFonts w:asciiTheme="majorHAnsi" w:hAnsiTheme="majorHAnsi" w:cstheme="majorHAnsi"/>
        </w:rPr>
      </w:pPr>
      <w:r w:rsidRPr="00F06CC7">
        <w:rPr>
          <w:rFonts w:asciiTheme="majorHAnsi" w:hAnsiTheme="majorHAnsi" w:cstheme="majorHAnsi"/>
        </w:rPr>
        <w:t>BACS Details</w:t>
      </w:r>
      <w:r>
        <w:rPr>
          <w:rFonts w:asciiTheme="majorHAnsi" w:hAnsiTheme="majorHAnsi" w:cstheme="majorHAnsi"/>
        </w:rPr>
        <w:t xml:space="preserve">: </w:t>
      </w:r>
      <w:r w:rsidRPr="00F06CC7">
        <w:rPr>
          <w:rFonts w:asciiTheme="majorHAnsi" w:hAnsiTheme="majorHAnsi" w:cstheme="majorHAnsi"/>
        </w:rPr>
        <w:t>Sort Code</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r w:rsidRPr="00F06CC7">
        <w:rPr>
          <w:rFonts w:asciiTheme="majorHAnsi" w:hAnsiTheme="majorHAnsi" w:cstheme="majorHAnsi"/>
        </w:rPr>
        <w:t xml:space="preserve">   Account Number</w:t>
      </w:r>
      <w:r>
        <w:rPr>
          <w:rFonts w:asciiTheme="majorHAnsi" w:hAnsiTheme="majorHAnsi" w:cstheme="majorHAnsi"/>
        </w:rPr>
        <w:t xml:space="preserve"> </w:t>
      </w:r>
      <w:r w:rsidRPr="00F06CC7">
        <w:rPr>
          <w:rFonts w:asciiTheme="majorHAnsi" w:hAnsiTheme="majorHAnsi" w:cstheme="majorHAnsi"/>
        </w:rPr>
        <w:t>…………………………</w:t>
      </w:r>
      <w:r>
        <w:rPr>
          <w:rFonts w:asciiTheme="majorHAnsi" w:hAnsiTheme="majorHAnsi" w:cstheme="majorHAnsi"/>
        </w:rPr>
        <w:t>…</w:t>
      </w:r>
    </w:p>
    <w:p w14:paraId="5814B1D2" w14:textId="77777777" w:rsidR="005F449E" w:rsidRPr="00F06CC7" w:rsidRDefault="005F449E" w:rsidP="005F449E">
      <w:pPr>
        <w:rPr>
          <w:rFonts w:asciiTheme="majorHAnsi" w:hAnsiTheme="majorHAnsi" w:cstheme="majorHAnsi"/>
        </w:rPr>
      </w:pPr>
    </w:p>
    <w:p w14:paraId="2CF6AC18" w14:textId="77777777" w:rsidR="005F449E" w:rsidRPr="00D972BA" w:rsidRDefault="005F449E" w:rsidP="005F449E">
      <w:pPr>
        <w:rPr>
          <w:rFonts w:asciiTheme="majorHAnsi" w:hAnsiTheme="majorHAnsi" w:cstheme="majorHAnsi"/>
          <w:bCs/>
        </w:rPr>
      </w:pPr>
      <w:r w:rsidRPr="00D972BA">
        <w:rPr>
          <w:rFonts w:asciiTheme="majorHAnsi" w:hAnsiTheme="majorHAnsi" w:cstheme="majorHAnsi"/>
          <w:bCs/>
        </w:rPr>
        <w:t>Notes</w:t>
      </w:r>
    </w:p>
    <w:p w14:paraId="0E34D04A" w14:textId="77777777" w:rsidR="005F449E" w:rsidRPr="00F06CC7" w:rsidRDefault="005F449E" w:rsidP="005F449E">
      <w:pPr>
        <w:jc w:val="center"/>
        <w:rPr>
          <w:rFonts w:asciiTheme="majorHAnsi" w:hAnsiTheme="majorHAnsi" w:cstheme="majorHAnsi"/>
        </w:rPr>
      </w:pPr>
    </w:p>
    <w:p w14:paraId="1B2769DF" w14:textId="77777777" w:rsidR="005F449E" w:rsidRPr="006F7C0A" w:rsidRDefault="005F449E" w:rsidP="005F449E">
      <w:pPr>
        <w:pStyle w:val="ListParagraph"/>
        <w:numPr>
          <w:ilvl w:val="0"/>
          <w:numId w:val="15"/>
        </w:numPr>
        <w:spacing w:after="0" w:line="240" w:lineRule="auto"/>
        <w:rPr>
          <w:rFonts w:cs="Calibri"/>
        </w:rPr>
      </w:pPr>
      <w:r w:rsidRPr="006F7C0A">
        <w:rPr>
          <w:rFonts w:cs="Calibri"/>
        </w:rPr>
        <w:t>It is very important, and in your interest, that information you provide on your travel claim form is accurate, since these forms are subject to inspection by the Inland Revenue.</w:t>
      </w:r>
    </w:p>
    <w:p w14:paraId="52155253" w14:textId="77777777" w:rsidR="005F449E" w:rsidRPr="00972985" w:rsidRDefault="005F449E" w:rsidP="005F449E">
      <w:pPr>
        <w:ind w:left="360"/>
        <w:rPr>
          <w:rFonts w:ascii="Calibri" w:hAnsi="Calibri" w:cs="Calibri"/>
        </w:rPr>
      </w:pPr>
    </w:p>
    <w:p w14:paraId="17040A7A" w14:textId="77777777" w:rsidR="005F449E" w:rsidRDefault="005F449E" w:rsidP="005F449E">
      <w:pPr>
        <w:pStyle w:val="ListParagraph"/>
        <w:numPr>
          <w:ilvl w:val="0"/>
          <w:numId w:val="15"/>
        </w:numPr>
        <w:spacing w:after="0" w:line="240" w:lineRule="auto"/>
        <w:rPr>
          <w:rFonts w:cs="Calibri"/>
        </w:rPr>
      </w:pPr>
      <w:r w:rsidRPr="006F7C0A">
        <w:rPr>
          <w:rFonts w:cs="Calibri"/>
        </w:rPr>
        <w:t xml:space="preserve">Please indicate if you are bringing passengers with you as this will reflect on your mileage for any </w:t>
      </w:r>
      <w:proofErr w:type="gramStart"/>
      <w:r w:rsidRPr="006F7C0A">
        <w:rPr>
          <w:rFonts w:cs="Calibri"/>
        </w:rPr>
        <w:t>particular journey</w:t>
      </w:r>
      <w:proofErr w:type="gramEnd"/>
      <w:r w:rsidRPr="006F7C0A">
        <w:rPr>
          <w:rFonts w:cs="Calibri"/>
        </w:rPr>
        <w:t>.</w:t>
      </w:r>
    </w:p>
    <w:p w14:paraId="1112B95F" w14:textId="77777777" w:rsidR="005F449E" w:rsidRPr="00E15F33" w:rsidRDefault="005F449E" w:rsidP="005F449E">
      <w:pPr>
        <w:pStyle w:val="ListParagraph"/>
        <w:rPr>
          <w:rFonts w:cs="Calibri"/>
        </w:rPr>
      </w:pPr>
    </w:p>
    <w:p w14:paraId="165E3D31" w14:textId="77777777" w:rsidR="005F449E" w:rsidRDefault="005F449E" w:rsidP="005F449E">
      <w:pPr>
        <w:pStyle w:val="ListParagraph"/>
        <w:numPr>
          <w:ilvl w:val="0"/>
          <w:numId w:val="15"/>
        </w:numPr>
        <w:spacing w:after="0" w:line="240" w:lineRule="auto"/>
        <w:rPr>
          <w:rFonts w:cs="Calibri"/>
        </w:rPr>
      </w:pPr>
      <w:r w:rsidRPr="00E15F33">
        <w:rPr>
          <w:rFonts w:cs="Calibri"/>
        </w:rPr>
        <w:t>You may only claim for travel to and from residential conferences.  If, during the conference, you leave and return to the conference venue for any reason, this would not be a legitimate claim for additional mileage unless it has been agreed by the Director of IME Phase 2.</w:t>
      </w:r>
    </w:p>
    <w:p w14:paraId="385E45CF" w14:textId="77777777" w:rsidR="005F449E" w:rsidRPr="00E15F33" w:rsidRDefault="005F449E" w:rsidP="005F449E">
      <w:pPr>
        <w:pStyle w:val="ListParagraph"/>
        <w:rPr>
          <w:rFonts w:cs="Calibri"/>
        </w:rPr>
      </w:pPr>
    </w:p>
    <w:p w14:paraId="13A8FB35" w14:textId="77777777" w:rsidR="005F449E" w:rsidRDefault="005F449E" w:rsidP="005F449E">
      <w:pPr>
        <w:pStyle w:val="ListParagraph"/>
        <w:numPr>
          <w:ilvl w:val="0"/>
          <w:numId w:val="15"/>
        </w:numPr>
        <w:spacing w:after="0" w:line="240" w:lineRule="auto"/>
        <w:rPr>
          <w:rFonts w:cs="Calibri"/>
        </w:rPr>
      </w:pPr>
      <w:r w:rsidRPr="00E15F33">
        <w:rPr>
          <w:rFonts w:cs="Calibri"/>
        </w:rPr>
        <w:t>Only use this form to claim travelling expenses.</w:t>
      </w:r>
    </w:p>
    <w:p w14:paraId="54B9CE09" w14:textId="77777777" w:rsidR="005F449E" w:rsidRPr="00E15F33" w:rsidRDefault="005F449E" w:rsidP="005F449E">
      <w:pPr>
        <w:pStyle w:val="ListParagraph"/>
        <w:rPr>
          <w:rFonts w:cs="Calibri"/>
        </w:rPr>
      </w:pPr>
    </w:p>
    <w:p w14:paraId="7722086E" w14:textId="77777777" w:rsidR="005F449E" w:rsidRDefault="005F449E" w:rsidP="005F449E">
      <w:pPr>
        <w:pStyle w:val="ListParagraph"/>
        <w:numPr>
          <w:ilvl w:val="0"/>
          <w:numId w:val="15"/>
        </w:numPr>
        <w:spacing w:after="0" w:line="240" w:lineRule="auto"/>
        <w:rPr>
          <w:rFonts w:cs="Calibri"/>
        </w:rPr>
      </w:pPr>
      <w:r w:rsidRPr="00E15F33">
        <w:rPr>
          <w:rFonts w:cs="Calibri"/>
        </w:rPr>
        <w:t>Photocopy your original for your Parish Treasurer to claim the other half of your expenses.</w:t>
      </w:r>
    </w:p>
    <w:p w14:paraId="6FAA6A01" w14:textId="77777777" w:rsidR="005F449E" w:rsidRPr="00E15F33" w:rsidRDefault="005F449E" w:rsidP="005F449E">
      <w:pPr>
        <w:pStyle w:val="ListParagraph"/>
        <w:rPr>
          <w:rFonts w:cs="Calibri"/>
        </w:rPr>
      </w:pPr>
    </w:p>
    <w:p w14:paraId="77B1A6EA" w14:textId="77777777" w:rsidR="005F449E" w:rsidRPr="00E15F33" w:rsidRDefault="005F449E" w:rsidP="005F449E">
      <w:pPr>
        <w:pStyle w:val="ListParagraph"/>
        <w:numPr>
          <w:ilvl w:val="0"/>
          <w:numId w:val="15"/>
        </w:numPr>
        <w:spacing w:after="0" w:line="240" w:lineRule="auto"/>
        <w:rPr>
          <w:rFonts w:cs="Calibri"/>
        </w:rPr>
      </w:pPr>
      <w:r w:rsidRPr="00E15F33">
        <w:rPr>
          <w:rFonts w:cs="Calibri"/>
        </w:rPr>
        <w:t>Claims should be submitted monthly or quarterly and no later.  All claims must be submitted before 31 December in the current year.  All claims that are received after 31 December will have to be paid in full by the Parish as the IME Phase 2 account will be closed.</w:t>
      </w:r>
    </w:p>
    <w:p w14:paraId="755D5744" w14:textId="77777777" w:rsidR="005F449E" w:rsidRPr="00972985" w:rsidRDefault="005F449E" w:rsidP="005F449E">
      <w:pPr>
        <w:rPr>
          <w:rFonts w:ascii="Calibri" w:hAnsi="Calibri" w:cs="Calibri"/>
        </w:rPr>
      </w:pPr>
    </w:p>
    <w:p w14:paraId="18E9BA13" w14:textId="77777777" w:rsidR="005F449E" w:rsidRPr="00972985" w:rsidRDefault="005F449E" w:rsidP="005F449E">
      <w:pPr>
        <w:rPr>
          <w:rFonts w:ascii="Calibri" w:hAnsi="Calibri" w:cs="Calibri"/>
        </w:rPr>
      </w:pPr>
    </w:p>
    <w:p w14:paraId="599433CE" w14:textId="77777777" w:rsidR="005F449E" w:rsidRPr="00972985" w:rsidRDefault="005F449E" w:rsidP="005F449E">
      <w:pPr>
        <w:rPr>
          <w:rFonts w:ascii="Calibri" w:hAnsi="Calibri" w:cs="Calibri"/>
        </w:rPr>
      </w:pPr>
    </w:p>
    <w:p w14:paraId="25945BED" w14:textId="77777777" w:rsidR="005F449E" w:rsidRPr="00972985" w:rsidRDefault="005F449E" w:rsidP="005F449E">
      <w:pPr>
        <w:jc w:val="right"/>
        <w:rPr>
          <w:rFonts w:ascii="Calibri" w:hAnsi="Calibri" w:cs="Calibri"/>
        </w:rPr>
      </w:pPr>
    </w:p>
    <w:p w14:paraId="479750C3" w14:textId="77777777" w:rsidR="005F449E" w:rsidRPr="00972985" w:rsidRDefault="005F449E" w:rsidP="005F449E">
      <w:pPr>
        <w:pStyle w:val="DIOCESEBodyCopy"/>
        <w:rPr>
          <w:rFonts w:cs="Calibri"/>
        </w:rPr>
      </w:pPr>
    </w:p>
    <w:p w14:paraId="0ACF23C8" w14:textId="203B01EA" w:rsidR="00DE6D84" w:rsidRPr="00BB40CE" w:rsidRDefault="00DE6D84" w:rsidP="005F449E">
      <w:pPr>
        <w:ind w:left="7200"/>
      </w:pPr>
    </w:p>
    <w:sectPr w:rsidR="00DE6D84" w:rsidRPr="00BB40CE" w:rsidSect="00497A93">
      <w:footerReference w:type="default" r:id="rId15"/>
      <w:pgSz w:w="11906" w:h="16838"/>
      <w:pgMar w:top="99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CB77E" w14:textId="77777777" w:rsidR="00AA30CD" w:rsidRDefault="00AA30CD" w:rsidP="00BC5065">
      <w:r>
        <w:separator/>
      </w:r>
    </w:p>
  </w:endnote>
  <w:endnote w:type="continuationSeparator" w:id="0">
    <w:p w14:paraId="2C0369DA" w14:textId="77777777" w:rsidR="00AA30CD" w:rsidRDefault="00AA30CD" w:rsidP="00BC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961531"/>
      <w:docPartObj>
        <w:docPartGallery w:val="Page Numbers (Bottom of Page)"/>
        <w:docPartUnique/>
      </w:docPartObj>
    </w:sdtPr>
    <w:sdtEndPr>
      <w:rPr>
        <w:noProof/>
      </w:rPr>
    </w:sdtEndPr>
    <w:sdtContent>
      <w:p w14:paraId="3A3663F5" w14:textId="103F5C4F" w:rsidR="00647BC8" w:rsidRDefault="00647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22696" w14:textId="77777777" w:rsidR="00647BC8" w:rsidRDefault="0064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21516" w14:textId="77777777" w:rsidR="00AA30CD" w:rsidRDefault="00AA30CD" w:rsidP="00BC5065">
      <w:r>
        <w:separator/>
      </w:r>
    </w:p>
  </w:footnote>
  <w:footnote w:type="continuationSeparator" w:id="0">
    <w:p w14:paraId="586BB574" w14:textId="77777777" w:rsidR="00AA30CD" w:rsidRDefault="00AA30CD" w:rsidP="00BC5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9FA02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B491A"/>
    <w:multiLevelType w:val="hybridMultilevel"/>
    <w:tmpl w:val="5A4686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413234"/>
    <w:multiLevelType w:val="hybridMultilevel"/>
    <w:tmpl w:val="6BBA3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9C0483"/>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4" w15:restartNumberingAfterBreak="0">
    <w:nsid w:val="275C2A2E"/>
    <w:multiLevelType w:val="hybridMultilevel"/>
    <w:tmpl w:val="E46490C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9D71C6"/>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2E216DB1"/>
    <w:multiLevelType w:val="hybridMultilevel"/>
    <w:tmpl w:val="32DEEE04"/>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7E36E5"/>
    <w:multiLevelType w:val="hybridMultilevel"/>
    <w:tmpl w:val="3646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76425F"/>
    <w:multiLevelType w:val="hybridMultilevel"/>
    <w:tmpl w:val="0BAE7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E4750D6"/>
    <w:multiLevelType w:val="hybridMultilevel"/>
    <w:tmpl w:val="34B2E30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7A1E22"/>
    <w:multiLevelType w:val="hybridMultilevel"/>
    <w:tmpl w:val="69ECDDD2"/>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21D206D"/>
    <w:multiLevelType w:val="hybridMultilevel"/>
    <w:tmpl w:val="10A61652"/>
    <w:lvl w:ilvl="0" w:tplc="0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70A00BE"/>
    <w:multiLevelType w:val="hybridMultilevel"/>
    <w:tmpl w:val="66985CCA"/>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951925"/>
    <w:multiLevelType w:val="hybridMultilevel"/>
    <w:tmpl w:val="D6065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93205358">
    <w:abstractNumId w:val="0"/>
  </w:num>
  <w:num w:numId="2" w16cid:durableId="728069829">
    <w:abstractNumId w:val="13"/>
  </w:num>
  <w:num w:numId="3" w16cid:durableId="1057779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31632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253544">
    <w:abstractNumId w:val="3"/>
  </w:num>
  <w:num w:numId="6" w16cid:durableId="2078549080">
    <w:abstractNumId w:val="2"/>
  </w:num>
  <w:num w:numId="7" w16cid:durableId="1861430083">
    <w:abstractNumId w:val="12"/>
  </w:num>
  <w:num w:numId="8" w16cid:durableId="1669290365">
    <w:abstractNumId w:val="4"/>
  </w:num>
  <w:num w:numId="9" w16cid:durableId="1800031940">
    <w:abstractNumId w:val="9"/>
  </w:num>
  <w:num w:numId="10" w16cid:durableId="1631672416">
    <w:abstractNumId w:val="7"/>
  </w:num>
  <w:num w:numId="11" w16cid:durableId="1619138551">
    <w:abstractNumId w:val="6"/>
  </w:num>
  <w:num w:numId="12" w16cid:durableId="883907707">
    <w:abstractNumId w:val="10"/>
  </w:num>
  <w:num w:numId="13" w16cid:durableId="693189468">
    <w:abstractNumId w:val="11"/>
  </w:num>
  <w:num w:numId="14" w16cid:durableId="219678103">
    <w:abstractNumId w:val="8"/>
  </w:num>
  <w:num w:numId="15" w16cid:durableId="1905413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65"/>
    <w:rsid w:val="00041A6A"/>
    <w:rsid w:val="000708E5"/>
    <w:rsid w:val="000E3A20"/>
    <w:rsid w:val="000F0A51"/>
    <w:rsid w:val="001105F9"/>
    <w:rsid w:val="00145E4F"/>
    <w:rsid w:val="00175D9A"/>
    <w:rsid w:val="001F3B1C"/>
    <w:rsid w:val="00211654"/>
    <w:rsid w:val="00220458"/>
    <w:rsid w:val="002307B7"/>
    <w:rsid w:val="00250C34"/>
    <w:rsid w:val="00266018"/>
    <w:rsid w:val="003156B2"/>
    <w:rsid w:val="00337D11"/>
    <w:rsid w:val="00381106"/>
    <w:rsid w:val="003A4071"/>
    <w:rsid w:val="003B280F"/>
    <w:rsid w:val="003C6548"/>
    <w:rsid w:val="003E32F5"/>
    <w:rsid w:val="004304A9"/>
    <w:rsid w:val="0045799C"/>
    <w:rsid w:val="00466CCE"/>
    <w:rsid w:val="00497A93"/>
    <w:rsid w:val="004D6F25"/>
    <w:rsid w:val="004F1C4C"/>
    <w:rsid w:val="00505723"/>
    <w:rsid w:val="005425F9"/>
    <w:rsid w:val="00554BD7"/>
    <w:rsid w:val="0056693E"/>
    <w:rsid w:val="005B2029"/>
    <w:rsid w:val="005F4185"/>
    <w:rsid w:val="005F449E"/>
    <w:rsid w:val="00601D86"/>
    <w:rsid w:val="00615F0F"/>
    <w:rsid w:val="00647BC8"/>
    <w:rsid w:val="00653F21"/>
    <w:rsid w:val="006805E5"/>
    <w:rsid w:val="00691EB6"/>
    <w:rsid w:val="006A7ADF"/>
    <w:rsid w:val="006B287D"/>
    <w:rsid w:val="006E7A1B"/>
    <w:rsid w:val="00753873"/>
    <w:rsid w:val="00794E66"/>
    <w:rsid w:val="007B793B"/>
    <w:rsid w:val="00886107"/>
    <w:rsid w:val="008A5E8F"/>
    <w:rsid w:val="0090054D"/>
    <w:rsid w:val="00A055BC"/>
    <w:rsid w:val="00A0782E"/>
    <w:rsid w:val="00A26BCC"/>
    <w:rsid w:val="00A62A61"/>
    <w:rsid w:val="00AA30CD"/>
    <w:rsid w:val="00B57CCD"/>
    <w:rsid w:val="00B60462"/>
    <w:rsid w:val="00B83B9E"/>
    <w:rsid w:val="00BA1F5F"/>
    <w:rsid w:val="00BB0908"/>
    <w:rsid w:val="00BB40CE"/>
    <w:rsid w:val="00BC5065"/>
    <w:rsid w:val="00BE5649"/>
    <w:rsid w:val="00BF7D6E"/>
    <w:rsid w:val="00C83215"/>
    <w:rsid w:val="00C83C51"/>
    <w:rsid w:val="00CB1803"/>
    <w:rsid w:val="00CB76E8"/>
    <w:rsid w:val="00CD64F2"/>
    <w:rsid w:val="00D02B3A"/>
    <w:rsid w:val="00D11B97"/>
    <w:rsid w:val="00D57449"/>
    <w:rsid w:val="00D77431"/>
    <w:rsid w:val="00D80233"/>
    <w:rsid w:val="00DA3BC1"/>
    <w:rsid w:val="00DB3A85"/>
    <w:rsid w:val="00DC3068"/>
    <w:rsid w:val="00DE6D84"/>
    <w:rsid w:val="00E269B0"/>
    <w:rsid w:val="00E601E7"/>
    <w:rsid w:val="00EF19E7"/>
    <w:rsid w:val="00F4044C"/>
    <w:rsid w:val="00F60E9A"/>
    <w:rsid w:val="00F757FE"/>
    <w:rsid w:val="00F866F4"/>
    <w:rsid w:val="00F9102F"/>
    <w:rsid w:val="00FF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0127"/>
  <w15:chartTrackingRefBased/>
  <w15:docId w15:val="{303A30B1-7091-4507-AEEE-876DBE14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0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C5065"/>
    <w:pPr>
      <w:keepNext/>
      <w:widowControl w:val="0"/>
      <w:autoSpaceDE w:val="0"/>
      <w:autoSpaceDN w:val="0"/>
      <w:adjustRightInd w:val="0"/>
      <w:jc w:val="center"/>
      <w:outlineLvl w:val="0"/>
    </w:pPr>
    <w:rPr>
      <w:rFonts w:ascii="Arial" w:hAnsi="Arial" w:cs="Arial"/>
      <w:b/>
      <w:bCs/>
      <w:color w:val="000000"/>
      <w:sz w:val="20"/>
      <w:szCs w:val="20"/>
    </w:rPr>
  </w:style>
  <w:style w:type="paragraph" w:styleId="Heading2">
    <w:name w:val="heading 2"/>
    <w:basedOn w:val="Normal"/>
    <w:next w:val="Normal"/>
    <w:link w:val="Heading2Char"/>
    <w:uiPriority w:val="9"/>
    <w:semiHidden/>
    <w:unhideWhenUsed/>
    <w:qFormat/>
    <w:rsid w:val="00BC50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BC506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065"/>
    <w:rPr>
      <w:rFonts w:ascii="Arial" w:eastAsia="Times New Roman" w:hAnsi="Arial" w:cs="Arial"/>
      <w:b/>
      <w:bCs/>
      <w:color w:val="000000"/>
      <w:sz w:val="20"/>
      <w:szCs w:val="20"/>
    </w:rPr>
  </w:style>
  <w:style w:type="character" w:customStyle="1" w:styleId="Heading2Char">
    <w:name w:val="Heading 2 Char"/>
    <w:basedOn w:val="DefaultParagraphFont"/>
    <w:link w:val="Heading2"/>
    <w:uiPriority w:val="9"/>
    <w:semiHidden/>
    <w:rsid w:val="00BC50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BC5065"/>
    <w:rPr>
      <w:rFonts w:ascii="Cambria" w:eastAsia="Times New Roman" w:hAnsi="Cambria" w:cs="Times New Roman"/>
      <w:b/>
      <w:bCs/>
      <w:sz w:val="26"/>
      <w:szCs w:val="26"/>
    </w:rPr>
  </w:style>
  <w:style w:type="character" w:styleId="Hyperlink">
    <w:name w:val="Hyperlink"/>
    <w:unhideWhenUsed/>
    <w:rsid w:val="00BC5065"/>
    <w:rPr>
      <w:color w:val="0000FF"/>
      <w:u w:val="single"/>
    </w:rPr>
  </w:style>
  <w:style w:type="character" w:styleId="FollowedHyperlink">
    <w:name w:val="FollowedHyperlink"/>
    <w:basedOn w:val="DefaultParagraphFont"/>
    <w:uiPriority w:val="99"/>
    <w:semiHidden/>
    <w:unhideWhenUsed/>
    <w:rsid w:val="00BC5065"/>
    <w:rPr>
      <w:color w:val="800080" w:themeColor="followedHyperlink"/>
      <w:u w:val="single"/>
    </w:rPr>
  </w:style>
  <w:style w:type="paragraph" w:customStyle="1" w:styleId="msonormal0">
    <w:name w:val="msonormal"/>
    <w:basedOn w:val="Normal"/>
    <w:rsid w:val="00BC5065"/>
    <w:pPr>
      <w:spacing w:before="100" w:beforeAutospacing="1" w:after="100" w:afterAutospacing="1"/>
    </w:pPr>
    <w:rPr>
      <w:lang w:eastAsia="en-GB"/>
    </w:rPr>
  </w:style>
  <w:style w:type="paragraph" w:styleId="CommentText">
    <w:name w:val="annotation text"/>
    <w:basedOn w:val="Normal"/>
    <w:link w:val="CommentTextChar"/>
    <w:uiPriority w:val="99"/>
    <w:semiHidden/>
    <w:unhideWhenUsed/>
    <w:rsid w:val="00BC5065"/>
    <w:rPr>
      <w:sz w:val="20"/>
      <w:szCs w:val="20"/>
    </w:rPr>
  </w:style>
  <w:style w:type="character" w:customStyle="1" w:styleId="CommentTextChar">
    <w:name w:val="Comment Text Char"/>
    <w:basedOn w:val="DefaultParagraphFont"/>
    <w:link w:val="CommentText"/>
    <w:uiPriority w:val="99"/>
    <w:semiHidden/>
    <w:rsid w:val="00BC5065"/>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C5065"/>
    <w:pPr>
      <w:tabs>
        <w:tab w:val="center" w:pos="4320"/>
        <w:tab w:val="right" w:pos="8640"/>
      </w:tabs>
    </w:pPr>
  </w:style>
  <w:style w:type="character" w:customStyle="1" w:styleId="HeaderChar">
    <w:name w:val="Header Char"/>
    <w:basedOn w:val="DefaultParagraphFont"/>
    <w:link w:val="Header"/>
    <w:uiPriority w:val="99"/>
    <w:rsid w:val="00BC50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C5065"/>
    <w:pPr>
      <w:tabs>
        <w:tab w:val="center" w:pos="4320"/>
        <w:tab w:val="right" w:pos="8640"/>
      </w:tabs>
    </w:pPr>
  </w:style>
  <w:style w:type="character" w:customStyle="1" w:styleId="FooterChar">
    <w:name w:val="Footer Char"/>
    <w:basedOn w:val="DefaultParagraphFont"/>
    <w:link w:val="Footer"/>
    <w:uiPriority w:val="99"/>
    <w:rsid w:val="00BC5065"/>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BC5065"/>
    <w:pPr>
      <w:spacing w:after="120"/>
    </w:pPr>
    <w:rPr>
      <w:lang w:eastAsia="en-GB"/>
    </w:rPr>
  </w:style>
  <w:style w:type="character" w:customStyle="1" w:styleId="BodyTextChar">
    <w:name w:val="Body Text Char"/>
    <w:basedOn w:val="DefaultParagraphFont"/>
    <w:link w:val="BodyText"/>
    <w:semiHidden/>
    <w:rsid w:val="00BC5065"/>
    <w:rPr>
      <w:rFonts w:ascii="Times New Roman" w:eastAsia="Times New Roman" w:hAnsi="Times New Roman" w:cs="Times New Roman"/>
      <w:sz w:val="24"/>
      <w:szCs w:val="24"/>
      <w:lang w:eastAsia="en-GB"/>
    </w:rPr>
  </w:style>
  <w:style w:type="paragraph" w:styleId="ListBullet">
    <w:name w:val="List Bullet"/>
    <w:basedOn w:val="BodyText"/>
    <w:semiHidden/>
    <w:unhideWhenUsed/>
    <w:rsid w:val="00BC5065"/>
    <w:pPr>
      <w:numPr>
        <w:numId w:val="1"/>
      </w:numPr>
      <w:tabs>
        <w:tab w:val="clear" w:pos="360"/>
        <w:tab w:val="num" w:pos="624"/>
      </w:tabs>
      <w:suppressAutoHyphens/>
      <w:spacing w:before="120"/>
      <w:ind w:left="624" w:hanging="624"/>
    </w:pPr>
    <w:rPr>
      <w:szCs w:val="20"/>
      <w:lang w:eastAsia="en-US"/>
    </w:rPr>
  </w:style>
  <w:style w:type="paragraph" w:styleId="BodyText2">
    <w:name w:val="Body Text 2"/>
    <w:basedOn w:val="Normal"/>
    <w:link w:val="BodyText2Char"/>
    <w:semiHidden/>
    <w:unhideWhenUsed/>
    <w:rsid w:val="00BC5065"/>
    <w:pPr>
      <w:spacing w:after="120" w:line="480" w:lineRule="auto"/>
    </w:pPr>
    <w:rPr>
      <w:lang w:eastAsia="en-GB"/>
    </w:rPr>
  </w:style>
  <w:style w:type="character" w:customStyle="1" w:styleId="BodyText2Char">
    <w:name w:val="Body Text 2 Char"/>
    <w:basedOn w:val="DefaultParagraphFont"/>
    <w:link w:val="BodyText2"/>
    <w:semiHidden/>
    <w:rsid w:val="00BC5065"/>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unhideWhenUsed/>
    <w:rsid w:val="00BC5065"/>
    <w:pPr>
      <w:shd w:val="clear" w:color="auto" w:fill="000080"/>
    </w:pPr>
    <w:rPr>
      <w:rFonts w:ascii="Tahoma" w:hAnsi="Tahoma" w:cs="Tahoma"/>
    </w:rPr>
  </w:style>
  <w:style w:type="character" w:customStyle="1" w:styleId="DocumentMapChar">
    <w:name w:val="Document Map Char"/>
    <w:basedOn w:val="DefaultParagraphFont"/>
    <w:link w:val="DocumentMap"/>
    <w:semiHidden/>
    <w:rsid w:val="00BC5065"/>
    <w:rPr>
      <w:rFonts w:ascii="Tahoma" w:eastAsia="Times New Roman" w:hAnsi="Tahoma" w:cs="Tahoma"/>
      <w:sz w:val="24"/>
      <w:szCs w:val="24"/>
      <w:shd w:val="clear" w:color="auto" w:fill="000080"/>
    </w:rPr>
  </w:style>
  <w:style w:type="paragraph" w:styleId="BalloonText">
    <w:name w:val="Balloon Text"/>
    <w:basedOn w:val="Normal"/>
    <w:link w:val="BalloonTextChar"/>
    <w:semiHidden/>
    <w:unhideWhenUsed/>
    <w:rsid w:val="00BC5065"/>
    <w:rPr>
      <w:rFonts w:ascii="Tahoma" w:hAnsi="Tahoma" w:cs="Tahoma"/>
      <w:sz w:val="16"/>
      <w:szCs w:val="16"/>
    </w:rPr>
  </w:style>
  <w:style w:type="character" w:customStyle="1" w:styleId="BalloonTextChar">
    <w:name w:val="Balloon Text Char"/>
    <w:basedOn w:val="DefaultParagraphFont"/>
    <w:link w:val="BalloonText"/>
    <w:semiHidden/>
    <w:rsid w:val="00BC5065"/>
    <w:rPr>
      <w:rFonts w:ascii="Tahoma" w:eastAsia="Times New Roman" w:hAnsi="Tahoma" w:cs="Tahoma"/>
      <w:sz w:val="16"/>
      <w:szCs w:val="16"/>
    </w:rPr>
  </w:style>
  <w:style w:type="paragraph" w:styleId="NoSpacing">
    <w:name w:val="No Spacing"/>
    <w:uiPriority w:val="1"/>
    <w:qFormat/>
    <w:rsid w:val="00BC5065"/>
    <w:pPr>
      <w:spacing w:after="0" w:line="240" w:lineRule="auto"/>
    </w:pPr>
    <w:rPr>
      <w:rFonts w:ascii="Times New Roman" w:eastAsia="Times New Roman" w:hAnsi="Times New Roman" w:cs="Times New Roman"/>
      <w:sz w:val="24"/>
      <w:szCs w:val="24"/>
    </w:rPr>
  </w:style>
  <w:style w:type="paragraph" w:styleId="Revision">
    <w:name w:val="Revision"/>
    <w:uiPriority w:val="99"/>
    <w:semiHidden/>
    <w:rsid w:val="00BC506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5065"/>
    <w:pPr>
      <w:spacing w:after="200" w:line="276" w:lineRule="auto"/>
      <w:ind w:left="720"/>
      <w:contextualSpacing/>
    </w:pPr>
    <w:rPr>
      <w:rFonts w:ascii="Calibri" w:eastAsia="Calibri" w:hAnsi="Calibri"/>
      <w:sz w:val="22"/>
      <w:szCs w:val="22"/>
    </w:rPr>
  </w:style>
  <w:style w:type="paragraph" w:customStyle="1" w:styleId="NormalArial">
    <w:name w:val="Normal + Arial"/>
    <w:aliases w:val="Justified"/>
    <w:basedOn w:val="Normal"/>
    <w:rsid w:val="00BC5065"/>
    <w:pPr>
      <w:jc w:val="both"/>
    </w:pPr>
    <w:rPr>
      <w:rFonts w:ascii="Arial" w:hAnsi="Arial" w:cs="Arial"/>
    </w:rPr>
  </w:style>
  <w:style w:type="paragraph" w:customStyle="1" w:styleId="Default">
    <w:name w:val="Default"/>
    <w:rsid w:val="00BC506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Heading12">
    <w:name w:val="Heading 12"/>
    <w:basedOn w:val="Normal"/>
    <w:rsid w:val="00BC5065"/>
    <w:pPr>
      <w:spacing w:before="120" w:after="100" w:afterAutospacing="1"/>
      <w:outlineLvl w:val="1"/>
    </w:pPr>
    <w:rPr>
      <w:b/>
      <w:bCs/>
      <w:spacing w:val="-14"/>
      <w:kern w:val="36"/>
      <w:sz w:val="53"/>
      <w:szCs w:val="53"/>
    </w:rPr>
  </w:style>
  <w:style w:type="paragraph" w:customStyle="1" w:styleId="NormalWeb1">
    <w:name w:val="Normal (Web)1"/>
    <w:basedOn w:val="Normal"/>
    <w:rsid w:val="00BC5065"/>
  </w:style>
  <w:style w:type="character" w:customStyle="1" w:styleId="CLSectionheadingChar">
    <w:name w:val="CL Section heading Char"/>
    <w:basedOn w:val="DefaultParagraphFont"/>
    <w:link w:val="CLSectionheading"/>
    <w:locked/>
    <w:rsid w:val="00BC5065"/>
    <w:rPr>
      <w:rFonts w:ascii="Century Gothic" w:eastAsia="Times New Roman" w:hAnsi="Century Gothic" w:cs="Times New Roman"/>
      <w:b/>
      <w:sz w:val="32"/>
      <w:szCs w:val="32"/>
      <w:lang w:val="en-US"/>
    </w:rPr>
  </w:style>
  <w:style w:type="paragraph" w:customStyle="1" w:styleId="CLSectionheading">
    <w:name w:val="CL Section heading"/>
    <w:basedOn w:val="Normal"/>
    <w:link w:val="CLSectionheadingChar"/>
    <w:rsid w:val="00BC5065"/>
    <w:pPr>
      <w:widowControl w:val="0"/>
      <w:tabs>
        <w:tab w:val="left" w:pos="1418"/>
      </w:tabs>
      <w:snapToGrid w:val="0"/>
      <w:ind w:left="1418" w:hanging="1418"/>
    </w:pPr>
    <w:rPr>
      <w:rFonts w:ascii="Century Gothic" w:hAnsi="Century Gothic"/>
      <w:b/>
      <w:sz w:val="32"/>
      <w:szCs w:val="32"/>
      <w:lang w:val="en-US"/>
    </w:rPr>
  </w:style>
  <w:style w:type="character" w:styleId="CommentReference">
    <w:name w:val="annotation reference"/>
    <w:basedOn w:val="DefaultParagraphFont"/>
    <w:uiPriority w:val="99"/>
    <w:semiHidden/>
    <w:unhideWhenUsed/>
    <w:rsid w:val="00BC5065"/>
    <w:rPr>
      <w:sz w:val="16"/>
      <w:szCs w:val="16"/>
    </w:rPr>
  </w:style>
  <w:style w:type="character" w:customStyle="1" w:styleId="blockemailwithname2">
    <w:name w:val="blockemailwithname2"/>
    <w:rsid w:val="00BC5065"/>
    <w:rPr>
      <w:color w:val="444444"/>
    </w:rPr>
  </w:style>
  <w:style w:type="character" w:customStyle="1" w:styleId="apple-converted-space">
    <w:name w:val="apple-converted-space"/>
    <w:rsid w:val="00BC5065"/>
  </w:style>
  <w:style w:type="table" w:styleId="TableGrid">
    <w:name w:val="Table Grid"/>
    <w:basedOn w:val="TableNormal"/>
    <w:uiPriority w:val="59"/>
    <w:rsid w:val="00BC50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BC50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799C"/>
    <w:rPr>
      <w:color w:val="605E5C"/>
      <w:shd w:val="clear" w:color="auto" w:fill="E1DFDD"/>
    </w:rPr>
  </w:style>
  <w:style w:type="paragraph" w:customStyle="1" w:styleId="DIOCESEBodyCopy">
    <w:name w:val="DIOCESE Body Copy"/>
    <w:basedOn w:val="Normal"/>
    <w:qFormat/>
    <w:rsid w:val="005F449E"/>
    <w:rPr>
      <w:rFonts w:ascii="Calibri" w:eastAsiaTheme="minorEastAsia" w:hAnsi="Calibr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47403">
      <w:bodyDiv w:val="1"/>
      <w:marLeft w:val="0"/>
      <w:marRight w:val="0"/>
      <w:marTop w:val="0"/>
      <w:marBottom w:val="0"/>
      <w:divBdr>
        <w:top w:val="none" w:sz="0" w:space="0" w:color="auto"/>
        <w:left w:val="none" w:sz="0" w:space="0" w:color="auto"/>
        <w:bottom w:val="none" w:sz="0" w:space="0" w:color="auto"/>
        <w:right w:val="none" w:sz="0" w:space="0" w:color="auto"/>
      </w:divBdr>
    </w:div>
    <w:div w:id="171280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hurchofengland.org/resources/clergy-resources/guidelines-professional-conduct-clerg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ministry/clergy/diocesan-guidelines-for-clerg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BCC470262858479450E5C617CEC5A7" ma:contentTypeVersion="2" ma:contentTypeDescription="Create a new document." ma:contentTypeScope="" ma:versionID="82789759e241a0f27c95adae36fb612d">
  <xsd:schema xmlns:xsd="http://www.w3.org/2001/XMLSchema" xmlns:xs="http://www.w3.org/2001/XMLSchema" xmlns:p="http://schemas.microsoft.com/office/2006/metadata/properties" xmlns:ns2="7e054541-faf6-452d-b637-beb8010fc090" targetNamespace="http://schemas.microsoft.com/office/2006/metadata/properties" ma:root="true" ma:fieldsID="a87254ac745496f14406b7768f03bf92" ns2:_="">
    <xsd:import namespace="7e054541-faf6-452d-b637-beb8010fc09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54541-faf6-452d-b637-beb8010fc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6DF52B-6E04-456D-88E9-C2CA982F57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072450-333E-4182-9918-916AC6E4F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54541-faf6-452d-b637-beb8010fc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235F08-3B5D-4A7C-901F-A435892B45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5100</Words>
  <Characters>29071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Cartmel</dc:creator>
  <cp:keywords/>
  <dc:description/>
  <cp:lastModifiedBy>Charmain Gilmour</cp:lastModifiedBy>
  <cp:revision>2</cp:revision>
  <cp:lastPrinted>2023-05-16T11:47:00Z</cp:lastPrinted>
  <dcterms:created xsi:type="dcterms:W3CDTF">2023-08-01T14:01:00Z</dcterms:created>
  <dcterms:modified xsi:type="dcterms:W3CDTF">2023-08-01T14:01:00Z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0x01010083BCC470262858479450E5C617CEC5A7</vt:lpwstr>
  </property>
</Properties>
</file>