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181E4F" w14:textId="57548A21" w:rsidR="002C7D00" w:rsidRPr="00850E2B" w:rsidRDefault="00584A14" w:rsidP="00850E2B">
      <w:pPr>
        <w:pStyle w:val="NoSpacing"/>
        <w:ind w:left="426"/>
        <w:rPr>
          <w:b/>
          <w:bCs/>
          <w:sz w:val="28"/>
          <w:szCs w:val="28"/>
        </w:rPr>
      </w:pPr>
      <w:r w:rsidRPr="00850E2B">
        <w:rPr>
          <w:b/>
          <w:bCs/>
          <w:sz w:val="28"/>
          <w:szCs w:val="28"/>
        </w:rPr>
        <w:t>E</w:t>
      </w:r>
      <w:r w:rsidR="00850E2B" w:rsidRPr="00850E2B">
        <w:rPr>
          <w:b/>
          <w:bCs/>
          <w:sz w:val="28"/>
          <w:szCs w:val="28"/>
        </w:rPr>
        <w:t>ducation</w:t>
      </w:r>
      <w:r w:rsidRPr="00850E2B">
        <w:rPr>
          <w:b/>
          <w:bCs/>
          <w:sz w:val="28"/>
          <w:szCs w:val="28"/>
        </w:rPr>
        <w:t xml:space="preserve"> </w:t>
      </w:r>
      <w:r w:rsidR="00850E2B" w:rsidRPr="00850E2B">
        <w:rPr>
          <w:b/>
          <w:bCs/>
          <w:sz w:val="28"/>
          <w:szCs w:val="28"/>
        </w:rPr>
        <w:t>acronyms</w:t>
      </w:r>
      <w:r w:rsidR="002C7D00" w:rsidRPr="00850E2B">
        <w:rPr>
          <w:b/>
          <w:bCs/>
          <w:sz w:val="28"/>
          <w:szCs w:val="28"/>
        </w:rPr>
        <w:t xml:space="preserve"> </w:t>
      </w:r>
      <w:r w:rsidR="1C4C0631" w:rsidRPr="00850E2B">
        <w:rPr>
          <w:b/>
          <w:bCs/>
          <w:sz w:val="28"/>
          <w:szCs w:val="28"/>
        </w:rPr>
        <w:t>(not an exhaustive list!)</w:t>
      </w:r>
    </w:p>
    <w:p w14:paraId="224C1DF0" w14:textId="77777777" w:rsidR="002C7D00" w:rsidRDefault="002C7D00" w:rsidP="00850E2B">
      <w:pPr>
        <w:pStyle w:val="NoSpacing"/>
        <w:ind w:left="426"/>
      </w:pPr>
    </w:p>
    <w:p w14:paraId="20A73411" w14:textId="624F9676" w:rsidR="0F2F99D2" w:rsidRPr="00640A75" w:rsidRDefault="0F2F99D2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ARE – Age-related expectations</w:t>
      </w:r>
    </w:p>
    <w:p w14:paraId="00245777" w14:textId="46F31EE8" w:rsidR="6849AA7E" w:rsidRPr="00640A75" w:rsidRDefault="6849AA7E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eastAsia="Calibri" w:hAnsiTheme="minorHAnsi" w:cstheme="minorHAnsi"/>
          <w:szCs w:val="24"/>
        </w:rPr>
        <w:t>CofE</w:t>
      </w:r>
      <w:r w:rsidR="000942C6" w:rsidRPr="00640A75">
        <w:rPr>
          <w:rFonts w:asciiTheme="minorHAnsi" w:hAnsiTheme="minorHAnsi" w:cstheme="minorHAnsi"/>
          <w:szCs w:val="24"/>
        </w:rPr>
        <w:t xml:space="preserve"> – C</w:t>
      </w:r>
      <w:r w:rsidRPr="00640A75">
        <w:rPr>
          <w:rFonts w:asciiTheme="minorHAnsi" w:eastAsia="Calibri" w:hAnsiTheme="minorHAnsi" w:cstheme="minorHAnsi"/>
          <w:szCs w:val="24"/>
        </w:rPr>
        <w:t>hurch of England</w:t>
      </w:r>
    </w:p>
    <w:p w14:paraId="26A795B9" w14:textId="1B0878E2" w:rsidR="6849AA7E" w:rsidRPr="00640A75" w:rsidRDefault="6849AA7E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eastAsia="Calibri" w:hAnsiTheme="minorHAnsi" w:cstheme="minorHAnsi"/>
          <w:szCs w:val="24"/>
        </w:rPr>
        <w:t>CoG</w:t>
      </w:r>
      <w:r w:rsidR="000942C6" w:rsidRPr="00640A75">
        <w:rPr>
          <w:rFonts w:asciiTheme="minorHAnsi" w:hAnsiTheme="minorHAnsi" w:cstheme="minorHAnsi"/>
          <w:szCs w:val="24"/>
        </w:rPr>
        <w:t xml:space="preserve"> – </w:t>
      </w:r>
      <w:r w:rsidRPr="00640A75">
        <w:rPr>
          <w:rFonts w:asciiTheme="minorHAnsi" w:eastAsia="Calibri" w:hAnsiTheme="minorHAnsi" w:cstheme="minorHAnsi"/>
          <w:szCs w:val="24"/>
        </w:rPr>
        <w:t>Chair of Governors</w:t>
      </w:r>
      <w:r w:rsidRPr="00640A75">
        <w:rPr>
          <w:rFonts w:asciiTheme="minorHAnsi" w:hAnsiTheme="minorHAnsi" w:cstheme="minorHAnsi"/>
          <w:szCs w:val="24"/>
          <w:lang w:val="en-US"/>
        </w:rPr>
        <w:t xml:space="preserve"> </w:t>
      </w:r>
    </w:p>
    <w:p w14:paraId="79439171" w14:textId="0D8AA79E" w:rsidR="46FE4883" w:rsidRPr="00640A75" w:rsidRDefault="46FE4883" w:rsidP="00850E2B">
      <w:pPr>
        <w:pStyle w:val="NoSpacing"/>
        <w:ind w:left="426"/>
        <w:rPr>
          <w:rFonts w:asciiTheme="minorHAnsi" w:hAnsiTheme="minorHAnsi" w:cstheme="minorHAnsi"/>
          <w:szCs w:val="24"/>
          <w:lang w:val="en-US"/>
        </w:rPr>
      </w:pPr>
      <w:r w:rsidRPr="00640A75">
        <w:rPr>
          <w:rFonts w:asciiTheme="minorHAnsi" w:hAnsiTheme="minorHAnsi" w:cstheme="minorHAnsi"/>
          <w:szCs w:val="24"/>
          <w:lang w:val="en-US"/>
        </w:rPr>
        <w:t>CEO – Chief Exec</w:t>
      </w:r>
      <w:r w:rsidR="3F68B7DF" w:rsidRPr="00640A75">
        <w:rPr>
          <w:rFonts w:asciiTheme="minorHAnsi" w:hAnsiTheme="minorHAnsi" w:cstheme="minorHAnsi"/>
          <w:szCs w:val="24"/>
          <w:lang w:val="en-US"/>
        </w:rPr>
        <w:t xml:space="preserve">utive Officer </w:t>
      </w:r>
    </w:p>
    <w:p w14:paraId="3B223334" w14:textId="1579D325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  <w:lang w:val="en-US"/>
        </w:rPr>
      </w:pPr>
      <w:r w:rsidRPr="00640A75">
        <w:rPr>
          <w:rFonts w:asciiTheme="minorHAnsi" w:hAnsiTheme="minorHAnsi" w:cstheme="minorHAnsi"/>
          <w:szCs w:val="24"/>
          <w:lang w:val="en-US"/>
        </w:rPr>
        <w:t>CLA – Children looked after (</w:t>
      </w:r>
      <w:r w:rsidR="0EC70AE0" w:rsidRPr="00640A75">
        <w:rPr>
          <w:rFonts w:asciiTheme="minorHAnsi" w:hAnsiTheme="minorHAnsi" w:cstheme="minorHAnsi"/>
          <w:szCs w:val="24"/>
          <w:lang w:val="en-US"/>
        </w:rPr>
        <w:t>preferred to</w:t>
      </w:r>
      <w:r w:rsidRPr="00640A75">
        <w:rPr>
          <w:rFonts w:asciiTheme="minorHAnsi" w:hAnsiTheme="minorHAnsi" w:cstheme="minorHAnsi"/>
          <w:szCs w:val="24"/>
          <w:lang w:val="en-US"/>
        </w:rPr>
        <w:t xml:space="preserve"> LAC)</w:t>
      </w:r>
    </w:p>
    <w:p w14:paraId="41708AA7" w14:textId="763A51AD" w:rsidR="5C23D7D7" w:rsidRPr="00640A75" w:rsidRDefault="5C23D7D7" w:rsidP="00850E2B">
      <w:pPr>
        <w:pStyle w:val="NoSpacing"/>
        <w:ind w:left="426"/>
        <w:rPr>
          <w:rFonts w:asciiTheme="minorHAnsi" w:hAnsiTheme="minorHAnsi" w:cstheme="minorHAnsi"/>
          <w:szCs w:val="24"/>
          <w:lang w:val="en-US"/>
        </w:rPr>
      </w:pPr>
      <w:r w:rsidRPr="00640A75">
        <w:rPr>
          <w:rFonts w:asciiTheme="minorHAnsi" w:hAnsiTheme="minorHAnsi" w:cstheme="minorHAnsi"/>
          <w:szCs w:val="24"/>
          <w:lang w:val="en-US"/>
        </w:rPr>
        <w:t>COO – Chief operating officer</w:t>
      </w:r>
    </w:p>
    <w:p w14:paraId="0CD8AE1D" w14:textId="2661DD39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  <w:lang w:val="en-US"/>
        </w:rPr>
        <w:t>DBS</w:t>
      </w:r>
      <w:r w:rsidR="000942C6" w:rsidRPr="00640A75">
        <w:rPr>
          <w:rFonts w:asciiTheme="minorHAnsi" w:hAnsiTheme="minorHAnsi" w:cstheme="minorHAnsi"/>
          <w:szCs w:val="24"/>
        </w:rPr>
        <w:t xml:space="preserve"> – </w:t>
      </w:r>
      <w:r w:rsidRPr="00640A75">
        <w:rPr>
          <w:rFonts w:asciiTheme="minorHAnsi" w:hAnsiTheme="minorHAnsi" w:cstheme="minorHAnsi"/>
          <w:szCs w:val="24"/>
          <w:lang w:val="en-US"/>
        </w:rPr>
        <w:t>Disclosure &amp; barring service</w:t>
      </w:r>
    </w:p>
    <w:p w14:paraId="44BA1301" w14:textId="6816B5D2" w:rsidR="00A751E3" w:rsidRPr="00640A75" w:rsidRDefault="49A295D1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eastAsia="Calibri" w:hAnsiTheme="minorHAnsi" w:cstheme="minorHAnsi"/>
          <w:szCs w:val="24"/>
        </w:rPr>
        <w:t>DHT</w:t>
      </w:r>
      <w:r w:rsidR="000942C6" w:rsidRPr="00640A75">
        <w:rPr>
          <w:rFonts w:asciiTheme="minorHAnsi" w:hAnsiTheme="minorHAnsi" w:cstheme="minorHAnsi"/>
          <w:szCs w:val="24"/>
        </w:rPr>
        <w:t xml:space="preserve"> – </w:t>
      </w:r>
      <w:r w:rsidRPr="00640A75">
        <w:rPr>
          <w:rFonts w:asciiTheme="minorHAnsi" w:eastAsia="Calibri" w:hAnsiTheme="minorHAnsi" w:cstheme="minorHAnsi"/>
          <w:szCs w:val="24"/>
        </w:rPr>
        <w:t>Deputy Head Teacher</w:t>
      </w:r>
      <w:r w:rsidRPr="00640A75">
        <w:rPr>
          <w:rFonts w:asciiTheme="minorHAnsi" w:hAnsiTheme="minorHAnsi" w:cstheme="minorHAnsi"/>
          <w:szCs w:val="24"/>
          <w:lang w:val="en-US"/>
        </w:rPr>
        <w:t xml:space="preserve"> </w:t>
      </w:r>
    </w:p>
    <w:p w14:paraId="2A5F9B70" w14:textId="73E83986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  <w:lang w:val="en-US"/>
        </w:rPr>
        <w:t xml:space="preserve">DSG – Dedicated schools </w:t>
      </w:r>
      <w:proofErr w:type="gramStart"/>
      <w:r w:rsidRPr="00640A75">
        <w:rPr>
          <w:rFonts w:asciiTheme="minorHAnsi" w:hAnsiTheme="minorHAnsi" w:cstheme="minorHAnsi"/>
          <w:szCs w:val="24"/>
          <w:lang w:val="en-US"/>
        </w:rPr>
        <w:t>grant</w:t>
      </w:r>
      <w:proofErr w:type="gramEnd"/>
    </w:p>
    <w:p w14:paraId="1FBA9837" w14:textId="77777777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  <w:lang w:val="en-US"/>
        </w:rPr>
        <w:t>EAL – English as an additional language</w:t>
      </w:r>
    </w:p>
    <w:p w14:paraId="00509AE6" w14:textId="77777777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  <w:lang w:val="en-US"/>
        </w:rPr>
        <w:t xml:space="preserve">EHCP – Education, </w:t>
      </w:r>
      <w:proofErr w:type="gramStart"/>
      <w:r w:rsidRPr="00640A75">
        <w:rPr>
          <w:rFonts w:asciiTheme="minorHAnsi" w:hAnsiTheme="minorHAnsi" w:cstheme="minorHAnsi"/>
          <w:szCs w:val="24"/>
          <w:lang w:val="en-US"/>
        </w:rPr>
        <w:t>health</w:t>
      </w:r>
      <w:proofErr w:type="gramEnd"/>
      <w:r w:rsidRPr="00640A75">
        <w:rPr>
          <w:rFonts w:asciiTheme="minorHAnsi" w:hAnsiTheme="minorHAnsi" w:cstheme="minorHAnsi"/>
          <w:szCs w:val="24"/>
          <w:lang w:val="en-US"/>
        </w:rPr>
        <w:t xml:space="preserve"> and care plan</w:t>
      </w:r>
    </w:p>
    <w:p w14:paraId="466F2D09" w14:textId="77777777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  <w:lang w:val="en-US"/>
        </w:rPr>
        <w:t>EFA – Education funding agency</w:t>
      </w:r>
    </w:p>
    <w:p w14:paraId="1C494C87" w14:textId="77777777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  <w:lang w:val="en-US"/>
        </w:rPr>
        <w:t>FGB- Full Governing Body</w:t>
      </w:r>
    </w:p>
    <w:p w14:paraId="2B03995C" w14:textId="77777777" w:rsidR="00167C3B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FSM – Free school meals</w:t>
      </w:r>
    </w:p>
    <w:p w14:paraId="5898F1CE" w14:textId="77777777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FTE – Full Time Equivalent</w:t>
      </w:r>
    </w:p>
    <w:p w14:paraId="486FA1A8" w14:textId="0C720697" w:rsidR="00A751E3" w:rsidRPr="00640A75" w:rsidRDefault="6D369F0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GD – Greater Depth</w:t>
      </w:r>
    </w:p>
    <w:p w14:paraId="2DD2D3B0" w14:textId="4BC621AD" w:rsidR="00A751E3" w:rsidRPr="00640A75" w:rsidRDefault="300B5BB1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GLD – Good Level of Development (Early Years)</w:t>
      </w:r>
    </w:p>
    <w:p w14:paraId="7D184C6F" w14:textId="36B9914D" w:rsidR="00A751E3" w:rsidRPr="00640A75" w:rsidRDefault="246D41E2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eastAsia="Calibri" w:hAnsiTheme="minorHAnsi" w:cstheme="minorHAnsi"/>
          <w:szCs w:val="24"/>
        </w:rPr>
        <w:t>HT</w:t>
      </w:r>
      <w:r w:rsidR="00850E2B" w:rsidRPr="00640A75">
        <w:rPr>
          <w:rFonts w:asciiTheme="minorHAnsi" w:hAnsiTheme="minorHAnsi" w:cstheme="minorHAnsi"/>
          <w:szCs w:val="24"/>
        </w:rPr>
        <w:t xml:space="preserve"> - </w:t>
      </w:r>
      <w:r w:rsidRPr="00640A75">
        <w:rPr>
          <w:rFonts w:asciiTheme="minorHAnsi" w:eastAsia="Calibri" w:hAnsiTheme="minorHAnsi" w:cstheme="minorHAnsi"/>
          <w:szCs w:val="24"/>
        </w:rPr>
        <w:t>Headteacher</w:t>
      </w:r>
      <w:r w:rsidRPr="00640A75">
        <w:rPr>
          <w:rFonts w:asciiTheme="minorHAnsi" w:hAnsiTheme="minorHAnsi" w:cstheme="minorHAnsi"/>
          <w:szCs w:val="24"/>
        </w:rPr>
        <w:t xml:space="preserve"> </w:t>
      </w:r>
    </w:p>
    <w:p w14:paraId="3A0DF69D" w14:textId="509A28A0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 xml:space="preserve">HLTA – Higher Level Teaching Assistant </w:t>
      </w:r>
    </w:p>
    <w:p w14:paraId="0CB10398" w14:textId="77777777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 xml:space="preserve">LA – Local Authority </w:t>
      </w:r>
    </w:p>
    <w:p w14:paraId="0C3689BD" w14:textId="77777777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 xml:space="preserve">LGB – Local governing body </w:t>
      </w:r>
    </w:p>
    <w:p w14:paraId="77F0A376" w14:textId="77777777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LSCB – Local Safeguarding Children Board</w:t>
      </w:r>
    </w:p>
    <w:p w14:paraId="04A766C8" w14:textId="77777777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MAT – Multi Academy Trust</w:t>
      </w:r>
    </w:p>
    <w:p w14:paraId="7C8EF666" w14:textId="39683C2E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MFL – Modern Foreign Languages</w:t>
      </w:r>
    </w:p>
    <w:p w14:paraId="0BE6DA7E" w14:textId="3451AADF" w:rsidR="2995B732" w:rsidRPr="00640A75" w:rsidRDefault="2995B732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MSG – Multi School Grouping</w:t>
      </w:r>
    </w:p>
    <w:p w14:paraId="7C7594E1" w14:textId="77777777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NQT – Newly Qualified Teacher</w:t>
      </w:r>
    </w:p>
    <w:p w14:paraId="3F842DF0" w14:textId="71CA40EB" w:rsidR="271B5432" w:rsidRPr="00640A75" w:rsidRDefault="271B5432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OFSTED – Office for Standards in Education</w:t>
      </w:r>
    </w:p>
    <w:p w14:paraId="7A74F0A6" w14:textId="77777777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PP – Pupil Premium</w:t>
      </w:r>
    </w:p>
    <w:p w14:paraId="236420A5" w14:textId="1783BD4F" w:rsidR="68FCA899" w:rsidRPr="00640A75" w:rsidRDefault="68FCA899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PSHE – Personal, Social and Health Education</w:t>
      </w:r>
    </w:p>
    <w:p w14:paraId="22C6F309" w14:textId="6DBB4E58" w:rsidR="27585E7A" w:rsidRPr="00640A75" w:rsidRDefault="27585E7A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eastAsia="Calibri" w:hAnsiTheme="minorHAnsi" w:cstheme="minorHAnsi"/>
          <w:szCs w:val="24"/>
        </w:rPr>
        <w:t>RSC</w:t>
      </w:r>
      <w:r w:rsidR="00850E2B" w:rsidRPr="00640A75">
        <w:rPr>
          <w:rFonts w:asciiTheme="minorHAnsi" w:hAnsiTheme="minorHAnsi" w:cstheme="minorHAnsi"/>
          <w:szCs w:val="24"/>
        </w:rPr>
        <w:t xml:space="preserve"> - </w:t>
      </w:r>
      <w:r w:rsidRPr="00640A75">
        <w:rPr>
          <w:rFonts w:asciiTheme="minorHAnsi" w:eastAsia="Calibri" w:hAnsiTheme="minorHAnsi" w:cstheme="minorHAnsi"/>
          <w:szCs w:val="24"/>
        </w:rPr>
        <w:t>Regional Schools Commissioner</w:t>
      </w:r>
      <w:r w:rsidRPr="00640A75">
        <w:rPr>
          <w:rFonts w:asciiTheme="minorHAnsi" w:hAnsiTheme="minorHAnsi" w:cstheme="minorHAnsi"/>
          <w:szCs w:val="24"/>
        </w:rPr>
        <w:t xml:space="preserve"> </w:t>
      </w:r>
    </w:p>
    <w:p w14:paraId="64CFA383" w14:textId="317AB879" w:rsidR="18D3F97D" w:rsidRPr="00640A75" w:rsidRDefault="18D3F97D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RSHE – Relationships, Sex and Health Education (was SRE)</w:t>
      </w:r>
    </w:p>
    <w:p w14:paraId="66B1BA1E" w14:textId="77777777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QTS – Qualified Teacher Status</w:t>
      </w:r>
    </w:p>
    <w:p w14:paraId="5612B4F7" w14:textId="1D7B603F" w:rsidR="3A51C0F9" w:rsidRPr="00640A75" w:rsidRDefault="3A51C0F9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SAT (Statutory Assessment Test)</w:t>
      </w:r>
    </w:p>
    <w:p w14:paraId="47E04DEF" w14:textId="77777777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SEN – Special Educational Needs</w:t>
      </w:r>
    </w:p>
    <w:p w14:paraId="508226AC" w14:textId="436BCB04" w:rsidR="11B7116B" w:rsidRPr="00640A75" w:rsidRDefault="11B7116B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SCA – Schools Condition Allowance</w:t>
      </w:r>
    </w:p>
    <w:p w14:paraId="75B9E951" w14:textId="77777777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SDP – School Development Plan</w:t>
      </w:r>
    </w:p>
    <w:p w14:paraId="6FFF7D2C" w14:textId="6AB0B14E" w:rsidR="6193B04E" w:rsidRPr="00640A75" w:rsidRDefault="6193B04E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SIAMS – Statutory Inspection of Anglican &amp; Methodist Schools</w:t>
      </w:r>
    </w:p>
    <w:p w14:paraId="38AEA82B" w14:textId="19544455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>SIP – School Improvement</w:t>
      </w:r>
      <w:r w:rsidR="2A632CD2" w:rsidRPr="00640A75">
        <w:rPr>
          <w:rFonts w:asciiTheme="minorHAnsi" w:hAnsiTheme="minorHAnsi" w:cstheme="minorHAnsi"/>
          <w:szCs w:val="24"/>
        </w:rPr>
        <w:t xml:space="preserve"> Plan OR School Improvement</w:t>
      </w:r>
      <w:r w:rsidRPr="00640A75">
        <w:rPr>
          <w:rFonts w:asciiTheme="minorHAnsi" w:hAnsiTheme="minorHAnsi" w:cstheme="minorHAnsi"/>
          <w:szCs w:val="24"/>
        </w:rPr>
        <w:t xml:space="preserve"> Partner</w:t>
      </w:r>
    </w:p>
    <w:p w14:paraId="74715CAE" w14:textId="4A0228C0" w:rsidR="00A751E3" w:rsidRPr="00640A75" w:rsidRDefault="26D9D432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eastAsia="Calibri" w:hAnsiTheme="minorHAnsi" w:cstheme="minorHAnsi"/>
          <w:szCs w:val="24"/>
        </w:rPr>
        <w:t>SLT</w:t>
      </w:r>
      <w:r w:rsidR="00850E2B" w:rsidRPr="00640A75">
        <w:rPr>
          <w:rFonts w:asciiTheme="minorHAnsi" w:hAnsiTheme="minorHAnsi" w:cstheme="minorHAnsi"/>
          <w:szCs w:val="24"/>
        </w:rPr>
        <w:t xml:space="preserve">- </w:t>
      </w:r>
      <w:r w:rsidRPr="00640A75">
        <w:rPr>
          <w:rFonts w:asciiTheme="minorHAnsi" w:eastAsia="Calibri" w:hAnsiTheme="minorHAnsi" w:cstheme="minorHAnsi"/>
          <w:szCs w:val="24"/>
        </w:rPr>
        <w:t>Senior Leadership Team</w:t>
      </w:r>
      <w:r w:rsidRPr="00640A75">
        <w:rPr>
          <w:rFonts w:asciiTheme="minorHAnsi" w:hAnsiTheme="minorHAnsi" w:cstheme="minorHAnsi"/>
          <w:szCs w:val="24"/>
        </w:rPr>
        <w:t xml:space="preserve"> </w:t>
      </w:r>
    </w:p>
    <w:p w14:paraId="01150787" w14:textId="5E2F4EDE" w:rsidR="00A751E3" w:rsidRPr="00640A75" w:rsidRDefault="00A751E3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hAnsiTheme="minorHAnsi" w:cstheme="minorHAnsi"/>
          <w:szCs w:val="24"/>
        </w:rPr>
        <w:t xml:space="preserve">TA – Teaching Assistant </w:t>
      </w:r>
    </w:p>
    <w:p w14:paraId="52FB993F" w14:textId="164B2D76" w:rsidR="093355E9" w:rsidRPr="00640A75" w:rsidRDefault="093355E9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eastAsia="Calibri" w:hAnsiTheme="minorHAnsi" w:cstheme="minorHAnsi"/>
          <w:szCs w:val="24"/>
        </w:rPr>
        <w:t>VCoG</w:t>
      </w:r>
      <w:r w:rsidR="00850E2B" w:rsidRPr="00640A75">
        <w:rPr>
          <w:rFonts w:asciiTheme="minorHAnsi" w:hAnsiTheme="minorHAnsi" w:cstheme="minorHAnsi"/>
          <w:szCs w:val="24"/>
        </w:rPr>
        <w:t xml:space="preserve"> - </w:t>
      </w:r>
      <w:r w:rsidRPr="00640A75">
        <w:rPr>
          <w:rFonts w:asciiTheme="minorHAnsi" w:eastAsia="Calibri" w:hAnsiTheme="minorHAnsi" w:cstheme="minorHAnsi"/>
          <w:szCs w:val="24"/>
        </w:rPr>
        <w:t>Vice Chair of Governors</w:t>
      </w:r>
    </w:p>
    <w:p w14:paraId="5B9A830A" w14:textId="71FADE57" w:rsidR="093355E9" w:rsidRPr="00640A75" w:rsidRDefault="093355E9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eastAsia="Calibri" w:hAnsiTheme="minorHAnsi" w:cstheme="minorHAnsi"/>
          <w:szCs w:val="24"/>
        </w:rPr>
        <w:t>VC</w:t>
      </w:r>
      <w:r w:rsidR="00850E2B" w:rsidRPr="00640A75">
        <w:rPr>
          <w:rFonts w:asciiTheme="minorHAnsi" w:eastAsia="Calibri" w:hAnsiTheme="minorHAnsi" w:cstheme="minorHAnsi"/>
          <w:szCs w:val="24"/>
        </w:rPr>
        <w:t xml:space="preserve"> </w:t>
      </w:r>
      <w:r w:rsidR="00850E2B" w:rsidRPr="00640A75">
        <w:rPr>
          <w:rFonts w:asciiTheme="minorHAnsi" w:hAnsiTheme="minorHAnsi" w:cstheme="minorHAnsi"/>
          <w:szCs w:val="24"/>
        </w:rPr>
        <w:t xml:space="preserve">- </w:t>
      </w:r>
      <w:r w:rsidRPr="00640A75">
        <w:rPr>
          <w:rFonts w:asciiTheme="minorHAnsi" w:eastAsia="Calibri" w:hAnsiTheme="minorHAnsi" w:cstheme="minorHAnsi"/>
          <w:szCs w:val="24"/>
        </w:rPr>
        <w:t>Voluntary Controlled (A type of church school)</w:t>
      </w:r>
    </w:p>
    <w:p w14:paraId="6754591D" w14:textId="6611DEA2" w:rsidR="093355E9" w:rsidRPr="00640A75" w:rsidRDefault="093355E9" w:rsidP="00850E2B">
      <w:pPr>
        <w:pStyle w:val="NoSpacing"/>
        <w:ind w:left="426"/>
        <w:rPr>
          <w:rFonts w:asciiTheme="minorHAnsi" w:hAnsiTheme="minorHAnsi" w:cstheme="minorHAnsi"/>
          <w:szCs w:val="24"/>
        </w:rPr>
      </w:pPr>
      <w:r w:rsidRPr="00640A75">
        <w:rPr>
          <w:rFonts w:asciiTheme="minorHAnsi" w:eastAsia="Calibri" w:hAnsiTheme="minorHAnsi" w:cstheme="minorHAnsi"/>
          <w:szCs w:val="24"/>
        </w:rPr>
        <w:t>VA</w:t>
      </w:r>
      <w:r w:rsidRPr="00640A75">
        <w:rPr>
          <w:rFonts w:asciiTheme="minorHAnsi" w:hAnsiTheme="minorHAnsi" w:cstheme="minorHAnsi"/>
          <w:szCs w:val="24"/>
        </w:rPr>
        <w:tab/>
      </w:r>
      <w:r w:rsidR="00850E2B" w:rsidRPr="00640A75">
        <w:rPr>
          <w:rFonts w:asciiTheme="minorHAnsi" w:hAnsiTheme="minorHAnsi" w:cstheme="minorHAnsi"/>
          <w:szCs w:val="24"/>
        </w:rPr>
        <w:t xml:space="preserve"> - </w:t>
      </w:r>
      <w:r w:rsidRPr="00640A75">
        <w:rPr>
          <w:rFonts w:asciiTheme="minorHAnsi" w:eastAsia="Calibri" w:hAnsiTheme="minorHAnsi" w:cstheme="minorHAnsi"/>
          <w:szCs w:val="24"/>
        </w:rPr>
        <w:t>Voluntary Aided (A type of church school)</w:t>
      </w:r>
    </w:p>
    <w:sectPr w:rsidR="093355E9" w:rsidRPr="00640A75" w:rsidSect="00C533BD">
      <w:headerReference w:type="default" r:id="rId10"/>
      <w:footerReference w:type="default" r:id="rId11"/>
      <w:pgSz w:w="11906" w:h="16838"/>
      <w:pgMar w:top="720" w:right="720" w:bottom="720" w:left="720" w:header="708" w:footer="3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AEE926" w14:textId="77777777" w:rsidR="001F22AA" w:rsidRDefault="001F22AA" w:rsidP="00850E2B">
      <w:pPr>
        <w:spacing w:after="0" w:line="240" w:lineRule="auto"/>
      </w:pPr>
      <w:r>
        <w:separator/>
      </w:r>
    </w:p>
  </w:endnote>
  <w:endnote w:type="continuationSeparator" w:id="0">
    <w:p w14:paraId="1A52E8E8" w14:textId="77777777" w:rsidR="001F22AA" w:rsidRDefault="001F22AA" w:rsidP="00850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C9330E" w14:textId="44686678" w:rsidR="00C533BD" w:rsidRDefault="00C533BD">
    <w:pPr>
      <w:pStyle w:val="Footer"/>
    </w:pPr>
  </w:p>
  <w:p w14:paraId="1DBAAD52" w14:textId="77777777" w:rsidR="00C533BD" w:rsidRPr="00C533BD" w:rsidRDefault="00C533BD" w:rsidP="00C533BD">
    <w:pPr>
      <w:tabs>
        <w:tab w:val="center" w:pos="4513"/>
        <w:tab w:val="right" w:pos="9026"/>
      </w:tabs>
      <w:spacing w:after="0" w:line="240" w:lineRule="auto"/>
      <w:jc w:val="center"/>
      <w:rPr>
        <w:rFonts w:asciiTheme="minorHAnsi" w:hAnsiTheme="minorHAnsi"/>
        <w:sz w:val="22"/>
      </w:rPr>
    </w:pPr>
    <w:hyperlink r:id="rId1" w:history="1">
      <w:r w:rsidRPr="00C533BD">
        <w:rPr>
          <w:rFonts w:asciiTheme="minorHAnsi" w:hAnsiTheme="minorHAnsi"/>
          <w:color w:val="0000FF"/>
          <w:sz w:val="22"/>
          <w:u w:val="single"/>
        </w:rPr>
        <w:t>www.bathandwells.org.uk</w:t>
      </w:r>
    </w:hyperlink>
    <w:r w:rsidRPr="00C533BD">
      <w:rPr>
        <w:rFonts w:asciiTheme="minorHAnsi" w:hAnsiTheme="minorHAnsi"/>
        <w:sz w:val="22"/>
      </w:rPr>
      <w:t xml:space="preserve"> / </w:t>
    </w:r>
    <w:hyperlink r:id="rId2" w:history="1">
      <w:r w:rsidRPr="00C533BD">
        <w:rPr>
          <w:rFonts w:asciiTheme="minorHAnsi" w:hAnsiTheme="minorHAnsi"/>
          <w:color w:val="0000FF"/>
          <w:sz w:val="22"/>
          <w:u w:val="single"/>
        </w:rPr>
        <w:t>education@bathwells.org.uk</w:t>
      </w:r>
    </w:hyperlink>
  </w:p>
  <w:p w14:paraId="0A2E3655" w14:textId="77777777" w:rsidR="00C533BD" w:rsidRDefault="00C533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AC2F98" w14:textId="77777777" w:rsidR="001F22AA" w:rsidRDefault="001F22AA" w:rsidP="00850E2B">
      <w:pPr>
        <w:spacing w:after="0" w:line="240" w:lineRule="auto"/>
      </w:pPr>
      <w:r>
        <w:separator/>
      </w:r>
    </w:p>
  </w:footnote>
  <w:footnote w:type="continuationSeparator" w:id="0">
    <w:p w14:paraId="00E2D02C" w14:textId="77777777" w:rsidR="001F22AA" w:rsidRDefault="001F22AA" w:rsidP="00850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DD2E3" w14:textId="5E89EFCA" w:rsidR="00850E2B" w:rsidRDefault="00850E2B" w:rsidP="00850E2B">
    <w:pPr>
      <w:pStyle w:val="Header"/>
      <w:jc w:val="right"/>
    </w:pPr>
    <w:r>
      <w:rPr>
        <w:noProof/>
      </w:rPr>
      <w:drawing>
        <wp:inline distT="0" distB="0" distL="0" distR="0" wp14:anchorId="61591836" wp14:editId="68DA8503">
          <wp:extent cx="2717165" cy="838200"/>
          <wp:effectExtent l="0" t="0" r="6985" b="0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7165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0CF539" w14:textId="77777777" w:rsidR="00850E2B" w:rsidRDefault="00850E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51E3"/>
    <w:rsid w:val="000942C6"/>
    <w:rsid w:val="00167C3B"/>
    <w:rsid w:val="001F22AA"/>
    <w:rsid w:val="002C3258"/>
    <w:rsid w:val="002C7D00"/>
    <w:rsid w:val="00584A14"/>
    <w:rsid w:val="00640A75"/>
    <w:rsid w:val="00682A67"/>
    <w:rsid w:val="00850E2B"/>
    <w:rsid w:val="00A751E3"/>
    <w:rsid w:val="00C533BD"/>
    <w:rsid w:val="00FD32B0"/>
    <w:rsid w:val="0290A182"/>
    <w:rsid w:val="093355E9"/>
    <w:rsid w:val="0DE9CFA3"/>
    <w:rsid w:val="0EC70AE0"/>
    <w:rsid w:val="0F2F99D2"/>
    <w:rsid w:val="11B7116B"/>
    <w:rsid w:val="121C1D82"/>
    <w:rsid w:val="14B305E9"/>
    <w:rsid w:val="168AE394"/>
    <w:rsid w:val="18D3F97D"/>
    <w:rsid w:val="1C4C0631"/>
    <w:rsid w:val="246D41E2"/>
    <w:rsid w:val="26D9D432"/>
    <w:rsid w:val="271B5432"/>
    <w:rsid w:val="27585E7A"/>
    <w:rsid w:val="2995B732"/>
    <w:rsid w:val="2A632CD2"/>
    <w:rsid w:val="300B5BB1"/>
    <w:rsid w:val="302E8F71"/>
    <w:rsid w:val="3A51C0F9"/>
    <w:rsid w:val="3F68B7DF"/>
    <w:rsid w:val="4562E93E"/>
    <w:rsid w:val="46FE4883"/>
    <w:rsid w:val="49A295D1"/>
    <w:rsid w:val="5C23D7D7"/>
    <w:rsid w:val="6193B04E"/>
    <w:rsid w:val="61E9126F"/>
    <w:rsid w:val="6529E2CF"/>
    <w:rsid w:val="6849AA7E"/>
    <w:rsid w:val="68FCA899"/>
    <w:rsid w:val="6D369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D004B5"/>
  <w15:docId w15:val="{01E47A46-3470-4E28-937E-BB6D512B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51E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50E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E2B"/>
  </w:style>
  <w:style w:type="paragraph" w:styleId="Footer">
    <w:name w:val="footer"/>
    <w:basedOn w:val="Normal"/>
    <w:link w:val="FooterChar"/>
    <w:uiPriority w:val="99"/>
    <w:unhideWhenUsed/>
    <w:rsid w:val="00850E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99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ducation@bathwells.org.uk" TargetMode="External"/><Relationship Id="rId1" Type="http://schemas.openxmlformats.org/officeDocument/2006/relationships/hyperlink" Target="http://www.bathandwells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EA182CBFDB42B2D66D8786B902EE" ma:contentTypeVersion="5" ma:contentTypeDescription="Create a new document." ma:contentTypeScope="" ma:versionID="88f87fe7825f9f410da2f8ec172671a9">
  <xsd:schema xmlns:xsd="http://www.w3.org/2001/XMLSchema" xmlns:xs="http://www.w3.org/2001/XMLSchema" xmlns:p="http://schemas.microsoft.com/office/2006/metadata/properties" xmlns:ns2="5215a1fe-d1b5-4244-af2d-4166f023ba2b" targetNamespace="http://schemas.microsoft.com/office/2006/metadata/properties" ma:root="true" ma:fieldsID="d4592ae08a7f5fbe54a84d6ab7c86c59" ns2:_="">
    <xsd:import namespace="5215a1fe-d1b5-4244-af2d-4166f023ba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5a1fe-d1b5-4244-af2d-4166f023b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A1FF82-DA8A-4A9E-A249-BE357BB34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5a1fe-d1b5-4244-af2d-4166f023ba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B99C61-0FFE-4240-8291-E761EC3288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C05D78-4A6A-4462-ADE4-5087AE49A8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D542B8-1C9D-48FF-8685-CA3B983D72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1284</Characters>
  <Application>Microsoft Office Word</Application>
  <DocSecurity>0</DocSecurity>
  <Lines>10</Lines>
  <Paragraphs>3</Paragraphs>
  <ScaleCrop>false</ScaleCrop>
  <Company>Diocese Bath &amp; Wells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Hudson</dc:creator>
  <cp:lastModifiedBy>Jan Chandler</cp:lastModifiedBy>
  <cp:revision>4</cp:revision>
  <dcterms:created xsi:type="dcterms:W3CDTF">2021-02-11T09:50:00Z</dcterms:created>
  <dcterms:modified xsi:type="dcterms:W3CDTF">2021-02-11T09:56:00Z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0x010100B9EEEA182CBFDB42B2D66D8786B902EE</vt:lpwstr>
  </property>
</Properties>
</file>