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34213" w14:textId="77777777" w:rsidR="004F7BC9" w:rsidRDefault="001A732F" w:rsidP="0068356B">
      <w:pPr>
        <w:suppressAutoHyphens/>
        <w:jc w:val="center"/>
        <w:rPr>
          <w:b/>
          <w:bCs/>
        </w:rPr>
      </w:pPr>
      <w:r>
        <w:rPr>
          <w:noProof/>
        </w:rPr>
        <w:drawing>
          <wp:anchor distT="0" distB="0" distL="114300" distR="114300" simplePos="0" relativeHeight="251667456" behindDoc="1" locked="0" layoutInCell="1" allowOverlap="1" wp14:anchorId="05C8554F" wp14:editId="717D6B2C">
            <wp:simplePos x="0" y="0"/>
            <wp:positionH relativeFrom="column">
              <wp:posOffset>3510280</wp:posOffset>
            </wp:positionH>
            <wp:positionV relativeFrom="paragraph">
              <wp:posOffset>-127000</wp:posOffset>
            </wp:positionV>
            <wp:extent cx="2519680" cy="770255"/>
            <wp:effectExtent l="0" t="0" r="0" b="0"/>
            <wp:wrapTight wrapText="bothSides">
              <wp:wrapPolygon edited="0">
                <wp:start x="0" y="0"/>
                <wp:lineTo x="0" y="20834"/>
                <wp:lineTo x="21393" y="20834"/>
                <wp:lineTo x="21393" y="0"/>
                <wp:lineTo x="0" y="0"/>
              </wp:wrapPolygon>
            </wp:wrapTight>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Green) A5 (Use w40mm).jpg"/>
                    <pic:cNvPicPr/>
                  </pic:nvPicPr>
                  <pic:blipFill>
                    <a:blip r:embed="rId8" cstate="print">
                      <a:extLst>
                        <a:ext uri="{28A0092B-C50C-407E-A947-70E740481C1C}">
                          <a14:useLocalDpi xmlns:a14="http://schemas.microsoft.com/office/drawing/2010/main"/>
                        </a:ext>
                      </a:extLst>
                    </a:blip>
                    <a:stretch>
                      <a:fillRect/>
                    </a:stretch>
                  </pic:blipFill>
                  <pic:spPr>
                    <a:xfrm>
                      <a:off x="0" y="0"/>
                      <a:ext cx="2519680" cy="77025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9504" behindDoc="0" locked="0" layoutInCell="1" allowOverlap="1" wp14:anchorId="73856F04" wp14:editId="6100EC5B">
                <wp:simplePos x="0" y="0"/>
                <wp:positionH relativeFrom="column">
                  <wp:posOffset>688975</wp:posOffset>
                </wp:positionH>
                <wp:positionV relativeFrom="paragraph">
                  <wp:posOffset>6686550</wp:posOffset>
                </wp:positionV>
                <wp:extent cx="5848350" cy="1403985"/>
                <wp:effectExtent l="0" t="0" r="19050" b="27305"/>
                <wp:wrapNone/>
                <wp:docPr id="4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1403985"/>
                        </a:xfrm>
                        <a:prstGeom prst="rect">
                          <a:avLst/>
                        </a:prstGeom>
                        <a:solidFill>
                          <a:srgbClr val="FFFFFF"/>
                        </a:solidFill>
                        <a:ln w="9525">
                          <a:solidFill>
                            <a:schemeClr val="bg1"/>
                          </a:solidFill>
                          <a:miter lim="800000"/>
                          <a:headEnd/>
                          <a:tailEnd/>
                        </a:ln>
                      </wps:spPr>
                      <wps:txbx>
                        <w:txbxContent>
                          <w:p w14:paraId="0826E239" w14:textId="77777777" w:rsidR="00405EDA" w:rsidRPr="00A6733F" w:rsidRDefault="00405EDA" w:rsidP="001A732F">
                            <w:pPr>
                              <w:jc w:val="right"/>
                              <w:rPr>
                                <w:rFonts w:asciiTheme="majorHAnsi" w:hAnsiTheme="majorHAnsi"/>
                                <w:b/>
                                <w:sz w:val="96"/>
                                <w:szCs w:val="96"/>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3856F04" id="_x0000_t202" coordsize="21600,21600" o:spt="202" path="m,l,21600r21600,l21600,xe">
                <v:stroke joinstyle="miter"/>
                <v:path gradientshapeok="t" o:connecttype="rect"/>
              </v:shapetype>
              <v:shape id="Text Box 2" o:spid="_x0000_s1026" type="#_x0000_t202" style="position:absolute;left:0;text-align:left;margin-left:54.25pt;margin-top:526.5pt;width:460.5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cnDFwIAAB8EAAAOAAAAZHJzL2Uyb0RvYy54bWysU9tu2zAMfR+wfxD0vthJ4y0x4hRdugwD&#10;ugvQ7QNkWbaFyaImKbGzrx8lu2navhXTgyCK0iF5eLi5HjpFjsI6Cbqg81lKidAcKqmbgv76uX+3&#10;osR5piumQIuCnoSj19u3bza9ycUCWlCVsARBtMt7U9DWe5MnieOt6JibgREanTXYjnk0bZNUlvWI&#10;3qlkkabvkx5sZSxw4Rze3o5Ouo34dS24/17XTniiCoq5+bjbuJdhT7YbljeWmVbyKQ32iiw6JjUG&#10;PUPdMs/IwcoXUJ3kFhzUfsahS6CuJRexBqxmnj6r5r5lRsRakBxnzjS5/wfLvx3vzQ9L/PARBmxg&#10;LMKZO+C/HdGwa5luxI210LeCVRh4HihLeuPy6Wug2uUugJT9V6iwyezgIQINte0CK1gnQXRswOlM&#10;uhg84XiZrZarqwxdHH3zZXq1XmUxBssfvhvr/GcBHQmHglrsaoRnxzvnQzosf3gSojlQstpLpaJh&#10;m3KnLDkyVMA+rgn9yTOlSV/QdbbIRgaeQAQxijNI2YwcPAvUSY9KVrIr6CoNa9RWoO2TrqLOPJNq&#10;PGPGSk88BupGEv1QDvgw8FlCdUJGLYyKxQnDQwv2LyU9qrWg7s+BWUGJ+qKxK+v5chnkHY1l9mGB&#10;hr30lJcepjlCFdRTMh53Po5E5MvcYPf2MvL6mMmUK6ow0j1NTJD5pR1fPc719h8AAAD//wMAUEsD&#10;BBQABgAIAAAAIQCy7YrV3wAAAA4BAAAPAAAAZHJzL2Rvd25yZXYueG1sTE/LTsMwELwj8Q/WInGj&#10;dgOFEuJUgAQHDq0aEFyd2HkIex3FThr+ns0JbjM7o9mZbDc7yyYzhM6jhPVKADNYed1hI+Hj/eVq&#10;CyxEhVpZj0bCjwmwy8/PMpVqf8KjmYrYMArBkCoJbYx9ynmoWuNUWPneIGm1H5yKRIeG60GdKNxZ&#10;nghxy53qkD60qjfPram+i9FJeH3i5f5YHMr6q7bTm/104/7gpLy8mB8fgEUzxz8zLPWpOuTUqfQj&#10;6sAscbHdkHUBm2tatVhEck+3klByd7MGnmf8/4z8FwAA//8DAFBLAQItABQABgAIAAAAIQC2gziS&#10;/gAAAOEBAAATAAAAAAAAAAAAAAAAAAAAAABbQ29udGVudF9UeXBlc10ueG1sUEsBAi0AFAAGAAgA&#10;AAAhADj9If/WAAAAlAEAAAsAAAAAAAAAAAAAAAAALwEAAF9yZWxzLy5yZWxzUEsBAi0AFAAGAAgA&#10;AAAhAHJJycMXAgAAHwQAAA4AAAAAAAAAAAAAAAAALgIAAGRycy9lMm9Eb2MueG1sUEsBAi0AFAAG&#10;AAgAAAAhALLtitXfAAAADgEAAA8AAAAAAAAAAAAAAAAAcQQAAGRycy9kb3ducmV2LnhtbFBLBQYA&#10;AAAABAAEAPMAAAB9BQAAAAA=&#10;" strokecolor="white [3212]">
                <v:textbox style="mso-fit-shape-to-text:t">
                  <w:txbxContent>
                    <w:p w14:paraId="0826E239" w14:textId="77777777" w:rsidR="00405EDA" w:rsidRPr="00A6733F" w:rsidRDefault="00405EDA" w:rsidP="001A732F">
                      <w:pPr>
                        <w:jc w:val="right"/>
                        <w:rPr>
                          <w:rFonts w:asciiTheme="majorHAnsi" w:hAnsiTheme="majorHAnsi"/>
                          <w:b/>
                          <w:sz w:val="96"/>
                          <w:szCs w:val="96"/>
                        </w:rPr>
                      </w:pPr>
                    </w:p>
                  </w:txbxContent>
                </v:textbox>
              </v:shape>
            </w:pict>
          </mc:Fallback>
        </mc:AlternateContent>
      </w:r>
      <w:r>
        <w:rPr>
          <w:noProof/>
        </w:rPr>
        <w:drawing>
          <wp:anchor distT="0" distB="0" distL="114300" distR="114300" simplePos="0" relativeHeight="251665408" behindDoc="1" locked="0" layoutInCell="1" allowOverlap="1" wp14:anchorId="7B783B4B" wp14:editId="4E879D16">
            <wp:simplePos x="0" y="0"/>
            <wp:positionH relativeFrom="column">
              <wp:posOffset>-950595</wp:posOffset>
            </wp:positionH>
            <wp:positionV relativeFrom="paragraph">
              <wp:posOffset>-900430</wp:posOffset>
            </wp:positionV>
            <wp:extent cx="7543800" cy="9505950"/>
            <wp:effectExtent l="0" t="0" r="0" b="0"/>
            <wp:wrapTight wrapText="bothSides">
              <wp:wrapPolygon edited="0">
                <wp:start x="8945" y="0"/>
                <wp:lineTo x="9109" y="2121"/>
                <wp:lineTo x="9164" y="2814"/>
                <wp:lineTo x="9382" y="3506"/>
                <wp:lineTo x="9436" y="4199"/>
                <wp:lineTo x="9655" y="4891"/>
                <wp:lineTo x="9655" y="5411"/>
                <wp:lineTo x="9927" y="5584"/>
                <wp:lineTo x="9873" y="5584"/>
                <wp:lineTo x="9818" y="6060"/>
                <wp:lineTo x="10200" y="6277"/>
                <wp:lineTo x="10200" y="6320"/>
                <wp:lineTo x="10473" y="6969"/>
                <wp:lineTo x="10473" y="7056"/>
                <wp:lineTo x="10800" y="7662"/>
                <wp:lineTo x="11291" y="8354"/>
                <wp:lineTo x="12709" y="9826"/>
                <wp:lineTo x="13527" y="10432"/>
                <wp:lineTo x="12982" y="11125"/>
                <wp:lineTo x="11945" y="11817"/>
                <wp:lineTo x="10964" y="12250"/>
                <wp:lineTo x="10582" y="12467"/>
                <wp:lineTo x="10145" y="12596"/>
                <wp:lineTo x="8400" y="13159"/>
                <wp:lineTo x="0" y="13289"/>
                <wp:lineTo x="0" y="14328"/>
                <wp:lineTo x="2073" y="14588"/>
                <wp:lineTo x="2073" y="14761"/>
                <wp:lineTo x="4855" y="15064"/>
                <wp:lineTo x="6709" y="15150"/>
                <wp:lineTo x="7036" y="15150"/>
                <wp:lineTo x="8182" y="15064"/>
                <wp:lineTo x="10527" y="14761"/>
                <wp:lineTo x="10527" y="14588"/>
                <wp:lineTo x="12655" y="13895"/>
                <wp:lineTo x="21545" y="13765"/>
                <wp:lineTo x="21545" y="13419"/>
                <wp:lineTo x="20127" y="13116"/>
                <wp:lineTo x="11291" y="12510"/>
                <wp:lineTo x="21545" y="12164"/>
                <wp:lineTo x="21545" y="11817"/>
                <wp:lineTo x="19145" y="11817"/>
                <wp:lineTo x="15764" y="11125"/>
                <wp:lineTo x="14836" y="10432"/>
                <wp:lineTo x="16527" y="9783"/>
                <wp:lineTo x="21545" y="9739"/>
                <wp:lineTo x="21545" y="9090"/>
                <wp:lineTo x="12382" y="9047"/>
                <wp:lineTo x="11945" y="8311"/>
                <wp:lineTo x="11455" y="7748"/>
                <wp:lineTo x="11182" y="7315"/>
                <wp:lineTo x="10909" y="6969"/>
                <wp:lineTo x="10582" y="6277"/>
                <wp:lineTo x="10800" y="5584"/>
                <wp:lineTo x="10091" y="4891"/>
                <wp:lineTo x="9927" y="4199"/>
                <wp:lineTo x="9655" y="2121"/>
                <wp:lineTo x="9545" y="173"/>
                <wp:lineTo x="9491" y="0"/>
                <wp:lineTo x="8945" y="0"/>
              </wp:wrapPolygon>
            </wp:wrapTight>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ving and telling scroll 2.png"/>
                    <pic:cNvPicPr/>
                  </pic:nvPicPr>
                  <pic:blipFill rotWithShape="1">
                    <a:blip r:embed="rId9" cstate="print">
                      <a:extLst>
                        <a:ext uri="{28A0092B-C50C-407E-A947-70E740481C1C}">
                          <a14:useLocalDpi xmlns:a14="http://schemas.microsoft.com/office/drawing/2010/main"/>
                        </a:ext>
                      </a:extLst>
                    </a:blip>
                    <a:srcRect t="13033"/>
                    <a:stretch/>
                  </pic:blipFill>
                  <pic:spPr bwMode="auto">
                    <a:xfrm>
                      <a:off x="0" y="0"/>
                      <a:ext cx="7543800" cy="9505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AAAC518" w14:textId="77777777" w:rsidR="004F7BC9" w:rsidRDefault="004F7BC9" w:rsidP="0068356B">
      <w:pPr>
        <w:suppressAutoHyphens/>
        <w:jc w:val="center"/>
        <w:rPr>
          <w:b/>
          <w:bCs/>
        </w:rPr>
      </w:pPr>
    </w:p>
    <w:p w14:paraId="645813AA" w14:textId="77777777" w:rsidR="004F7BC9" w:rsidRDefault="004F7BC9" w:rsidP="0068356B">
      <w:pPr>
        <w:suppressAutoHyphens/>
        <w:jc w:val="center"/>
        <w:rPr>
          <w:b/>
          <w:bCs/>
        </w:rPr>
      </w:pPr>
    </w:p>
    <w:p w14:paraId="21F75AD1" w14:textId="77777777" w:rsidR="004F7BC9" w:rsidRDefault="004F7BC9" w:rsidP="0068356B">
      <w:pPr>
        <w:suppressAutoHyphens/>
        <w:jc w:val="center"/>
        <w:rPr>
          <w:b/>
          <w:bCs/>
        </w:rPr>
      </w:pPr>
    </w:p>
    <w:p w14:paraId="2963D9A5" w14:textId="77777777" w:rsidR="004F7BC9" w:rsidRDefault="004F7BC9" w:rsidP="0068356B">
      <w:pPr>
        <w:suppressAutoHyphens/>
        <w:jc w:val="center"/>
        <w:rPr>
          <w:b/>
          <w:bCs/>
        </w:rPr>
      </w:pPr>
    </w:p>
    <w:p w14:paraId="76A160FC" w14:textId="77777777" w:rsidR="004F7BC9" w:rsidRDefault="004F7BC9" w:rsidP="0068356B">
      <w:pPr>
        <w:suppressAutoHyphens/>
        <w:jc w:val="center"/>
        <w:rPr>
          <w:b/>
          <w:bCs/>
        </w:rPr>
      </w:pPr>
    </w:p>
    <w:p w14:paraId="28129FC8" w14:textId="77777777" w:rsidR="004F7BC9" w:rsidRDefault="004F7BC9" w:rsidP="0068356B">
      <w:pPr>
        <w:suppressAutoHyphens/>
        <w:jc w:val="center"/>
        <w:rPr>
          <w:b/>
          <w:bCs/>
        </w:rPr>
      </w:pPr>
    </w:p>
    <w:p w14:paraId="6D88756C" w14:textId="77777777" w:rsidR="004F7BC9" w:rsidRDefault="004F7BC9" w:rsidP="0068356B">
      <w:pPr>
        <w:suppressAutoHyphens/>
        <w:jc w:val="center"/>
        <w:rPr>
          <w:b/>
          <w:bCs/>
        </w:rPr>
      </w:pPr>
    </w:p>
    <w:p w14:paraId="270DB229" w14:textId="77777777" w:rsidR="004F7BC9" w:rsidRDefault="004F7BC9" w:rsidP="0068356B">
      <w:pPr>
        <w:suppressAutoHyphens/>
        <w:jc w:val="center"/>
        <w:rPr>
          <w:b/>
          <w:bCs/>
        </w:rPr>
      </w:pPr>
    </w:p>
    <w:p w14:paraId="5378A789" w14:textId="77777777" w:rsidR="004F7BC9" w:rsidRDefault="004F7BC9" w:rsidP="0068356B">
      <w:pPr>
        <w:suppressAutoHyphens/>
        <w:jc w:val="center"/>
        <w:rPr>
          <w:b/>
          <w:bCs/>
        </w:rPr>
      </w:pPr>
    </w:p>
    <w:p w14:paraId="56C00809" w14:textId="77777777" w:rsidR="004F7BC9" w:rsidRDefault="004F7BC9" w:rsidP="0068356B">
      <w:pPr>
        <w:suppressAutoHyphens/>
        <w:jc w:val="center"/>
        <w:rPr>
          <w:b/>
          <w:bCs/>
        </w:rPr>
      </w:pPr>
    </w:p>
    <w:p w14:paraId="2001363C" w14:textId="77777777" w:rsidR="004F7BC9" w:rsidRDefault="004F7BC9" w:rsidP="0068356B">
      <w:pPr>
        <w:suppressAutoHyphens/>
        <w:jc w:val="center"/>
        <w:rPr>
          <w:b/>
          <w:bCs/>
        </w:rPr>
      </w:pPr>
    </w:p>
    <w:p w14:paraId="698A6407" w14:textId="77777777" w:rsidR="004F7BC9" w:rsidRDefault="004F7BC9" w:rsidP="0068356B">
      <w:pPr>
        <w:suppressAutoHyphens/>
        <w:jc w:val="center"/>
        <w:rPr>
          <w:b/>
          <w:bCs/>
        </w:rPr>
      </w:pPr>
    </w:p>
    <w:p w14:paraId="7D2C3E46" w14:textId="77777777" w:rsidR="004F7BC9" w:rsidRDefault="004F7BC9" w:rsidP="0068356B">
      <w:pPr>
        <w:suppressAutoHyphens/>
        <w:jc w:val="center"/>
        <w:rPr>
          <w:b/>
          <w:bCs/>
        </w:rPr>
      </w:pPr>
    </w:p>
    <w:p w14:paraId="255E0C8D" w14:textId="77777777" w:rsidR="004F7BC9" w:rsidRPr="00167CAB" w:rsidRDefault="004F7BC9" w:rsidP="004F7BC9">
      <w:pPr>
        <w:jc w:val="center"/>
        <w:rPr>
          <w:rFonts w:asciiTheme="majorHAnsi" w:hAnsiTheme="majorHAnsi"/>
          <w:color w:val="004990"/>
          <w:sz w:val="48"/>
          <w:szCs w:val="56"/>
        </w:rPr>
      </w:pPr>
    </w:p>
    <w:p w14:paraId="24144049" w14:textId="77777777" w:rsidR="004F7BC9" w:rsidRPr="00167CAB" w:rsidRDefault="004F7BC9" w:rsidP="0068356B">
      <w:pPr>
        <w:suppressAutoHyphens/>
        <w:jc w:val="center"/>
        <w:rPr>
          <w:b/>
          <w:bCs/>
          <w:sz w:val="18"/>
        </w:rPr>
      </w:pPr>
    </w:p>
    <w:p w14:paraId="37F2F9CD" w14:textId="77777777" w:rsidR="004F7BC9" w:rsidRDefault="004F7BC9" w:rsidP="0068356B">
      <w:pPr>
        <w:suppressAutoHyphens/>
        <w:jc w:val="center"/>
        <w:rPr>
          <w:b/>
          <w:bCs/>
        </w:rPr>
      </w:pPr>
    </w:p>
    <w:p w14:paraId="7F65F9AC" w14:textId="77777777" w:rsidR="004F7BC9" w:rsidRDefault="004F7BC9" w:rsidP="0068356B">
      <w:pPr>
        <w:suppressAutoHyphens/>
        <w:jc w:val="center"/>
        <w:rPr>
          <w:b/>
          <w:bCs/>
        </w:rPr>
      </w:pPr>
    </w:p>
    <w:p w14:paraId="06283147" w14:textId="77777777" w:rsidR="004F7BC9" w:rsidRDefault="004F7BC9" w:rsidP="0068356B">
      <w:pPr>
        <w:suppressAutoHyphens/>
        <w:jc w:val="center"/>
        <w:rPr>
          <w:b/>
          <w:bCs/>
        </w:rPr>
      </w:pPr>
    </w:p>
    <w:p w14:paraId="4EF71296" w14:textId="77777777" w:rsidR="004F7BC9" w:rsidRDefault="004F7BC9" w:rsidP="0068356B">
      <w:pPr>
        <w:suppressAutoHyphens/>
        <w:jc w:val="center"/>
        <w:rPr>
          <w:b/>
          <w:bCs/>
        </w:rPr>
      </w:pPr>
    </w:p>
    <w:p w14:paraId="7790DB42" w14:textId="77777777" w:rsidR="004F7BC9" w:rsidRDefault="004F7BC9" w:rsidP="0068356B">
      <w:pPr>
        <w:suppressAutoHyphens/>
        <w:jc w:val="center"/>
        <w:rPr>
          <w:b/>
          <w:bCs/>
        </w:rPr>
      </w:pPr>
    </w:p>
    <w:p w14:paraId="0B3859DB" w14:textId="77777777" w:rsidR="004F7BC9" w:rsidRDefault="004F7BC9" w:rsidP="0068356B">
      <w:pPr>
        <w:suppressAutoHyphens/>
        <w:jc w:val="center"/>
        <w:rPr>
          <w:b/>
          <w:bCs/>
        </w:rPr>
      </w:pPr>
    </w:p>
    <w:p w14:paraId="0BDBE92C" w14:textId="77777777" w:rsidR="004F7BC9" w:rsidRDefault="004F7BC9" w:rsidP="0068356B">
      <w:pPr>
        <w:suppressAutoHyphens/>
        <w:jc w:val="center"/>
        <w:rPr>
          <w:b/>
          <w:bCs/>
        </w:rPr>
      </w:pPr>
    </w:p>
    <w:p w14:paraId="0E8D02D2" w14:textId="77777777" w:rsidR="004F7BC9" w:rsidRDefault="004F7BC9" w:rsidP="0068356B">
      <w:pPr>
        <w:suppressAutoHyphens/>
        <w:jc w:val="center"/>
        <w:rPr>
          <w:b/>
          <w:bCs/>
        </w:rPr>
      </w:pPr>
    </w:p>
    <w:p w14:paraId="52B1F0DA" w14:textId="77777777" w:rsidR="004F7BC9" w:rsidRDefault="004F7BC9" w:rsidP="0068356B">
      <w:pPr>
        <w:suppressAutoHyphens/>
        <w:jc w:val="center"/>
        <w:rPr>
          <w:b/>
          <w:bCs/>
        </w:rPr>
      </w:pPr>
    </w:p>
    <w:p w14:paraId="0F71CEBD" w14:textId="77777777" w:rsidR="004F7BC9" w:rsidRDefault="004F7BC9" w:rsidP="0068356B">
      <w:pPr>
        <w:suppressAutoHyphens/>
        <w:jc w:val="center"/>
        <w:rPr>
          <w:b/>
          <w:bCs/>
        </w:rPr>
      </w:pPr>
    </w:p>
    <w:p w14:paraId="1C14DF96" w14:textId="77777777" w:rsidR="004F7BC9" w:rsidRDefault="004F7BC9" w:rsidP="0068356B">
      <w:pPr>
        <w:suppressAutoHyphens/>
        <w:jc w:val="center"/>
        <w:rPr>
          <w:b/>
          <w:bCs/>
        </w:rPr>
      </w:pPr>
    </w:p>
    <w:p w14:paraId="67D23670" w14:textId="77777777" w:rsidR="00167CAB" w:rsidRDefault="00167CAB" w:rsidP="004F7BC9">
      <w:pPr>
        <w:suppressAutoHyphens/>
        <w:jc w:val="right"/>
        <w:rPr>
          <w:b/>
          <w:bCs/>
          <w:noProof/>
        </w:rPr>
      </w:pPr>
    </w:p>
    <w:p w14:paraId="067F4254" w14:textId="77777777" w:rsidR="00167CAB" w:rsidRDefault="00167CAB" w:rsidP="004F7BC9">
      <w:pPr>
        <w:suppressAutoHyphens/>
        <w:jc w:val="right"/>
        <w:rPr>
          <w:b/>
          <w:bCs/>
          <w:noProof/>
        </w:rPr>
      </w:pPr>
    </w:p>
    <w:p w14:paraId="5B20499C" w14:textId="77777777" w:rsidR="00167CAB" w:rsidRDefault="00167CAB" w:rsidP="004F7BC9">
      <w:pPr>
        <w:suppressAutoHyphens/>
        <w:jc w:val="right"/>
        <w:rPr>
          <w:b/>
          <w:bCs/>
          <w:noProof/>
        </w:rPr>
      </w:pPr>
    </w:p>
    <w:p w14:paraId="00B4CF40" w14:textId="77777777" w:rsidR="00167CAB" w:rsidRDefault="00167CAB" w:rsidP="004F7BC9">
      <w:pPr>
        <w:suppressAutoHyphens/>
        <w:jc w:val="right"/>
        <w:rPr>
          <w:b/>
          <w:bCs/>
          <w:noProof/>
        </w:rPr>
      </w:pPr>
    </w:p>
    <w:p w14:paraId="337F7B1B" w14:textId="77777777" w:rsidR="00167CAB" w:rsidRDefault="00167CAB" w:rsidP="004F7BC9">
      <w:pPr>
        <w:suppressAutoHyphens/>
        <w:jc w:val="right"/>
        <w:rPr>
          <w:b/>
          <w:bCs/>
        </w:rPr>
      </w:pPr>
    </w:p>
    <w:p w14:paraId="3CA27EC5" w14:textId="77777777" w:rsidR="00323FF7" w:rsidRDefault="00323FF7" w:rsidP="004F7BC9">
      <w:pPr>
        <w:pStyle w:val="NormalWeb"/>
        <w:spacing w:before="2" w:after="2"/>
        <w:jc w:val="center"/>
        <w:rPr>
          <w:rFonts w:ascii="Franklin Gothic Book" w:hAnsi="Franklin Gothic Book"/>
          <w:i/>
          <w:iCs/>
          <w:sz w:val="22"/>
          <w:szCs w:val="22"/>
        </w:rPr>
      </w:pPr>
    </w:p>
    <w:p w14:paraId="40E6273E" w14:textId="77777777" w:rsidR="00EE3D44" w:rsidRDefault="00EE3D44" w:rsidP="00EE3D44">
      <w:pPr>
        <w:pStyle w:val="NormalWeb"/>
        <w:spacing w:before="2" w:after="2"/>
        <w:jc w:val="center"/>
        <w:rPr>
          <w:rFonts w:ascii="Franklin Gothic Book" w:hAnsi="Franklin Gothic Book"/>
          <w:i/>
          <w:iCs/>
          <w:sz w:val="22"/>
          <w:szCs w:val="22"/>
        </w:rPr>
      </w:pPr>
    </w:p>
    <w:p w14:paraId="587C453F" w14:textId="77777777" w:rsidR="004F7BC9" w:rsidRDefault="004F7BC9" w:rsidP="00EE3D44">
      <w:pPr>
        <w:pStyle w:val="NormalWeb"/>
        <w:spacing w:before="2" w:after="2"/>
        <w:jc w:val="center"/>
        <w:rPr>
          <w:rFonts w:ascii="Franklin Gothic Book" w:hAnsi="Franklin Gothic Book"/>
          <w:i/>
          <w:iCs/>
          <w:sz w:val="22"/>
          <w:szCs w:val="22"/>
        </w:rPr>
      </w:pPr>
    </w:p>
    <w:p w14:paraId="327965EB" w14:textId="77777777" w:rsidR="004F7BC9" w:rsidRDefault="004F7BC9" w:rsidP="004F7BC9">
      <w:pPr>
        <w:pStyle w:val="NormalWeb"/>
        <w:spacing w:before="2" w:after="2"/>
        <w:jc w:val="both"/>
        <w:rPr>
          <w:rFonts w:ascii="Franklin Gothic Book" w:hAnsi="Franklin Gothic Book"/>
          <w:i/>
          <w:iCs/>
          <w:sz w:val="22"/>
          <w:szCs w:val="22"/>
        </w:rPr>
      </w:pPr>
    </w:p>
    <w:p w14:paraId="7647AEA7" w14:textId="77777777" w:rsidR="004F7BC9" w:rsidRDefault="004F7BC9" w:rsidP="00167CAB">
      <w:pPr>
        <w:pStyle w:val="NormalWeb"/>
        <w:spacing w:before="2" w:after="2"/>
        <w:jc w:val="right"/>
        <w:rPr>
          <w:rFonts w:ascii="Franklin Gothic Book" w:hAnsi="Franklin Gothic Book"/>
          <w:i/>
          <w:iCs/>
          <w:sz w:val="22"/>
          <w:szCs w:val="22"/>
        </w:rPr>
      </w:pPr>
    </w:p>
    <w:p w14:paraId="3704250B" w14:textId="77777777" w:rsidR="001A3584" w:rsidRDefault="001A3584" w:rsidP="001A3584">
      <w:pPr>
        <w:pStyle w:val="NormalWeb"/>
        <w:spacing w:before="2" w:after="2"/>
        <w:jc w:val="right"/>
        <w:rPr>
          <w:rFonts w:ascii="Calibri" w:hAnsi="Calibri"/>
          <w:i/>
          <w:iCs/>
          <w:sz w:val="24"/>
          <w:szCs w:val="24"/>
        </w:rPr>
      </w:pPr>
    </w:p>
    <w:p w14:paraId="350DF1E3" w14:textId="77777777" w:rsidR="001A3584" w:rsidRDefault="001A3584" w:rsidP="004F7BC9">
      <w:pPr>
        <w:pStyle w:val="NormalWeb"/>
        <w:spacing w:before="2" w:after="2"/>
        <w:jc w:val="both"/>
        <w:rPr>
          <w:rFonts w:ascii="Calibri" w:hAnsi="Calibri"/>
          <w:i/>
          <w:iCs/>
          <w:sz w:val="24"/>
          <w:szCs w:val="24"/>
        </w:rPr>
      </w:pPr>
    </w:p>
    <w:p w14:paraId="7305519A" w14:textId="77777777" w:rsidR="001A732F" w:rsidRDefault="00ED6391">
      <w:pPr>
        <w:spacing w:after="200" w:line="276" w:lineRule="auto"/>
        <w:rPr>
          <w:rFonts w:ascii="Calibri" w:hAnsi="Calibri"/>
          <w:iCs/>
          <w:sz w:val="24"/>
          <w:szCs w:val="24"/>
          <w:lang w:eastAsia="en-US"/>
        </w:rPr>
      </w:pPr>
      <w:r w:rsidRPr="001A732F">
        <w:rPr>
          <w:rFonts w:ascii="Calibri" w:hAnsi="Calibri"/>
          <w:iCs/>
          <w:noProof/>
          <w:sz w:val="24"/>
          <w:szCs w:val="24"/>
        </w:rPr>
        <mc:AlternateContent>
          <mc:Choice Requires="wps">
            <w:drawing>
              <wp:anchor distT="0" distB="0" distL="114300" distR="114300" simplePos="0" relativeHeight="251673600" behindDoc="0" locked="0" layoutInCell="1" allowOverlap="1" wp14:anchorId="43A2441C" wp14:editId="431BCE53">
                <wp:simplePos x="0" y="0"/>
                <wp:positionH relativeFrom="column">
                  <wp:posOffset>-914401</wp:posOffset>
                </wp:positionH>
                <wp:positionV relativeFrom="paragraph">
                  <wp:posOffset>1216025</wp:posOffset>
                </wp:positionV>
                <wp:extent cx="5667375" cy="548640"/>
                <wp:effectExtent l="0" t="0" r="9525" b="38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548640"/>
                        </a:xfrm>
                        <a:prstGeom prst="rect">
                          <a:avLst/>
                        </a:prstGeom>
                        <a:solidFill>
                          <a:schemeClr val="bg1">
                            <a:lumMod val="85000"/>
                          </a:schemeClr>
                        </a:solidFill>
                        <a:ln w="9525">
                          <a:noFill/>
                          <a:miter lim="800000"/>
                          <a:headEnd/>
                          <a:tailEnd/>
                        </a:ln>
                      </wps:spPr>
                      <wps:txbx>
                        <w:txbxContent>
                          <w:p w14:paraId="52A8B183" w14:textId="4C0AB2DB" w:rsidR="00405EDA" w:rsidRPr="007B7B05" w:rsidRDefault="00405EDA" w:rsidP="001A732F">
                            <w:pPr>
                              <w:shd w:val="clear" w:color="auto" w:fill="D9D9D9" w:themeFill="background1" w:themeFillShade="D9"/>
                              <w:rPr>
                                <w:rFonts w:asciiTheme="majorHAnsi" w:hAnsiTheme="majorHAnsi"/>
                                <w:b/>
                                <w:color w:val="78A22F"/>
                                <w:sz w:val="52"/>
                                <w:szCs w:val="52"/>
                              </w:rPr>
                            </w:pPr>
                            <w:r>
                              <w:rPr>
                                <w:rFonts w:asciiTheme="majorHAnsi" w:hAnsiTheme="majorHAnsi"/>
                                <w:b/>
                                <w:color w:val="78A22F"/>
                                <w:sz w:val="52"/>
                                <w:szCs w:val="52"/>
                              </w:rPr>
                              <w:t xml:space="preserve">   </w:t>
                            </w:r>
                            <w:r w:rsidRPr="007B7B05">
                              <w:rPr>
                                <w:rFonts w:asciiTheme="majorHAnsi" w:hAnsiTheme="majorHAnsi"/>
                                <w:b/>
                                <w:color w:val="78A22F"/>
                                <w:sz w:val="52"/>
                                <w:szCs w:val="52"/>
                              </w:rPr>
                              <w:t xml:space="preserve">Application Pack </w:t>
                            </w:r>
                            <w:r>
                              <w:rPr>
                                <w:rFonts w:asciiTheme="majorHAnsi" w:hAnsiTheme="majorHAnsi"/>
                                <w:b/>
                                <w:color w:val="78A22F"/>
                                <w:sz w:val="52"/>
                                <w:szCs w:val="52"/>
                              </w:rPr>
                              <w:t>July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A2441C" id="_x0000_s1027" type="#_x0000_t202" style="position:absolute;margin-left:-1in;margin-top:95.75pt;width:446.25pt;height:43.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BLQIQIAACAEAAAOAAAAZHJzL2Uyb0RvYy54bWysU9tu2zAMfR+wfxD0vtjJ4iQ14hRdug4D&#10;ugvQ7QMUWY6FSaImKbGzry8lO2m2vQ17EUiROiQPj9a3vVbkKJyXYCo6neSUCMOhlmZf0e/fHt6s&#10;KPGBmZopMKKiJ+Hp7eb1q3VnSzGDFlQtHEEQ48vOVrQNwZZZ5nkrNPMTsMJgsAGnWUDX7bPasQ7R&#10;tcpmeb7IOnC1dcCF93h7PwTpJuE3jeDhS9N4EYiqKPYW0unSuYtntlmzcu+YbSUf22D/0IVm0mDR&#10;C9Q9C4wcnPwLSkvuwEMTJhx0Bk0juUgz4DTT/I9pnlpmRZoFyfH2QpP/f7D88/HJfnUk9O+gxwWm&#10;Ibx9BP7DEwPblpm9uHMOulawGgtPI2VZZ305Po1U+9JHkF33CWpcMjsESEB943RkBeckiI4LOF1I&#10;F30gHC+LxWL5dllQwjFWzFeLedpKxsrza+t8+CBAk2hU1OFSEzo7PvoQu2HlOSUW86Bk/SCVSk4U&#10;ktgqR44MJbDbDxOqg8ZWh7tVkefnkkl3MT2h/oakDOkqelPMilTcQCyR5KNlQA0rqSu6QqgBjJWR&#10;sPemTimBSTXY2KwyI4ORtIG+0O96IuuR3kjoDuoTUupgkCx+MTRacL8o6VCuFfU/D8wJStRHg2u5&#10;mc6RNxKSMy+WM3TcdWR3HWGGI1RFAyWDuQ3pT0TGDNzh+hqZmH3pZGwZZZioGb9M1Pm1n7JePvbm&#10;GQAA//8DAFBLAwQUAAYACAAAACEAfpgIs+MAAAAMAQAADwAAAGRycy9kb3ducmV2LnhtbEyPUUvD&#10;MBSF3wX/Q7iCb1vaUm1Xmw4RBJVNcFOfsyZri81NSdK17td7fdK3eziHc79TrmfTs5N2vrMoIF5G&#10;wDTWVnXYCHjfPy5yYD5IVLK3qAV8aw/r6vKilIWyE77p0y40jErQF1JAG8JQcO7rVhvpl3bQSN7R&#10;OiMDSddw5eRE5abnSRTdciM7pA+tHPRDq+uv3WgEbPDlWR73+fZ8Tsbp4/Mpm143Tojrq/n+DljQ&#10;c/gLwy8+oUNFTAc7ovKsF7CI05TGBHJW8Q0wimRpTsdBQJJlK+BVyf+PqH4AAAD//wMAUEsBAi0A&#10;FAAGAAgAAAAhALaDOJL+AAAA4QEAABMAAAAAAAAAAAAAAAAAAAAAAFtDb250ZW50X1R5cGVzXS54&#10;bWxQSwECLQAUAAYACAAAACEAOP0h/9YAAACUAQAACwAAAAAAAAAAAAAAAAAvAQAAX3JlbHMvLnJl&#10;bHNQSwECLQAUAAYACAAAACEAPOQS0CECAAAgBAAADgAAAAAAAAAAAAAAAAAuAgAAZHJzL2Uyb0Rv&#10;Yy54bWxQSwECLQAUAAYACAAAACEAfpgIs+MAAAAMAQAADwAAAAAAAAAAAAAAAAB7BAAAZHJzL2Rv&#10;d25yZXYueG1sUEsFBgAAAAAEAAQA8wAAAIsFAAAAAA==&#10;" fillcolor="#d8d8d8 [2732]" stroked="f">
                <v:textbox>
                  <w:txbxContent>
                    <w:p w14:paraId="52A8B183" w14:textId="4C0AB2DB" w:rsidR="00405EDA" w:rsidRPr="007B7B05" w:rsidRDefault="00405EDA" w:rsidP="001A732F">
                      <w:pPr>
                        <w:shd w:val="clear" w:color="auto" w:fill="D9D9D9" w:themeFill="background1" w:themeFillShade="D9"/>
                        <w:rPr>
                          <w:rFonts w:asciiTheme="majorHAnsi" w:hAnsiTheme="majorHAnsi"/>
                          <w:b/>
                          <w:color w:val="78A22F"/>
                          <w:sz w:val="52"/>
                          <w:szCs w:val="52"/>
                        </w:rPr>
                      </w:pPr>
                      <w:r>
                        <w:rPr>
                          <w:rFonts w:asciiTheme="majorHAnsi" w:hAnsiTheme="majorHAnsi"/>
                          <w:b/>
                          <w:color w:val="78A22F"/>
                          <w:sz w:val="52"/>
                          <w:szCs w:val="52"/>
                        </w:rPr>
                        <w:t xml:space="preserve">   </w:t>
                      </w:r>
                      <w:r w:rsidRPr="007B7B05">
                        <w:rPr>
                          <w:rFonts w:asciiTheme="majorHAnsi" w:hAnsiTheme="majorHAnsi"/>
                          <w:b/>
                          <w:color w:val="78A22F"/>
                          <w:sz w:val="52"/>
                          <w:szCs w:val="52"/>
                        </w:rPr>
                        <w:t xml:space="preserve">Application Pack </w:t>
                      </w:r>
                      <w:r>
                        <w:rPr>
                          <w:rFonts w:asciiTheme="majorHAnsi" w:hAnsiTheme="majorHAnsi"/>
                          <w:b/>
                          <w:color w:val="78A22F"/>
                          <w:sz w:val="52"/>
                          <w:szCs w:val="52"/>
                        </w:rPr>
                        <w:t>July 2022</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1CC70C10" wp14:editId="1B268759">
                <wp:simplePos x="0" y="0"/>
                <wp:positionH relativeFrom="column">
                  <wp:posOffset>-933450</wp:posOffset>
                </wp:positionH>
                <wp:positionV relativeFrom="paragraph">
                  <wp:posOffset>284480</wp:posOffset>
                </wp:positionV>
                <wp:extent cx="5505450" cy="857250"/>
                <wp:effectExtent l="0" t="0" r="19050" b="19050"/>
                <wp:wrapNone/>
                <wp:docPr id="4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5450" cy="857250"/>
                        </a:xfrm>
                        <a:prstGeom prst="rect">
                          <a:avLst/>
                        </a:prstGeom>
                        <a:solidFill>
                          <a:srgbClr val="78A22F"/>
                        </a:solidFill>
                        <a:ln w="9525">
                          <a:solidFill>
                            <a:schemeClr val="bg1"/>
                          </a:solidFill>
                          <a:miter lim="800000"/>
                          <a:headEnd/>
                          <a:tailEnd/>
                        </a:ln>
                      </wps:spPr>
                      <wps:txbx>
                        <w:txbxContent>
                          <w:p w14:paraId="4A098196" w14:textId="6850899D" w:rsidR="00405EDA" w:rsidRPr="00090699" w:rsidRDefault="00405EDA" w:rsidP="001A732F">
                            <w:pPr>
                              <w:rPr>
                                <w:rFonts w:asciiTheme="majorHAnsi" w:hAnsiTheme="majorHAnsi"/>
                                <w:b/>
                                <w:color w:val="D9D9D9" w:themeColor="background1" w:themeShade="D9"/>
                                <w:sz w:val="68"/>
                                <w:szCs w:val="68"/>
                              </w:rPr>
                            </w:pPr>
                            <w:r>
                              <w:rPr>
                                <w:rFonts w:asciiTheme="majorHAnsi" w:hAnsiTheme="majorHAnsi"/>
                                <w:b/>
                                <w:color w:val="D9D9D9" w:themeColor="background1" w:themeShade="D9"/>
                                <w:sz w:val="68"/>
                                <w:szCs w:val="68"/>
                              </w:rPr>
                              <w:t xml:space="preserve">  Safeguarding Trainer x 2</w:t>
                            </w:r>
                          </w:p>
                          <w:p w14:paraId="69BD3E4B" w14:textId="77777777" w:rsidR="00405EDA" w:rsidRPr="001A732F" w:rsidRDefault="00405EDA" w:rsidP="001A732F">
                            <w:pPr>
                              <w:rPr>
                                <w:rFonts w:asciiTheme="majorHAnsi" w:hAnsiTheme="majorHAnsi"/>
                                <w:b/>
                                <w:color w:val="FFFFFF" w:themeColor="background1"/>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C70C10" id="_x0000_s1028" type="#_x0000_t202" style="position:absolute;margin-left:-73.5pt;margin-top:22.4pt;width:433.5pt;height:6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MeVGQIAACUEAAAOAAAAZHJzL2Uyb0RvYy54bWysU8Fu2zAMvQ/YPwi6L3aMeG2NOEWWLsOA&#10;rhvQ7QNkWbaFyaImKbGzrx8lu2na3Yb5IJCm9Eg+Pq5vx16Ro7BOgi7pcpFSIjSHWuq2pD++799d&#10;U+I80zVToEVJT8LR283bN+vBFCKDDlQtLEEQ7YrBlLTz3hRJ4ngneuYWYITGYAO2Zx5d2ya1ZQOi&#10;9yrJ0vR9MoCtjQUunMO/d1OQbiJ+0wjuvzaNE56okmJtPp42nlU4k82aFa1lppN8LoP9QxU9kxqT&#10;nqHumGfkYOVfUL3kFhw0fsGhT6BpJBexB+xmmb7q5rFjRsRekBxnzjS5/wfLH46P5pslfvwAIw4w&#10;NuHMPfCfjmjYdUy3YmstDJ1gNSZeBsqSwbhifhqodoULINXwBWocMjt4iEBjY/vACvZJEB0HcDqT&#10;LkZPOP7M8zRf5RjiGLvOrzK0QwpWPL021vlPAnoSjJJaHGpEZ8d756erT1dCMgdK1nupVHRsW+2U&#10;JUeGAri63mbZfkZ/cU1pMpT0Js/yiYAXEEGL4gxStRMFrxL10qOQleyxiTR8k7QCax91HWXmmVST&#10;jc0pPdMYmJs49GM1ElmXNAtvA6sV1Cfk1cKkW9wzNDqwvykZULMldb8OzApK1GeNs7lZrlZB5NFZ&#10;IZXo2MtIdRlhmiNUST0lk7nzcTECbRq2OMNGRnqfK5lLRi3GAc17E8R+6cdbz9u9+QMAAP//AwBQ&#10;SwMEFAAGAAgAAAAhANtTcsffAAAACwEAAA8AAABkcnMvZG93bnJldi54bWxMj8FOwzAQRO9I/IO1&#10;SNxauygibYhTVRU9gECIFu5uvCQR8Tqy3TT8PcuJHlc7mnmvXE+uFyOG2HnSsJgrEEi1tx01Gj4O&#10;u9kSREyGrOk9oYYfjLCurq9KU1h/pncc96kRXEKxMBralIZCyli36Eyc+wGJf18+OJP4DI20wZy5&#10;3PXyTql76UxHvNCaAbct1t/7k9PwJB/znVKfXVhl23F4e968vB4arW9vps0DiIRT+g/DHz6jQ8VM&#10;R38iG0WvYbbIcpZJGrKMHTiR8yCII0fz1RJkVcpLh+oXAAD//wMAUEsBAi0AFAAGAAgAAAAhALaD&#10;OJL+AAAA4QEAABMAAAAAAAAAAAAAAAAAAAAAAFtDb250ZW50X1R5cGVzXS54bWxQSwECLQAUAAYA&#10;CAAAACEAOP0h/9YAAACUAQAACwAAAAAAAAAAAAAAAAAvAQAAX3JlbHMvLnJlbHNQSwECLQAUAAYA&#10;CAAAACEAMyzHlRkCAAAlBAAADgAAAAAAAAAAAAAAAAAuAgAAZHJzL2Uyb0RvYy54bWxQSwECLQAU&#10;AAYACAAAACEA21Nyx98AAAALAQAADwAAAAAAAAAAAAAAAABzBAAAZHJzL2Rvd25yZXYueG1sUEsF&#10;BgAAAAAEAAQA8wAAAH8FAAAAAA==&#10;" fillcolor="#78a22f" strokecolor="white [3212]">
                <v:textbox>
                  <w:txbxContent>
                    <w:p w14:paraId="4A098196" w14:textId="6850899D" w:rsidR="00405EDA" w:rsidRPr="00090699" w:rsidRDefault="00405EDA" w:rsidP="001A732F">
                      <w:pPr>
                        <w:rPr>
                          <w:rFonts w:asciiTheme="majorHAnsi" w:hAnsiTheme="majorHAnsi"/>
                          <w:b/>
                          <w:color w:val="D9D9D9" w:themeColor="background1" w:themeShade="D9"/>
                          <w:sz w:val="68"/>
                          <w:szCs w:val="68"/>
                        </w:rPr>
                      </w:pPr>
                      <w:r>
                        <w:rPr>
                          <w:rFonts w:asciiTheme="majorHAnsi" w:hAnsiTheme="majorHAnsi"/>
                          <w:b/>
                          <w:color w:val="D9D9D9" w:themeColor="background1" w:themeShade="D9"/>
                          <w:sz w:val="68"/>
                          <w:szCs w:val="68"/>
                        </w:rPr>
                        <w:t xml:space="preserve">  Safeguarding Trainer x 2</w:t>
                      </w:r>
                    </w:p>
                    <w:p w14:paraId="69BD3E4B" w14:textId="77777777" w:rsidR="00405EDA" w:rsidRPr="001A732F" w:rsidRDefault="00405EDA" w:rsidP="001A732F">
                      <w:pPr>
                        <w:rPr>
                          <w:rFonts w:asciiTheme="majorHAnsi" w:hAnsiTheme="majorHAnsi"/>
                          <w:b/>
                          <w:color w:val="FFFFFF" w:themeColor="background1"/>
                          <w:sz w:val="32"/>
                          <w:szCs w:val="32"/>
                        </w:rPr>
                      </w:pPr>
                    </w:p>
                  </w:txbxContent>
                </v:textbox>
              </v:shape>
            </w:pict>
          </mc:Fallback>
        </mc:AlternateContent>
      </w:r>
      <w:r w:rsidR="001A732F">
        <w:rPr>
          <w:rFonts w:ascii="Calibri" w:hAnsi="Calibri"/>
          <w:iCs/>
          <w:sz w:val="24"/>
          <w:szCs w:val="24"/>
        </w:rPr>
        <w:br w:type="page"/>
      </w:r>
    </w:p>
    <w:p w14:paraId="2E186D5E" w14:textId="77777777" w:rsidR="00F02577" w:rsidRPr="009C3D2B" w:rsidRDefault="00F02577" w:rsidP="00F64F31">
      <w:pPr>
        <w:pStyle w:val="NormalWeb"/>
        <w:pBdr>
          <w:bottom w:val="single" w:sz="4" w:space="1" w:color="auto"/>
        </w:pBdr>
        <w:spacing w:before="2" w:after="2"/>
        <w:jc w:val="both"/>
        <w:rPr>
          <w:rFonts w:asciiTheme="majorHAnsi" w:hAnsiTheme="majorHAnsi"/>
          <w:iCs/>
          <w:sz w:val="32"/>
          <w:szCs w:val="32"/>
        </w:rPr>
      </w:pPr>
      <w:r w:rsidRPr="009C3D2B">
        <w:rPr>
          <w:rFonts w:asciiTheme="majorHAnsi" w:hAnsiTheme="majorHAnsi"/>
          <w:iCs/>
          <w:sz w:val="32"/>
          <w:szCs w:val="32"/>
        </w:rPr>
        <w:lastRenderedPageBreak/>
        <w:t>Contents</w:t>
      </w:r>
    </w:p>
    <w:p w14:paraId="7A2882B1" w14:textId="77777777" w:rsidR="00F02577" w:rsidRDefault="00F02577" w:rsidP="004F7BC9">
      <w:pPr>
        <w:pStyle w:val="NormalWeb"/>
        <w:spacing w:before="2" w:after="2"/>
        <w:jc w:val="both"/>
        <w:rPr>
          <w:rFonts w:ascii="Calibri" w:hAnsi="Calibri"/>
          <w:iCs/>
          <w:sz w:val="24"/>
          <w:szCs w:val="24"/>
        </w:rPr>
      </w:pPr>
    </w:p>
    <w:p w14:paraId="7F2AAE71" w14:textId="77777777" w:rsidR="003A0239" w:rsidRDefault="003A0239" w:rsidP="004F7BC9">
      <w:pPr>
        <w:pStyle w:val="NormalWeb"/>
        <w:spacing w:before="2" w:after="2"/>
        <w:jc w:val="both"/>
        <w:rPr>
          <w:rFonts w:ascii="Calibri" w:hAnsi="Calibri"/>
          <w:iCs/>
          <w:sz w:val="24"/>
          <w:szCs w:val="24"/>
        </w:rPr>
      </w:pPr>
      <w:r>
        <w:rPr>
          <w:rFonts w:ascii="Calibri" w:hAnsi="Calibri"/>
          <w:iCs/>
          <w:sz w:val="24"/>
          <w:szCs w:val="24"/>
        </w:rPr>
        <w:t>Recruitment Time</w:t>
      </w:r>
      <w:r w:rsidR="0073670D">
        <w:rPr>
          <w:rFonts w:ascii="Calibri" w:hAnsi="Calibri"/>
          <w:iCs/>
          <w:sz w:val="24"/>
          <w:szCs w:val="24"/>
        </w:rPr>
        <w:t>l</w:t>
      </w:r>
      <w:r>
        <w:rPr>
          <w:rFonts w:ascii="Calibri" w:hAnsi="Calibri"/>
          <w:iCs/>
          <w:sz w:val="24"/>
          <w:szCs w:val="24"/>
        </w:rPr>
        <w:t>ine</w:t>
      </w:r>
      <w:r w:rsidR="009F0A5A">
        <w:rPr>
          <w:rFonts w:ascii="Calibri" w:hAnsi="Calibri"/>
          <w:iCs/>
          <w:sz w:val="24"/>
          <w:szCs w:val="24"/>
        </w:rPr>
        <w:tab/>
      </w:r>
      <w:r w:rsidR="009F0A5A">
        <w:rPr>
          <w:rFonts w:ascii="Calibri" w:hAnsi="Calibri"/>
          <w:iCs/>
          <w:sz w:val="24"/>
          <w:szCs w:val="24"/>
        </w:rPr>
        <w:tab/>
      </w:r>
      <w:r w:rsidR="009F0A5A">
        <w:rPr>
          <w:rFonts w:ascii="Calibri" w:hAnsi="Calibri"/>
          <w:iCs/>
          <w:sz w:val="24"/>
          <w:szCs w:val="24"/>
        </w:rPr>
        <w:tab/>
      </w:r>
      <w:r w:rsidR="009F0A5A">
        <w:rPr>
          <w:rFonts w:ascii="Calibri" w:hAnsi="Calibri"/>
          <w:iCs/>
          <w:sz w:val="24"/>
          <w:szCs w:val="24"/>
        </w:rPr>
        <w:tab/>
        <w:t>3</w:t>
      </w:r>
    </w:p>
    <w:p w14:paraId="237325DB" w14:textId="77777777" w:rsidR="001E2417" w:rsidRDefault="009C3D2B" w:rsidP="004F7BC9">
      <w:pPr>
        <w:pStyle w:val="NormalWeb"/>
        <w:spacing w:before="2" w:after="2"/>
        <w:jc w:val="both"/>
        <w:rPr>
          <w:rFonts w:ascii="Calibri" w:hAnsi="Calibri"/>
          <w:iCs/>
          <w:sz w:val="24"/>
          <w:szCs w:val="24"/>
        </w:rPr>
      </w:pPr>
      <w:r>
        <w:rPr>
          <w:rFonts w:ascii="Calibri" w:hAnsi="Calibri"/>
          <w:iCs/>
          <w:sz w:val="24"/>
          <w:szCs w:val="24"/>
        </w:rPr>
        <w:t>The Diocese of Bath and Wells</w:t>
      </w:r>
      <w:r w:rsidR="009F0A5A">
        <w:rPr>
          <w:rFonts w:ascii="Calibri" w:hAnsi="Calibri"/>
          <w:iCs/>
          <w:sz w:val="24"/>
          <w:szCs w:val="24"/>
        </w:rPr>
        <w:tab/>
      </w:r>
      <w:r w:rsidR="009F0A5A">
        <w:rPr>
          <w:rFonts w:ascii="Calibri" w:hAnsi="Calibri"/>
          <w:iCs/>
          <w:sz w:val="24"/>
          <w:szCs w:val="24"/>
        </w:rPr>
        <w:tab/>
        <w:t>4</w:t>
      </w:r>
    </w:p>
    <w:p w14:paraId="137FFF54" w14:textId="77777777" w:rsidR="003A0239" w:rsidRDefault="00090699" w:rsidP="004F7BC9">
      <w:pPr>
        <w:pStyle w:val="NormalWeb"/>
        <w:spacing w:before="2" w:after="2"/>
        <w:jc w:val="both"/>
        <w:rPr>
          <w:rFonts w:ascii="Calibri" w:hAnsi="Calibri"/>
          <w:iCs/>
          <w:sz w:val="24"/>
          <w:szCs w:val="24"/>
        </w:rPr>
      </w:pPr>
      <w:r>
        <w:rPr>
          <w:rFonts w:ascii="Calibri" w:hAnsi="Calibri"/>
          <w:iCs/>
          <w:sz w:val="24"/>
          <w:szCs w:val="24"/>
        </w:rPr>
        <w:t xml:space="preserve">About the </w:t>
      </w:r>
      <w:r w:rsidR="0019518C">
        <w:rPr>
          <w:rFonts w:ascii="Calibri" w:hAnsi="Calibri"/>
          <w:iCs/>
          <w:sz w:val="24"/>
          <w:szCs w:val="24"/>
        </w:rPr>
        <w:t>Safeguarding Team</w:t>
      </w:r>
      <w:r w:rsidR="00D7146E">
        <w:rPr>
          <w:rFonts w:ascii="Calibri" w:hAnsi="Calibri"/>
          <w:iCs/>
          <w:sz w:val="24"/>
          <w:szCs w:val="24"/>
        </w:rPr>
        <w:tab/>
      </w:r>
      <w:r w:rsidR="00D7146E">
        <w:rPr>
          <w:rFonts w:ascii="Calibri" w:hAnsi="Calibri"/>
          <w:iCs/>
          <w:sz w:val="24"/>
          <w:szCs w:val="24"/>
        </w:rPr>
        <w:tab/>
      </w:r>
      <w:r w:rsidR="009F0A5A">
        <w:rPr>
          <w:rFonts w:ascii="Calibri" w:hAnsi="Calibri"/>
          <w:iCs/>
          <w:sz w:val="24"/>
          <w:szCs w:val="24"/>
        </w:rPr>
        <w:t>5</w:t>
      </w:r>
    </w:p>
    <w:p w14:paraId="3072F8E8" w14:textId="77777777" w:rsidR="00F02577" w:rsidRDefault="00790C62" w:rsidP="004F7BC9">
      <w:pPr>
        <w:pStyle w:val="NormalWeb"/>
        <w:spacing w:before="2" w:after="2"/>
        <w:jc w:val="both"/>
        <w:rPr>
          <w:rFonts w:ascii="Calibri" w:hAnsi="Calibri"/>
          <w:iCs/>
          <w:sz w:val="24"/>
          <w:szCs w:val="24"/>
        </w:rPr>
      </w:pPr>
      <w:r>
        <w:rPr>
          <w:rFonts w:ascii="Calibri" w:hAnsi="Calibri"/>
          <w:iCs/>
          <w:sz w:val="24"/>
          <w:szCs w:val="24"/>
        </w:rPr>
        <w:t>Job D</w:t>
      </w:r>
      <w:r w:rsidR="00F02577">
        <w:rPr>
          <w:rFonts w:ascii="Calibri" w:hAnsi="Calibri"/>
          <w:iCs/>
          <w:sz w:val="24"/>
          <w:szCs w:val="24"/>
        </w:rPr>
        <w:t>escription</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F0A5A">
        <w:rPr>
          <w:rFonts w:ascii="Calibri" w:hAnsi="Calibri"/>
          <w:iCs/>
          <w:sz w:val="24"/>
          <w:szCs w:val="24"/>
        </w:rPr>
        <w:t>7</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14:paraId="45C3A962" w14:textId="77777777" w:rsidR="00F02577" w:rsidRDefault="00790C62" w:rsidP="004F7BC9">
      <w:pPr>
        <w:pStyle w:val="NormalWeb"/>
        <w:spacing w:before="2" w:after="2"/>
        <w:jc w:val="both"/>
        <w:rPr>
          <w:rFonts w:ascii="Calibri" w:hAnsi="Calibri"/>
          <w:iCs/>
          <w:sz w:val="24"/>
          <w:szCs w:val="24"/>
        </w:rPr>
      </w:pPr>
      <w:r>
        <w:rPr>
          <w:rFonts w:ascii="Calibri" w:hAnsi="Calibri"/>
          <w:iCs/>
          <w:sz w:val="24"/>
          <w:szCs w:val="24"/>
        </w:rPr>
        <w:t>Person S</w:t>
      </w:r>
      <w:r w:rsidR="00F02577">
        <w:rPr>
          <w:rFonts w:ascii="Calibri" w:hAnsi="Calibri"/>
          <w:iCs/>
          <w:sz w:val="24"/>
          <w:szCs w:val="24"/>
        </w:rPr>
        <w:t>pecification</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F0A5A">
        <w:rPr>
          <w:rFonts w:ascii="Calibri" w:hAnsi="Calibri"/>
          <w:iCs/>
          <w:sz w:val="24"/>
          <w:szCs w:val="24"/>
        </w:rPr>
        <w:t>9</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14:paraId="7E45EAEA" w14:textId="77777777" w:rsidR="009C3D2B" w:rsidRDefault="003A0239" w:rsidP="004F7BC9">
      <w:pPr>
        <w:pStyle w:val="NormalWeb"/>
        <w:spacing w:before="2" w:after="2"/>
        <w:jc w:val="both"/>
        <w:rPr>
          <w:rFonts w:ascii="Calibri" w:hAnsi="Calibri"/>
          <w:iCs/>
          <w:sz w:val="24"/>
          <w:szCs w:val="24"/>
        </w:rPr>
      </w:pPr>
      <w:r>
        <w:rPr>
          <w:rFonts w:ascii="Calibri" w:hAnsi="Calibri"/>
          <w:iCs/>
          <w:sz w:val="24"/>
          <w:szCs w:val="24"/>
        </w:rPr>
        <w:t>Main Terms and Conditions</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F0A5A">
        <w:rPr>
          <w:rFonts w:ascii="Calibri" w:hAnsi="Calibri"/>
          <w:iCs/>
          <w:sz w:val="24"/>
          <w:szCs w:val="24"/>
        </w:rPr>
        <w:t>10</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14:paraId="5B521CCD" w14:textId="77777777" w:rsidR="00F02577" w:rsidRDefault="009C3D2B" w:rsidP="001E2417">
      <w:pPr>
        <w:pStyle w:val="NormalWeb"/>
        <w:spacing w:before="2" w:after="2"/>
        <w:jc w:val="both"/>
        <w:rPr>
          <w:rFonts w:ascii="Calibri" w:hAnsi="Calibri"/>
          <w:iCs/>
          <w:sz w:val="24"/>
          <w:szCs w:val="24"/>
        </w:rPr>
      </w:pPr>
      <w:r>
        <w:rPr>
          <w:rFonts w:ascii="Calibri" w:hAnsi="Calibri"/>
          <w:iCs/>
          <w:sz w:val="24"/>
          <w:szCs w:val="24"/>
        </w:rPr>
        <w:tab/>
      </w:r>
    </w:p>
    <w:p w14:paraId="7827BFCF" w14:textId="77777777" w:rsidR="00F02577" w:rsidRDefault="00F02577" w:rsidP="004F7BC9">
      <w:pPr>
        <w:pStyle w:val="NormalWeb"/>
        <w:spacing w:before="2" w:after="2"/>
        <w:jc w:val="both"/>
        <w:rPr>
          <w:rFonts w:ascii="Calibri" w:hAnsi="Calibri"/>
          <w:iCs/>
          <w:sz w:val="24"/>
          <w:szCs w:val="24"/>
        </w:rPr>
      </w:pPr>
    </w:p>
    <w:p w14:paraId="27F65226" w14:textId="77777777" w:rsidR="00F64F31" w:rsidRPr="009C3D2B" w:rsidRDefault="00F02577" w:rsidP="00F64F31">
      <w:pPr>
        <w:pStyle w:val="NormalWeb"/>
        <w:pBdr>
          <w:bottom w:val="single" w:sz="4" w:space="1" w:color="auto"/>
        </w:pBdr>
        <w:spacing w:before="2" w:after="2"/>
        <w:jc w:val="both"/>
        <w:rPr>
          <w:rFonts w:ascii="Calibri" w:hAnsi="Calibri"/>
          <w:iCs/>
          <w:sz w:val="28"/>
          <w:szCs w:val="28"/>
        </w:rPr>
      </w:pPr>
      <w:r w:rsidRPr="009C3D2B">
        <w:rPr>
          <w:rFonts w:asciiTheme="majorHAnsi" w:hAnsiTheme="majorHAnsi"/>
          <w:iCs/>
          <w:sz w:val="28"/>
          <w:szCs w:val="28"/>
        </w:rPr>
        <w:t>Contact details</w:t>
      </w:r>
    </w:p>
    <w:p w14:paraId="2FBA4FA7" w14:textId="77777777" w:rsidR="00F02577" w:rsidRDefault="00F02577" w:rsidP="004F7BC9">
      <w:pPr>
        <w:pStyle w:val="NormalWeb"/>
        <w:spacing w:before="2" w:after="2"/>
        <w:jc w:val="both"/>
        <w:rPr>
          <w:rFonts w:ascii="Calibri" w:hAnsi="Calibri"/>
          <w:iCs/>
          <w:sz w:val="24"/>
          <w:szCs w:val="24"/>
        </w:rPr>
      </w:pPr>
    </w:p>
    <w:p w14:paraId="198E76F6" w14:textId="77777777" w:rsidR="00F64F31" w:rsidRDefault="00F64F31" w:rsidP="004F7BC9">
      <w:pPr>
        <w:pStyle w:val="NormalWeb"/>
        <w:spacing w:before="2" w:after="2"/>
        <w:jc w:val="both"/>
        <w:rPr>
          <w:rFonts w:ascii="Calibri" w:hAnsi="Calibri"/>
          <w:b/>
          <w:iCs/>
          <w:sz w:val="24"/>
          <w:szCs w:val="24"/>
        </w:rPr>
      </w:pPr>
      <w:r w:rsidRPr="00F64F31">
        <w:rPr>
          <w:rFonts w:ascii="Calibri" w:hAnsi="Calibri"/>
          <w:b/>
          <w:iCs/>
          <w:sz w:val="24"/>
          <w:szCs w:val="24"/>
        </w:rPr>
        <w:t>Human Resources</w:t>
      </w:r>
    </w:p>
    <w:p w14:paraId="0976852D" w14:textId="77777777" w:rsidR="00E46D9A" w:rsidRPr="00E46D9A" w:rsidRDefault="0008589B" w:rsidP="004F7BC9">
      <w:pPr>
        <w:pStyle w:val="NormalWeb"/>
        <w:spacing w:before="2" w:after="2"/>
        <w:jc w:val="both"/>
        <w:rPr>
          <w:rFonts w:ascii="Calibri" w:hAnsi="Calibri"/>
          <w:iCs/>
          <w:sz w:val="24"/>
          <w:szCs w:val="24"/>
        </w:rPr>
      </w:pPr>
      <w:r>
        <w:rPr>
          <w:rFonts w:ascii="Calibri" w:hAnsi="Calibri"/>
          <w:iCs/>
          <w:sz w:val="24"/>
          <w:szCs w:val="24"/>
        </w:rPr>
        <w:t>Enita Andrews</w:t>
      </w:r>
    </w:p>
    <w:p w14:paraId="22DFBF9B" w14:textId="77777777" w:rsidR="00F64F31" w:rsidRDefault="00F64F31" w:rsidP="004F7BC9">
      <w:pPr>
        <w:pStyle w:val="NormalWeb"/>
        <w:spacing w:before="2" w:after="2"/>
        <w:jc w:val="both"/>
        <w:rPr>
          <w:rFonts w:ascii="Calibri" w:hAnsi="Calibri"/>
          <w:iCs/>
          <w:sz w:val="24"/>
          <w:szCs w:val="24"/>
        </w:rPr>
      </w:pPr>
      <w:r>
        <w:rPr>
          <w:rFonts w:ascii="Calibri" w:hAnsi="Calibri"/>
          <w:iCs/>
          <w:sz w:val="24"/>
          <w:szCs w:val="24"/>
        </w:rPr>
        <w:t>Ph: 01749 685 113</w:t>
      </w:r>
    </w:p>
    <w:p w14:paraId="7CC64FE2" w14:textId="77777777" w:rsidR="00F64F31" w:rsidRDefault="00F64F31" w:rsidP="004F7BC9">
      <w:pPr>
        <w:pStyle w:val="NormalWeb"/>
        <w:spacing w:before="2" w:after="2"/>
        <w:jc w:val="both"/>
        <w:rPr>
          <w:rFonts w:ascii="Calibri" w:hAnsi="Calibri"/>
          <w:iCs/>
          <w:sz w:val="24"/>
          <w:szCs w:val="24"/>
        </w:rPr>
      </w:pPr>
      <w:r>
        <w:rPr>
          <w:rFonts w:ascii="Calibri" w:hAnsi="Calibri"/>
          <w:iCs/>
          <w:sz w:val="24"/>
          <w:szCs w:val="24"/>
        </w:rPr>
        <w:t>Email: recruitment@bathwells.anglican.org</w:t>
      </w:r>
    </w:p>
    <w:p w14:paraId="5EF3823E" w14:textId="77777777" w:rsidR="00F64F31" w:rsidRDefault="00F64F31" w:rsidP="004F7BC9">
      <w:pPr>
        <w:pStyle w:val="NormalWeb"/>
        <w:spacing w:before="2" w:after="2"/>
        <w:jc w:val="both"/>
        <w:rPr>
          <w:rFonts w:ascii="Calibri" w:hAnsi="Calibri"/>
          <w:iCs/>
          <w:sz w:val="24"/>
          <w:szCs w:val="24"/>
        </w:rPr>
      </w:pPr>
    </w:p>
    <w:p w14:paraId="3ED86927" w14:textId="739D9EA0" w:rsidR="00F64F31" w:rsidRPr="000D509A" w:rsidRDefault="00310015" w:rsidP="00F64F31">
      <w:pPr>
        <w:pStyle w:val="NormalWeb"/>
        <w:pBdr>
          <w:bottom w:val="single" w:sz="4" w:space="1" w:color="auto"/>
        </w:pBdr>
        <w:spacing w:before="2" w:after="2"/>
        <w:jc w:val="both"/>
        <w:rPr>
          <w:rFonts w:ascii="Calibri" w:hAnsi="Calibri"/>
          <w:b/>
          <w:bCs/>
          <w:iCs/>
          <w:sz w:val="24"/>
          <w:szCs w:val="24"/>
        </w:rPr>
      </w:pPr>
      <w:r w:rsidRPr="000D509A">
        <w:rPr>
          <w:rFonts w:ascii="Calibri" w:hAnsi="Calibri"/>
          <w:b/>
          <w:bCs/>
          <w:iCs/>
          <w:sz w:val="24"/>
          <w:szCs w:val="24"/>
        </w:rPr>
        <w:t xml:space="preserve">For an informal discussion about the </w:t>
      </w:r>
      <w:r w:rsidR="000D509A" w:rsidRPr="000D509A">
        <w:rPr>
          <w:rFonts w:ascii="Calibri" w:hAnsi="Calibri"/>
          <w:b/>
          <w:bCs/>
          <w:iCs/>
          <w:sz w:val="24"/>
          <w:szCs w:val="24"/>
        </w:rPr>
        <w:t>r</w:t>
      </w:r>
      <w:r w:rsidRPr="000D509A">
        <w:rPr>
          <w:rFonts w:ascii="Calibri" w:hAnsi="Calibri"/>
          <w:b/>
          <w:bCs/>
          <w:iCs/>
          <w:sz w:val="24"/>
          <w:szCs w:val="24"/>
        </w:rPr>
        <w:t>ole, please contact:</w:t>
      </w:r>
    </w:p>
    <w:p w14:paraId="3F86DF12" w14:textId="7F6B7997" w:rsidR="00310015" w:rsidRDefault="00310015" w:rsidP="00F64F31">
      <w:pPr>
        <w:pStyle w:val="NormalWeb"/>
        <w:pBdr>
          <w:bottom w:val="single" w:sz="4" w:space="1" w:color="auto"/>
        </w:pBdr>
        <w:spacing w:before="2" w:after="2"/>
        <w:jc w:val="both"/>
        <w:rPr>
          <w:rFonts w:ascii="Calibri" w:hAnsi="Calibri"/>
          <w:iCs/>
          <w:sz w:val="24"/>
          <w:szCs w:val="24"/>
        </w:rPr>
      </w:pPr>
      <w:r>
        <w:rPr>
          <w:rFonts w:ascii="Calibri" w:hAnsi="Calibri"/>
          <w:iCs/>
          <w:sz w:val="24"/>
          <w:szCs w:val="24"/>
        </w:rPr>
        <w:t>Ben Goodhind</w:t>
      </w:r>
    </w:p>
    <w:p w14:paraId="59248D84" w14:textId="1A66A36B" w:rsidR="00310015" w:rsidRDefault="00310015" w:rsidP="00F64F31">
      <w:pPr>
        <w:pStyle w:val="NormalWeb"/>
        <w:pBdr>
          <w:bottom w:val="single" w:sz="4" w:space="1" w:color="auto"/>
        </w:pBdr>
        <w:spacing w:before="2" w:after="2"/>
        <w:jc w:val="both"/>
        <w:rPr>
          <w:rFonts w:ascii="Calibri" w:hAnsi="Calibri"/>
          <w:iCs/>
          <w:sz w:val="24"/>
          <w:szCs w:val="24"/>
        </w:rPr>
      </w:pPr>
      <w:r>
        <w:rPr>
          <w:rFonts w:ascii="Calibri" w:hAnsi="Calibri"/>
          <w:iCs/>
          <w:sz w:val="24"/>
          <w:szCs w:val="24"/>
        </w:rPr>
        <w:t>Diocesan Safeguarding Manager</w:t>
      </w:r>
    </w:p>
    <w:p w14:paraId="49E2B5B0" w14:textId="6E97FF08" w:rsidR="00310015" w:rsidRDefault="00354E04" w:rsidP="00F64F31">
      <w:pPr>
        <w:pStyle w:val="NormalWeb"/>
        <w:pBdr>
          <w:bottom w:val="single" w:sz="4" w:space="1" w:color="auto"/>
        </w:pBdr>
        <w:spacing w:before="2" w:after="2"/>
        <w:jc w:val="both"/>
        <w:rPr>
          <w:rFonts w:ascii="Calibri" w:hAnsi="Calibri"/>
          <w:iCs/>
          <w:sz w:val="24"/>
          <w:szCs w:val="24"/>
        </w:rPr>
      </w:pPr>
      <w:hyperlink r:id="rId10" w:history="1">
        <w:r w:rsidR="00310015" w:rsidRPr="009F1CD8">
          <w:rPr>
            <w:rStyle w:val="Hyperlink"/>
            <w:rFonts w:ascii="Calibri" w:hAnsi="Calibri"/>
            <w:iCs/>
            <w:sz w:val="24"/>
            <w:szCs w:val="24"/>
          </w:rPr>
          <w:t>Ben.goodhind@bathwells.anglican.org</w:t>
        </w:r>
      </w:hyperlink>
    </w:p>
    <w:p w14:paraId="581FDAD4" w14:textId="5891267B" w:rsidR="00310015" w:rsidRDefault="00310015" w:rsidP="00310015">
      <w:pPr>
        <w:pStyle w:val="NormalWeb"/>
        <w:pBdr>
          <w:bottom w:val="single" w:sz="4" w:space="1" w:color="auto"/>
        </w:pBdr>
        <w:spacing w:before="2" w:after="2"/>
        <w:jc w:val="both"/>
        <w:rPr>
          <w:rFonts w:ascii="Calibri" w:hAnsi="Calibri"/>
          <w:iCs/>
          <w:sz w:val="24"/>
          <w:szCs w:val="24"/>
        </w:rPr>
      </w:pPr>
      <w:r w:rsidRPr="00310015">
        <w:rPr>
          <w:rFonts w:ascii="Calibri" w:hAnsi="Calibri"/>
          <w:iCs/>
          <w:sz w:val="24"/>
          <w:szCs w:val="24"/>
        </w:rPr>
        <w:t>T: 01749 588917    M: 07834514842</w:t>
      </w:r>
    </w:p>
    <w:p w14:paraId="762423B5" w14:textId="637ADAB3" w:rsidR="00310015" w:rsidRDefault="00310015" w:rsidP="00F64F31">
      <w:pPr>
        <w:pStyle w:val="NormalWeb"/>
        <w:pBdr>
          <w:bottom w:val="single" w:sz="4" w:space="1" w:color="auto"/>
        </w:pBdr>
        <w:spacing w:before="2" w:after="2"/>
        <w:jc w:val="both"/>
        <w:rPr>
          <w:rFonts w:ascii="Calibri" w:hAnsi="Calibri"/>
          <w:iCs/>
          <w:sz w:val="24"/>
          <w:szCs w:val="24"/>
        </w:rPr>
      </w:pPr>
    </w:p>
    <w:p w14:paraId="750B54EE" w14:textId="77777777" w:rsidR="00310015" w:rsidRDefault="00310015" w:rsidP="00F64F31">
      <w:pPr>
        <w:pStyle w:val="NormalWeb"/>
        <w:pBdr>
          <w:bottom w:val="single" w:sz="4" w:space="1" w:color="auto"/>
        </w:pBdr>
        <w:spacing w:before="2" w:after="2"/>
        <w:jc w:val="both"/>
        <w:rPr>
          <w:rFonts w:ascii="Calibri" w:hAnsi="Calibri"/>
          <w:iCs/>
          <w:sz w:val="24"/>
          <w:szCs w:val="24"/>
        </w:rPr>
      </w:pPr>
    </w:p>
    <w:p w14:paraId="0F46D4D6" w14:textId="77777777" w:rsidR="00F64F31" w:rsidRDefault="00F64F31" w:rsidP="004F7BC9">
      <w:pPr>
        <w:pStyle w:val="NormalWeb"/>
        <w:spacing w:before="2" w:after="2"/>
        <w:jc w:val="both"/>
        <w:rPr>
          <w:rFonts w:ascii="Calibri" w:hAnsi="Calibri"/>
          <w:iCs/>
          <w:sz w:val="24"/>
          <w:szCs w:val="24"/>
        </w:rPr>
      </w:pPr>
    </w:p>
    <w:p w14:paraId="2B5FDD27" w14:textId="77777777" w:rsidR="00F64F31" w:rsidRPr="001A3584" w:rsidRDefault="00F64F31" w:rsidP="00F64F31">
      <w:pPr>
        <w:pStyle w:val="NormalWeb"/>
        <w:spacing w:before="2" w:after="2"/>
        <w:jc w:val="both"/>
        <w:rPr>
          <w:rFonts w:ascii="Calibri" w:hAnsi="Calibri"/>
          <w:iCs/>
          <w:sz w:val="24"/>
          <w:szCs w:val="24"/>
        </w:rPr>
      </w:pPr>
      <w:r w:rsidRPr="001A3584">
        <w:rPr>
          <w:rFonts w:ascii="Calibri" w:hAnsi="Calibri"/>
          <w:iCs/>
          <w:sz w:val="24"/>
          <w:szCs w:val="24"/>
        </w:rPr>
        <w:t>Dear applicant</w:t>
      </w:r>
    </w:p>
    <w:p w14:paraId="17B3D89E" w14:textId="77777777" w:rsidR="00F64F31" w:rsidRPr="001A3584" w:rsidRDefault="00F64F31" w:rsidP="00F64F31">
      <w:pPr>
        <w:pStyle w:val="NormalWeb"/>
        <w:spacing w:before="2" w:after="2"/>
        <w:jc w:val="both"/>
        <w:rPr>
          <w:rFonts w:ascii="Calibri" w:hAnsi="Calibri"/>
          <w:sz w:val="24"/>
          <w:szCs w:val="24"/>
        </w:rPr>
      </w:pPr>
    </w:p>
    <w:p w14:paraId="6989E8C2" w14:textId="77777777" w:rsidR="00F64F31" w:rsidRPr="001A3584" w:rsidRDefault="00F64F31" w:rsidP="00F64F31">
      <w:pPr>
        <w:pStyle w:val="NormalWeb"/>
        <w:spacing w:before="2" w:after="2"/>
        <w:jc w:val="both"/>
        <w:rPr>
          <w:rFonts w:ascii="Calibri" w:hAnsi="Calibri"/>
          <w:sz w:val="24"/>
          <w:szCs w:val="24"/>
        </w:rPr>
      </w:pPr>
      <w:r w:rsidRPr="001A3584">
        <w:rPr>
          <w:rFonts w:ascii="Calibri" w:hAnsi="Calibri"/>
          <w:sz w:val="24"/>
          <w:szCs w:val="24"/>
        </w:rPr>
        <w:t xml:space="preserve">Thank you for your interest in the post of </w:t>
      </w:r>
      <w:r w:rsidR="000E37E8">
        <w:rPr>
          <w:rFonts w:ascii="Calibri" w:hAnsi="Calibri"/>
          <w:sz w:val="24"/>
          <w:szCs w:val="24"/>
        </w:rPr>
        <w:t xml:space="preserve">Safeguarding Trainer </w:t>
      </w:r>
      <w:r w:rsidRPr="001A3584">
        <w:rPr>
          <w:rFonts w:ascii="Calibri" w:hAnsi="Calibri"/>
          <w:sz w:val="24"/>
          <w:szCs w:val="24"/>
        </w:rPr>
        <w:t xml:space="preserve">with the Bath &amp; Wells Diocesan Board of Finance (DBF). I am delighted to let you have details about the diocese and information about the post. </w:t>
      </w:r>
    </w:p>
    <w:p w14:paraId="6AB33FA1" w14:textId="77777777" w:rsidR="00F64F31" w:rsidRPr="001A3584" w:rsidRDefault="00F64F31" w:rsidP="00F64F31">
      <w:pPr>
        <w:pStyle w:val="NormalWeb"/>
        <w:spacing w:before="2" w:after="2"/>
        <w:jc w:val="both"/>
        <w:rPr>
          <w:rFonts w:ascii="Calibri" w:hAnsi="Calibri"/>
          <w:sz w:val="24"/>
          <w:szCs w:val="24"/>
        </w:rPr>
      </w:pPr>
    </w:p>
    <w:p w14:paraId="799CE591" w14:textId="77777777" w:rsidR="00F64F31" w:rsidRDefault="00F64F31" w:rsidP="00F64F31">
      <w:pPr>
        <w:pStyle w:val="NormalWeb"/>
        <w:spacing w:before="2" w:after="2"/>
        <w:jc w:val="both"/>
        <w:rPr>
          <w:rFonts w:ascii="Calibri" w:hAnsi="Calibri"/>
          <w:sz w:val="24"/>
          <w:szCs w:val="24"/>
        </w:rPr>
      </w:pPr>
      <w:r w:rsidRPr="001A3584">
        <w:rPr>
          <w:rFonts w:ascii="Calibri" w:hAnsi="Calibri"/>
          <w:sz w:val="24"/>
          <w:szCs w:val="24"/>
        </w:rPr>
        <w:t xml:space="preserve">We hope you find the application pack provides all the information you need in order to consider your candidature for this post. If, however, you have any further questions please initially </w:t>
      </w:r>
      <w:r w:rsidRPr="005E43DA">
        <w:rPr>
          <w:rFonts w:ascii="Calibri" w:hAnsi="Calibri"/>
          <w:sz w:val="24"/>
          <w:szCs w:val="24"/>
        </w:rPr>
        <w:t xml:space="preserve">contact Human Resources. </w:t>
      </w:r>
    </w:p>
    <w:p w14:paraId="131FE2F7" w14:textId="77777777" w:rsidR="00696C18" w:rsidRDefault="00696C18" w:rsidP="00F64F31">
      <w:pPr>
        <w:pStyle w:val="NormalWeb"/>
        <w:spacing w:before="2" w:after="2"/>
        <w:jc w:val="both"/>
        <w:rPr>
          <w:rFonts w:ascii="Calibri" w:hAnsi="Calibri"/>
          <w:color w:val="FF0000"/>
          <w:sz w:val="24"/>
          <w:szCs w:val="24"/>
        </w:rPr>
      </w:pPr>
    </w:p>
    <w:p w14:paraId="4952D7CD" w14:textId="3216A6F9" w:rsidR="00F64F31" w:rsidRDefault="00F64F31" w:rsidP="00F64F31">
      <w:pPr>
        <w:pStyle w:val="NormalWeb"/>
        <w:spacing w:before="2" w:after="2"/>
        <w:jc w:val="both"/>
        <w:rPr>
          <w:rFonts w:ascii="Calibri" w:hAnsi="Calibri"/>
          <w:sz w:val="24"/>
          <w:szCs w:val="24"/>
        </w:rPr>
      </w:pPr>
      <w:r w:rsidRPr="001A3584">
        <w:rPr>
          <w:rFonts w:ascii="Calibri" w:hAnsi="Calibri"/>
          <w:sz w:val="24"/>
          <w:szCs w:val="24"/>
        </w:rPr>
        <w:t xml:space="preserve">Meanwhile, please find </w:t>
      </w:r>
      <w:r>
        <w:rPr>
          <w:rFonts w:ascii="Calibri" w:hAnsi="Calibri"/>
          <w:sz w:val="24"/>
          <w:szCs w:val="24"/>
        </w:rPr>
        <w:t>opposite, k</w:t>
      </w:r>
      <w:r w:rsidRPr="001A3584">
        <w:rPr>
          <w:rFonts w:ascii="Calibri" w:hAnsi="Calibri"/>
          <w:sz w:val="24"/>
          <w:szCs w:val="24"/>
        </w:rPr>
        <w:t>ey dates for the appointment process.</w:t>
      </w:r>
      <w:r>
        <w:rPr>
          <w:rFonts w:ascii="Calibri" w:hAnsi="Calibri"/>
          <w:sz w:val="24"/>
          <w:szCs w:val="24"/>
        </w:rPr>
        <w:t xml:space="preserve">  </w:t>
      </w:r>
      <w:r w:rsidRPr="00A05070">
        <w:rPr>
          <w:rFonts w:ascii="Calibri" w:hAnsi="Calibri"/>
          <w:sz w:val="24"/>
          <w:szCs w:val="24"/>
        </w:rPr>
        <w:t xml:space="preserve">Should you decide to apply for this post we look forward to receiving your application and wish you well. </w:t>
      </w:r>
    </w:p>
    <w:p w14:paraId="2A1064F7" w14:textId="51FE2EA6" w:rsidR="004A27C6" w:rsidRDefault="004A27C6" w:rsidP="00F64F31">
      <w:pPr>
        <w:pStyle w:val="NormalWeb"/>
        <w:spacing w:before="2" w:after="2"/>
        <w:jc w:val="both"/>
        <w:rPr>
          <w:rFonts w:ascii="Calibri" w:hAnsi="Calibri"/>
          <w:sz w:val="24"/>
          <w:szCs w:val="24"/>
        </w:rPr>
      </w:pPr>
    </w:p>
    <w:p w14:paraId="1F5064C2" w14:textId="6A3620C5" w:rsidR="004A27C6" w:rsidRDefault="004A27C6" w:rsidP="00F64F31">
      <w:pPr>
        <w:pStyle w:val="NormalWeb"/>
        <w:spacing w:before="2" w:after="2"/>
        <w:jc w:val="both"/>
        <w:rPr>
          <w:rFonts w:ascii="Calibri" w:hAnsi="Calibri"/>
          <w:sz w:val="24"/>
          <w:szCs w:val="24"/>
        </w:rPr>
      </w:pPr>
    </w:p>
    <w:p w14:paraId="39940B8B" w14:textId="74467A76" w:rsidR="004A27C6" w:rsidRDefault="004A27C6" w:rsidP="00F64F31">
      <w:pPr>
        <w:pStyle w:val="NormalWeb"/>
        <w:spacing w:before="2" w:after="2"/>
        <w:jc w:val="both"/>
        <w:rPr>
          <w:rFonts w:ascii="Calibri" w:hAnsi="Calibri"/>
          <w:sz w:val="24"/>
          <w:szCs w:val="24"/>
        </w:rPr>
      </w:pPr>
      <w:r>
        <w:rPr>
          <w:rFonts w:ascii="Calibri" w:hAnsi="Calibri"/>
          <w:sz w:val="24"/>
          <w:szCs w:val="24"/>
        </w:rPr>
        <w:t>Enita Andrews</w:t>
      </w:r>
    </w:p>
    <w:p w14:paraId="4ED4FE5F" w14:textId="73A45224" w:rsidR="004A27C6" w:rsidRPr="004A27C6" w:rsidRDefault="004A27C6" w:rsidP="00F64F31">
      <w:pPr>
        <w:pStyle w:val="NormalWeb"/>
        <w:spacing w:before="2" w:after="2"/>
        <w:jc w:val="both"/>
        <w:rPr>
          <w:rFonts w:ascii="Calibri" w:hAnsi="Calibri"/>
          <w:b/>
          <w:bCs/>
          <w:sz w:val="24"/>
          <w:szCs w:val="24"/>
        </w:rPr>
      </w:pPr>
      <w:r w:rsidRPr="004A27C6">
        <w:rPr>
          <w:rFonts w:ascii="Calibri" w:hAnsi="Calibri"/>
          <w:b/>
          <w:bCs/>
          <w:sz w:val="24"/>
          <w:szCs w:val="24"/>
        </w:rPr>
        <w:t>HR Manager</w:t>
      </w:r>
    </w:p>
    <w:p w14:paraId="0A2DA48C" w14:textId="77777777" w:rsidR="00F64F31" w:rsidRDefault="00F64F31" w:rsidP="00F64F31">
      <w:pPr>
        <w:pStyle w:val="NormalWeb"/>
        <w:spacing w:before="2" w:after="2"/>
        <w:jc w:val="both"/>
        <w:rPr>
          <w:rFonts w:ascii="Calibri" w:hAnsi="Calibri"/>
          <w:sz w:val="24"/>
          <w:szCs w:val="24"/>
        </w:rPr>
      </w:pPr>
    </w:p>
    <w:p w14:paraId="140E56DE" w14:textId="77777777" w:rsidR="004F7BC9" w:rsidRPr="00B12223" w:rsidRDefault="00F02577" w:rsidP="009C3D2B">
      <w:pPr>
        <w:spacing w:after="200" w:line="276" w:lineRule="auto"/>
        <w:rPr>
          <w:rFonts w:asciiTheme="majorHAnsi" w:hAnsiTheme="majorHAnsi"/>
          <w:b/>
          <w:bCs/>
          <w:sz w:val="28"/>
          <w:szCs w:val="24"/>
        </w:rPr>
      </w:pPr>
      <w:r>
        <w:rPr>
          <w:rFonts w:ascii="Calibri" w:hAnsi="Calibri"/>
          <w:iCs/>
          <w:sz w:val="24"/>
          <w:szCs w:val="24"/>
        </w:rPr>
        <w:br w:type="page"/>
      </w:r>
      <w:r w:rsidR="004F7BC9" w:rsidRPr="00B12223">
        <w:rPr>
          <w:rFonts w:asciiTheme="majorHAnsi" w:hAnsiTheme="majorHAnsi"/>
          <w:b/>
          <w:bCs/>
          <w:sz w:val="28"/>
          <w:szCs w:val="24"/>
        </w:rPr>
        <w:lastRenderedPageBreak/>
        <w:t xml:space="preserve">Applications </w:t>
      </w:r>
    </w:p>
    <w:p w14:paraId="05274B7C" w14:textId="241B176D" w:rsidR="004F7BC9" w:rsidRPr="00686757" w:rsidRDefault="004F7BC9" w:rsidP="004F7BC9">
      <w:pPr>
        <w:pStyle w:val="NormalWeb"/>
        <w:spacing w:before="2" w:after="2"/>
        <w:jc w:val="both"/>
        <w:rPr>
          <w:rFonts w:ascii="Calibri" w:hAnsi="Calibri"/>
          <w:b/>
          <w:sz w:val="24"/>
          <w:szCs w:val="24"/>
        </w:rPr>
      </w:pPr>
      <w:r w:rsidRPr="001A3584">
        <w:rPr>
          <w:rFonts w:ascii="Calibri" w:hAnsi="Calibri"/>
          <w:sz w:val="24"/>
          <w:szCs w:val="24"/>
        </w:rPr>
        <w:t xml:space="preserve">Applications must be received </w:t>
      </w:r>
      <w:r w:rsidRPr="00240292">
        <w:rPr>
          <w:rFonts w:ascii="Calibri" w:hAnsi="Calibri"/>
          <w:sz w:val="24"/>
          <w:szCs w:val="24"/>
        </w:rPr>
        <w:t>by</w:t>
      </w:r>
      <w:r w:rsidR="001E2417">
        <w:rPr>
          <w:rFonts w:ascii="Calibri" w:hAnsi="Calibri"/>
          <w:sz w:val="24"/>
          <w:szCs w:val="24"/>
        </w:rPr>
        <w:t xml:space="preserve"> </w:t>
      </w:r>
      <w:r w:rsidR="00405EDA">
        <w:rPr>
          <w:rFonts w:ascii="Calibri" w:hAnsi="Calibri"/>
          <w:b/>
          <w:sz w:val="24"/>
          <w:szCs w:val="24"/>
        </w:rPr>
        <w:t>9am on</w:t>
      </w:r>
      <w:r w:rsidR="004A27C6">
        <w:rPr>
          <w:rFonts w:ascii="Calibri" w:hAnsi="Calibri"/>
          <w:b/>
          <w:sz w:val="24"/>
          <w:szCs w:val="24"/>
        </w:rPr>
        <w:t xml:space="preserve"> </w:t>
      </w:r>
      <w:r w:rsidR="00405EDA">
        <w:rPr>
          <w:rFonts w:ascii="Calibri" w:hAnsi="Calibri"/>
          <w:b/>
          <w:sz w:val="24"/>
          <w:szCs w:val="24"/>
        </w:rPr>
        <w:t xml:space="preserve">Friday 22 </w:t>
      </w:r>
      <w:r w:rsidR="00F168B9">
        <w:rPr>
          <w:rFonts w:ascii="Calibri" w:hAnsi="Calibri"/>
          <w:b/>
          <w:sz w:val="24"/>
          <w:szCs w:val="24"/>
        </w:rPr>
        <w:t>July 2022</w:t>
      </w:r>
      <w:r w:rsidR="00405EDA">
        <w:rPr>
          <w:rFonts w:ascii="Calibri" w:hAnsi="Calibri"/>
          <w:color w:val="FF0000"/>
          <w:sz w:val="24"/>
          <w:szCs w:val="24"/>
        </w:rPr>
        <w:t>.</w:t>
      </w:r>
      <w:r w:rsidRPr="003A0239">
        <w:rPr>
          <w:rFonts w:ascii="Calibri" w:hAnsi="Calibri"/>
          <w:i/>
          <w:iCs/>
          <w:color w:val="FF0000"/>
          <w:sz w:val="24"/>
          <w:szCs w:val="24"/>
        </w:rPr>
        <w:t xml:space="preserve"> </w:t>
      </w:r>
      <w:r w:rsidRPr="001A3584">
        <w:rPr>
          <w:rFonts w:ascii="Calibri" w:hAnsi="Calibri"/>
          <w:sz w:val="24"/>
          <w:szCs w:val="24"/>
        </w:rPr>
        <w:t>Application forms, with a covering letter no more than one side of A4</w:t>
      </w:r>
      <w:r w:rsidRPr="001A3584">
        <w:rPr>
          <w:rFonts w:ascii="Calibri" w:hAnsi="Calibri"/>
          <w:i/>
          <w:iCs/>
          <w:sz w:val="24"/>
          <w:szCs w:val="24"/>
        </w:rPr>
        <w:t xml:space="preserve"> </w:t>
      </w:r>
      <w:r w:rsidRPr="001A3584">
        <w:rPr>
          <w:rFonts w:ascii="Calibri" w:hAnsi="Calibri"/>
          <w:sz w:val="24"/>
          <w:szCs w:val="24"/>
        </w:rPr>
        <w:t>describing</w:t>
      </w:r>
      <w:r w:rsidR="001A3584">
        <w:rPr>
          <w:rFonts w:ascii="Calibri" w:hAnsi="Calibri"/>
          <w:sz w:val="24"/>
          <w:szCs w:val="24"/>
        </w:rPr>
        <w:t xml:space="preserve"> what attracts you to this role</w:t>
      </w:r>
      <w:r w:rsidRPr="001A3584">
        <w:rPr>
          <w:rFonts w:ascii="Calibri" w:hAnsi="Calibri"/>
          <w:sz w:val="24"/>
          <w:szCs w:val="24"/>
        </w:rPr>
        <w:t xml:space="preserve"> should be returned to Human Resources either by post to The Diocesan Office, </w:t>
      </w:r>
      <w:r w:rsidR="00A87845">
        <w:rPr>
          <w:rFonts w:ascii="Calibri" w:hAnsi="Calibri"/>
          <w:sz w:val="24"/>
          <w:szCs w:val="24"/>
        </w:rPr>
        <w:t>Flourish House, 2 Cathedral Avenue</w:t>
      </w:r>
      <w:r w:rsidRPr="001A3584">
        <w:rPr>
          <w:rFonts w:ascii="Calibri" w:hAnsi="Calibri"/>
          <w:sz w:val="24"/>
          <w:szCs w:val="24"/>
        </w:rPr>
        <w:t xml:space="preserve">, Wells, Somerset, BA5 </w:t>
      </w:r>
      <w:r w:rsidR="0005647E">
        <w:rPr>
          <w:rFonts w:ascii="Calibri" w:hAnsi="Calibri"/>
          <w:sz w:val="24"/>
          <w:szCs w:val="24"/>
        </w:rPr>
        <w:t>1</w:t>
      </w:r>
      <w:r w:rsidR="00A87845">
        <w:rPr>
          <w:rFonts w:ascii="Calibri" w:hAnsi="Calibri"/>
          <w:sz w:val="24"/>
          <w:szCs w:val="24"/>
        </w:rPr>
        <w:t>FD</w:t>
      </w:r>
      <w:r w:rsidRPr="001A3584">
        <w:rPr>
          <w:rFonts w:ascii="Calibri" w:hAnsi="Calibri"/>
          <w:sz w:val="24"/>
          <w:szCs w:val="24"/>
        </w:rPr>
        <w:t xml:space="preserve"> or by email to </w:t>
      </w:r>
      <w:hyperlink r:id="rId11" w:history="1">
        <w:r w:rsidRPr="001A3584">
          <w:rPr>
            <w:rStyle w:val="Hyperlink"/>
            <w:rFonts w:ascii="Calibri" w:hAnsi="Calibri"/>
            <w:sz w:val="24"/>
            <w:szCs w:val="24"/>
          </w:rPr>
          <w:t>recruitment@bathwells.anglican.org</w:t>
        </w:r>
      </w:hyperlink>
      <w:r w:rsidRPr="001A3584">
        <w:rPr>
          <w:rFonts w:ascii="Calibri" w:hAnsi="Calibri"/>
          <w:sz w:val="24"/>
          <w:szCs w:val="24"/>
        </w:rPr>
        <w:t>.</w:t>
      </w:r>
    </w:p>
    <w:p w14:paraId="4F877670" w14:textId="77777777" w:rsidR="004F7BC9" w:rsidRPr="001A3584" w:rsidRDefault="004F7BC9" w:rsidP="004F7BC9">
      <w:pPr>
        <w:pStyle w:val="NormalWeb"/>
        <w:spacing w:before="2" w:after="2"/>
        <w:jc w:val="both"/>
        <w:rPr>
          <w:rFonts w:ascii="Calibri" w:hAnsi="Calibri"/>
          <w:sz w:val="24"/>
          <w:szCs w:val="24"/>
        </w:rPr>
      </w:pPr>
    </w:p>
    <w:p w14:paraId="1AD78ED7" w14:textId="77777777" w:rsidR="009638FC" w:rsidRDefault="004F7BC9" w:rsidP="004F7BC9">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Shortlisting</w:t>
      </w:r>
    </w:p>
    <w:p w14:paraId="5A8F9403" w14:textId="77777777" w:rsidR="004F7BC9" w:rsidRPr="00B12223" w:rsidRDefault="004F7BC9" w:rsidP="004F7BC9">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 xml:space="preserve"> </w:t>
      </w:r>
    </w:p>
    <w:p w14:paraId="512E22FC" w14:textId="186845B4" w:rsidR="00686D90" w:rsidRPr="001A3584" w:rsidRDefault="004F7BC9" w:rsidP="00686D90">
      <w:pPr>
        <w:pStyle w:val="NormalWeb"/>
        <w:spacing w:before="2" w:after="2"/>
        <w:jc w:val="both"/>
        <w:rPr>
          <w:rFonts w:ascii="Calibri" w:hAnsi="Calibri"/>
          <w:sz w:val="24"/>
          <w:szCs w:val="24"/>
        </w:rPr>
      </w:pPr>
      <w:r w:rsidRPr="001A3584">
        <w:rPr>
          <w:rFonts w:ascii="Calibri" w:hAnsi="Calibri"/>
          <w:sz w:val="24"/>
          <w:szCs w:val="24"/>
        </w:rPr>
        <w:t>To ensure the fairness of the selection process, shortlisting will be based upon the information which you provide in your application and assumptions will not be made about your experience or skills. We will look for demonstrable evidence that you meet the criteria set out in the person specification.</w:t>
      </w:r>
      <w:r w:rsidR="004A27C6">
        <w:rPr>
          <w:rFonts w:ascii="Calibri" w:hAnsi="Calibri"/>
          <w:sz w:val="24"/>
          <w:szCs w:val="24"/>
        </w:rPr>
        <w:t xml:space="preserve"> </w:t>
      </w:r>
      <w:r w:rsidR="003479A8">
        <w:rPr>
          <w:rFonts w:ascii="Calibri" w:hAnsi="Calibri"/>
          <w:sz w:val="24"/>
          <w:szCs w:val="24"/>
        </w:rPr>
        <w:t>Information provided on the application form will be viewed by HR, the recruiting manager and interview panel.</w:t>
      </w:r>
      <w:r w:rsidR="00686D90">
        <w:rPr>
          <w:rFonts w:ascii="Calibri" w:hAnsi="Calibri"/>
          <w:sz w:val="24"/>
          <w:szCs w:val="24"/>
        </w:rPr>
        <w:t xml:space="preserve">  </w:t>
      </w:r>
      <w:r w:rsidR="00C66DF0">
        <w:rPr>
          <w:rFonts w:ascii="Calibri" w:hAnsi="Calibri"/>
          <w:sz w:val="24"/>
          <w:szCs w:val="24"/>
        </w:rPr>
        <w:t xml:space="preserve">If after 3 weeks from the closing date you have not heard from us, please assume that you have not been shortlisted on this occasion. </w:t>
      </w:r>
      <w:r w:rsidR="00686D90">
        <w:rPr>
          <w:rFonts w:ascii="Calibri" w:hAnsi="Calibri"/>
          <w:sz w:val="24"/>
          <w:szCs w:val="24"/>
        </w:rPr>
        <w:t xml:space="preserve">A copy of our privacy policy for job applicants can be downloaded from our website.  </w:t>
      </w:r>
      <w:r w:rsidR="00686D90" w:rsidRPr="001A3584">
        <w:rPr>
          <w:rFonts w:ascii="Calibri" w:hAnsi="Calibri"/>
          <w:sz w:val="24"/>
          <w:szCs w:val="24"/>
        </w:rPr>
        <w:t xml:space="preserve">   </w:t>
      </w:r>
    </w:p>
    <w:p w14:paraId="72010CF6" w14:textId="77777777" w:rsidR="004F7BC9" w:rsidRPr="001A3584" w:rsidRDefault="004F7BC9" w:rsidP="004F7BC9">
      <w:pPr>
        <w:pStyle w:val="NormalWeb"/>
        <w:spacing w:before="2" w:after="2"/>
        <w:jc w:val="both"/>
        <w:rPr>
          <w:rFonts w:ascii="Calibri" w:hAnsi="Calibri"/>
          <w:sz w:val="24"/>
          <w:szCs w:val="24"/>
        </w:rPr>
      </w:pPr>
      <w:r w:rsidRPr="001A3584">
        <w:rPr>
          <w:rFonts w:ascii="Calibri" w:hAnsi="Calibri"/>
          <w:sz w:val="24"/>
          <w:szCs w:val="24"/>
        </w:rPr>
        <w:t xml:space="preserve"> </w:t>
      </w:r>
    </w:p>
    <w:p w14:paraId="2D5B3D64" w14:textId="7F83B610" w:rsidR="004F7BC9" w:rsidRDefault="004F7BC9" w:rsidP="004F7BC9">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Interview</w:t>
      </w:r>
      <w:r w:rsidR="00C66DF0">
        <w:rPr>
          <w:rFonts w:asciiTheme="majorHAnsi" w:hAnsiTheme="majorHAnsi"/>
          <w:b/>
          <w:bCs/>
          <w:sz w:val="28"/>
          <w:szCs w:val="24"/>
        </w:rPr>
        <w:t>s</w:t>
      </w:r>
    </w:p>
    <w:p w14:paraId="204F0144" w14:textId="77777777" w:rsidR="009638FC" w:rsidRPr="00B12223" w:rsidRDefault="009638FC" w:rsidP="004F7BC9">
      <w:pPr>
        <w:pStyle w:val="NormalWeb"/>
        <w:spacing w:before="2" w:after="2"/>
        <w:jc w:val="both"/>
        <w:rPr>
          <w:rFonts w:asciiTheme="majorHAnsi" w:hAnsiTheme="majorHAnsi"/>
          <w:b/>
          <w:bCs/>
          <w:sz w:val="28"/>
          <w:szCs w:val="24"/>
        </w:rPr>
      </w:pPr>
    </w:p>
    <w:p w14:paraId="11F062AD" w14:textId="31869186" w:rsidR="004F7BC9" w:rsidRPr="00CA1E19" w:rsidRDefault="00ED6391" w:rsidP="004F7BC9">
      <w:pPr>
        <w:pStyle w:val="NormalWeb"/>
        <w:spacing w:before="2" w:after="2"/>
        <w:jc w:val="both"/>
        <w:rPr>
          <w:rFonts w:asciiTheme="minorHAnsi" w:hAnsiTheme="minorHAnsi"/>
          <w:sz w:val="24"/>
          <w:szCs w:val="24"/>
        </w:rPr>
      </w:pPr>
      <w:r>
        <w:rPr>
          <w:rFonts w:asciiTheme="minorHAnsi" w:hAnsiTheme="minorHAnsi"/>
          <w:sz w:val="24"/>
          <w:szCs w:val="24"/>
        </w:rPr>
        <w:t>Interviews</w:t>
      </w:r>
      <w:r w:rsidR="004F7BC9" w:rsidRPr="00CA1E19">
        <w:rPr>
          <w:rFonts w:asciiTheme="minorHAnsi" w:hAnsiTheme="minorHAnsi"/>
          <w:sz w:val="24"/>
          <w:szCs w:val="24"/>
        </w:rPr>
        <w:t xml:space="preserve"> will take place</w:t>
      </w:r>
      <w:r w:rsidR="001F1F54">
        <w:rPr>
          <w:rFonts w:asciiTheme="minorHAnsi" w:hAnsiTheme="minorHAnsi"/>
          <w:sz w:val="24"/>
          <w:szCs w:val="24"/>
        </w:rPr>
        <w:t xml:space="preserve"> </w:t>
      </w:r>
      <w:r w:rsidR="00696C18">
        <w:rPr>
          <w:rFonts w:asciiTheme="minorHAnsi" w:hAnsiTheme="minorHAnsi"/>
          <w:sz w:val="24"/>
          <w:szCs w:val="24"/>
        </w:rPr>
        <w:t xml:space="preserve">in Wells </w:t>
      </w:r>
      <w:r w:rsidR="006B4103">
        <w:rPr>
          <w:rFonts w:asciiTheme="minorHAnsi" w:hAnsiTheme="minorHAnsi"/>
          <w:sz w:val="24"/>
          <w:szCs w:val="24"/>
        </w:rPr>
        <w:t xml:space="preserve">on </w:t>
      </w:r>
      <w:r w:rsidR="00F168B9">
        <w:rPr>
          <w:rFonts w:asciiTheme="minorHAnsi" w:hAnsiTheme="minorHAnsi"/>
          <w:b/>
          <w:bCs/>
          <w:sz w:val="24"/>
          <w:szCs w:val="24"/>
        </w:rPr>
        <w:t>Wednesday 27</w:t>
      </w:r>
      <w:r w:rsidR="00F168B9" w:rsidRPr="00F168B9">
        <w:rPr>
          <w:rFonts w:asciiTheme="minorHAnsi" w:hAnsiTheme="minorHAnsi"/>
          <w:b/>
          <w:bCs/>
          <w:sz w:val="24"/>
          <w:szCs w:val="24"/>
          <w:vertAlign w:val="superscript"/>
        </w:rPr>
        <w:t>th</w:t>
      </w:r>
      <w:r w:rsidR="00F168B9">
        <w:rPr>
          <w:rFonts w:asciiTheme="minorHAnsi" w:hAnsiTheme="minorHAnsi"/>
          <w:b/>
          <w:bCs/>
          <w:sz w:val="24"/>
          <w:szCs w:val="24"/>
        </w:rPr>
        <w:t xml:space="preserve"> July</w:t>
      </w:r>
      <w:r w:rsidR="00405EDA">
        <w:rPr>
          <w:rFonts w:asciiTheme="minorHAnsi" w:hAnsiTheme="minorHAnsi"/>
          <w:b/>
          <w:bCs/>
          <w:sz w:val="24"/>
          <w:szCs w:val="24"/>
        </w:rPr>
        <w:t xml:space="preserve"> 2022</w:t>
      </w:r>
      <w:r w:rsidR="000E37E8">
        <w:rPr>
          <w:rFonts w:asciiTheme="minorHAnsi" w:hAnsiTheme="minorHAnsi"/>
          <w:b/>
          <w:sz w:val="24"/>
          <w:szCs w:val="24"/>
        </w:rPr>
        <w:t>.</w:t>
      </w:r>
      <w:r w:rsidR="004F7BC9" w:rsidRPr="003A0239">
        <w:rPr>
          <w:rFonts w:ascii="Calibri" w:hAnsi="Calibri"/>
          <w:color w:val="FF0000"/>
          <w:sz w:val="24"/>
          <w:szCs w:val="24"/>
        </w:rPr>
        <w:t xml:space="preserve">  </w:t>
      </w:r>
      <w:r w:rsidR="004F7BC9" w:rsidRPr="001A3584">
        <w:rPr>
          <w:rFonts w:ascii="Calibri" w:hAnsi="Calibri"/>
          <w:sz w:val="24"/>
          <w:szCs w:val="24"/>
        </w:rPr>
        <w:t xml:space="preserve">Further details regarding the selection process will be communicated at the time applicants are invited for interview. </w:t>
      </w:r>
    </w:p>
    <w:p w14:paraId="4E063993" w14:textId="77777777" w:rsidR="004F7BC9" w:rsidRPr="001A3584" w:rsidRDefault="004F7BC9" w:rsidP="004F7BC9">
      <w:pPr>
        <w:pStyle w:val="NormalWeb"/>
        <w:spacing w:before="2" w:after="2"/>
        <w:jc w:val="both"/>
        <w:rPr>
          <w:rFonts w:ascii="Calibri" w:hAnsi="Calibri"/>
          <w:sz w:val="24"/>
          <w:szCs w:val="24"/>
        </w:rPr>
      </w:pPr>
    </w:p>
    <w:p w14:paraId="5FDB951E" w14:textId="77777777" w:rsidR="00471B20" w:rsidRDefault="00471B20" w:rsidP="00471B20">
      <w:pPr>
        <w:rPr>
          <w:rFonts w:asciiTheme="majorHAnsi" w:hAnsiTheme="majorHAnsi" w:cs="RotisSemiSerif"/>
          <w:b/>
          <w:sz w:val="28"/>
          <w:szCs w:val="24"/>
        </w:rPr>
      </w:pPr>
      <w:r w:rsidRPr="00B12223">
        <w:rPr>
          <w:rFonts w:asciiTheme="majorHAnsi" w:hAnsiTheme="majorHAnsi" w:cs="RotisSemiSerif"/>
          <w:b/>
          <w:sz w:val="28"/>
          <w:szCs w:val="24"/>
        </w:rPr>
        <w:t>Safeguarding</w:t>
      </w:r>
    </w:p>
    <w:p w14:paraId="05F47C24" w14:textId="77777777" w:rsidR="009638FC" w:rsidRPr="00B12223" w:rsidRDefault="009638FC" w:rsidP="00471B20">
      <w:pPr>
        <w:rPr>
          <w:rFonts w:asciiTheme="majorHAnsi" w:hAnsiTheme="majorHAnsi" w:cs="RotisSemiSerif"/>
          <w:b/>
          <w:sz w:val="28"/>
          <w:szCs w:val="24"/>
        </w:rPr>
      </w:pPr>
    </w:p>
    <w:p w14:paraId="0F4B1532" w14:textId="77777777" w:rsidR="004901F8" w:rsidRPr="001A3584" w:rsidRDefault="00471B20" w:rsidP="004901F8">
      <w:pPr>
        <w:jc w:val="both"/>
        <w:rPr>
          <w:rFonts w:ascii="Calibri" w:hAnsi="Calibri"/>
          <w:sz w:val="24"/>
          <w:szCs w:val="24"/>
        </w:rPr>
      </w:pPr>
      <w:r w:rsidRPr="001A3584">
        <w:rPr>
          <w:rFonts w:ascii="Calibri" w:hAnsi="Calibri"/>
          <w:sz w:val="24"/>
          <w:szCs w:val="24"/>
        </w:rPr>
        <w:t>We are committed to</w:t>
      </w:r>
      <w:r w:rsidR="004901F8" w:rsidRPr="001A3584">
        <w:rPr>
          <w:rFonts w:ascii="Calibri" w:hAnsi="Calibri"/>
          <w:sz w:val="24"/>
          <w:szCs w:val="24"/>
        </w:rPr>
        <w:t xml:space="preserve"> the safeguarding and protection of all children, young people and adults, and the care and nurture of children within our church communities.  We will carefully select, train and support all those with any responsibility within the Church, in line with Safer Recruitment principles.</w:t>
      </w:r>
      <w:r w:rsidRPr="001A3584">
        <w:rPr>
          <w:rFonts w:ascii="Calibri" w:hAnsi="Calibri"/>
          <w:sz w:val="24"/>
          <w:szCs w:val="24"/>
        </w:rPr>
        <w:t xml:space="preserve"> </w:t>
      </w:r>
      <w:r w:rsidR="004901F8" w:rsidRPr="001A3584">
        <w:rPr>
          <w:rFonts w:ascii="Calibri" w:hAnsi="Calibri"/>
          <w:sz w:val="24"/>
          <w:szCs w:val="24"/>
        </w:rPr>
        <w:t xml:space="preserve"> This means that we will: </w:t>
      </w:r>
    </w:p>
    <w:p w14:paraId="4E78E7C5" w14:textId="77777777" w:rsidR="004901F8" w:rsidRPr="001A3584" w:rsidRDefault="004901F8" w:rsidP="00D6676D">
      <w:pPr>
        <w:pStyle w:val="Default"/>
        <w:numPr>
          <w:ilvl w:val="0"/>
          <w:numId w:val="3"/>
        </w:numPr>
        <w:rPr>
          <w:rFonts w:ascii="Calibri" w:hAnsi="Calibri"/>
        </w:rPr>
      </w:pPr>
      <w:r w:rsidRPr="001A3584">
        <w:rPr>
          <w:rFonts w:ascii="Calibri" w:hAnsi="Calibri"/>
        </w:rPr>
        <w:t xml:space="preserve">Ensure that our recruitment and selection processes are inclusive, fair, consistent and transparent. </w:t>
      </w:r>
    </w:p>
    <w:p w14:paraId="0F604AC9" w14:textId="77777777" w:rsidR="004901F8" w:rsidRPr="001A3584" w:rsidRDefault="004901F8" w:rsidP="00D6676D">
      <w:pPr>
        <w:pStyle w:val="Default"/>
        <w:numPr>
          <w:ilvl w:val="0"/>
          <w:numId w:val="3"/>
        </w:numPr>
        <w:rPr>
          <w:rFonts w:ascii="Calibri" w:hAnsi="Calibri"/>
        </w:rPr>
      </w:pPr>
      <w:r w:rsidRPr="001A3584">
        <w:rPr>
          <w:rFonts w:ascii="Calibri" w:hAnsi="Calibri"/>
        </w:rPr>
        <w:t>Take all reasonable steps to prevent those who might harm children or</w:t>
      </w:r>
      <w:r w:rsidR="00ED6391">
        <w:rPr>
          <w:rFonts w:ascii="Calibri" w:hAnsi="Calibri"/>
        </w:rPr>
        <w:t xml:space="preserve"> adults from taking up, in our c</w:t>
      </w:r>
      <w:r w:rsidRPr="001A3584">
        <w:rPr>
          <w:rFonts w:ascii="Calibri" w:hAnsi="Calibri"/>
        </w:rPr>
        <w:t xml:space="preserve">hurches, positions of respect, responsibility or authority where they are trusted by others. </w:t>
      </w:r>
    </w:p>
    <w:p w14:paraId="7C21A8CE" w14:textId="3991CD4C" w:rsidR="00471B20" w:rsidRPr="001A3584" w:rsidRDefault="004901F8" w:rsidP="00D6676D">
      <w:pPr>
        <w:pStyle w:val="Default"/>
        <w:numPr>
          <w:ilvl w:val="0"/>
          <w:numId w:val="3"/>
        </w:numPr>
        <w:rPr>
          <w:rFonts w:ascii="Calibri" w:hAnsi="Calibri"/>
        </w:rPr>
      </w:pPr>
      <w:r w:rsidRPr="001A3584">
        <w:rPr>
          <w:rFonts w:ascii="Calibri" w:hAnsi="Calibri"/>
        </w:rPr>
        <w:t xml:space="preserve">Adhere to safer recruitment legislation, </w:t>
      </w:r>
      <w:r w:rsidR="00510380" w:rsidRPr="001A3584">
        <w:rPr>
          <w:rFonts w:ascii="Calibri" w:hAnsi="Calibri"/>
        </w:rPr>
        <w:t>guidance,</w:t>
      </w:r>
      <w:r w:rsidRPr="001A3584">
        <w:rPr>
          <w:rFonts w:ascii="Calibri" w:hAnsi="Calibri"/>
        </w:rPr>
        <w:t xml:space="preserve"> and standards.</w:t>
      </w:r>
    </w:p>
    <w:p w14:paraId="3255D1FC" w14:textId="77777777" w:rsidR="004901F8" w:rsidRPr="001A3584" w:rsidRDefault="004901F8" w:rsidP="004901F8">
      <w:pPr>
        <w:pStyle w:val="Default"/>
        <w:ind w:left="357"/>
        <w:rPr>
          <w:rFonts w:ascii="Calibri" w:hAnsi="Calibri"/>
        </w:rPr>
      </w:pPr>
    </w:p>
    <w:p w14:paraId="216580CC" w14:textId="77777777" w:rsidR="00B12223" w:rsidRPr="001A3584" w:rsidRDefault="00471B20" w:rsidP="00686D90">
      <w:pPr>
        <w:jc w:val="both"/>
        <w:rPr>
          <w:rFonts w:ascii="Calibri" w:hAnsi="Calibri"/>
          <w:sz w:val="24"/>
          <w:szCs w:val="24"/>
        </w:rPr>
      </w:pPr>
      <w:r w:rsidRPr="001A3584">
        <w:rPr>
          <w:rFonts w:ascii="Calibri" w:hAnsi="Calibri"/>
          <w:sz w:val="24"/>
          <w:szCs w:val="24"/>
        </w:rPr>
        <w:t>Further information can be found in our Safeguarding Policy available on the diocesan website.  All applicants are required to complete a Confidential Declaration Form as part of our recruitment process when an offer of employment is made.  This form is strictly confidential and, except under compulsion of law, will be seen only by th</w:t>
      </w:r>
      <w:r w:rsidR="004901F8" w:rsidRPr="001A3584">
        <w:rPr>
          <w:rFonts w:ascii="Calibri" w:hAnsi="Calibri"/>
          <w:sz w:val="24"/>
          <w:szCs w:val="24"/>
        </w:rPr>
        <w:t>ose involved in the recruitment</w:t>
      </w:r>
      <w:r w:rsidRPr="001A3584">
        <w:rPr>
          <w:rFonts w:ascii="Calibri" w:hAnsi="Calibri"/>
          <w:sz w:val="24"/>
          <w:szCs w:val="24"/>
        </w:rPr>
        <w:t xml:space="preserve">/appointment process and, when appropriate, the nominated safeguarding lead or someone acting in a similar role/position. </w:t>
      </w:r>
      <w:r w:rsidR="00686D90" w:rsidRPr="001A3584">
        <w:rPr>
          <w:rFonts w:ascii="Calibri" w:hAnsi="Calibri"/>
          <w:sz w:val="24"/>
          <w:szCs w:val="24"/>
        </w:rPr>
        <w:t xml:space="preserve">All forms will be kept securely in compliance with the </w:t>
      </w:r>
      <w:r w:rsidR="00686D90">
        <w:rPr>
          <w:rFonts w:ascii="Calibri" w:hAnsi="Calibri"/>
          <w:sz w:val="24"/>
          <w:szCs w:val="24"/>
        </w:rPr>
        <w:t>General Data Protection Regulation, 2018</w:t>
      </w:r>
      <w:r w:rsidR="00686D90" w:rsidRPr="001A3584">
        <w:rPr>
          <w:rFonts w:ascii="Calibri" w:hAnsi="Calibri"/>
          <w:sz w:val="24"/>
          <w:szCs w:val="24"/>
        </w:rPr>
        <w:t>.</w:t>
      </w:r>
    </w:p>
    <w:p w14:paraId="4E0ADA31" w14:textId="77777777" w:rsidR="00F02577" w:rsidRDefault="00F02577">
      <w:pPr>
        <w:spacing w:after="200" w:line="276" w:lineRule="auto"/>
        <w:rPr>
          <w:rFonts w:asciiTheme="majorHAnsi" w:hAnsiTheme="majorHAnsi" w:cs="RotisSemiSerif"/>
          <w:b/>
          <w:sz w:val="32"/>
          <w:szCs w:val="24"/>
        </w:rPr>
      </w:pPr>
      <w:r>
        <w:rPr>
          <w:rFonts w:asciiTheme="majorHAnsi" w:hAnsiTheme="majorHAnsi" w:cs="RotisSemiSerif"/>
          <w:b/>
          <w:sz w:val="32"/>
          <w:szCs w:val="24"/>
        </w:rPr>
        <w:br w:type="page"/>
      </w:r>
    </w:p>
    <w:p w14:paraId="1161599A" w14:textId="77777777" w:rsidR="00ED1AB9" w:rsidRDefault="004F22CB" w:rsidP="00662D78">
      <w:pPr>
        <w:ind w:left="-1418"/>
        <w:rPr>
          <w:rFonts w:asciiTheme="majorHAnsi" w:hAnsiTheme="majorHAnsi"/>
          <w:b/>
          <w:color w:val="FFFFFF" w:themeColor="background1"/>
          <w:sz w:val="36"/>
          <w:szCs w:val="36"/>
        </w:rPr>
      </w:pPr>
      <w:r>
        <w:rPr>
          <w:rFonts w:asciiTheme="majorHAnsi" w:hAnsiTheme="majorHAnsi" w:cs="RotisSemiSerif"/>
          <w:b/>
          <w:noProof/>
          <w:sz w:val="32"/>
          <w:szCs w:val="24"/>
        </w:rPr>
        <w:lastRenderedPageBreak/>
        <mc:AlternateContent>
          <mc:Choice Requires="wps">
            <w:drawing>
              <wp:anchor distT="0" distB="0" distL="114300" distR="114300" simplePos="0" relativeHeight="251681792" behindDoc="0" locked="0" layoutInCell="1" allowOverlap="1" wp14:anchorId="30232A63" wp14:editId="501DF5A0">
                <wp:simplePos x="0" y="0"/>
                <wp:positionH relativeFrom="column">
                  <wp:posOffset>-914400</wp:posOffset>
                </wp:positionH>
                <wp:positionV relativeFrom="paragraph">
                  <wp:posOffset>-859155</wp:posOffset>
                </wp:positionV>
                <wp:extent cx="7640320" cy="10972800"/>
                <wp:effectExtent l="0" t="0" r="0" b="0"/>
                <wp:wrapNone/>
                <wp:docPr id="4" name="Rectangle 4"/>
                <wp:cNvGraphicFramePr/>
                <a:graphic xmlns:a="http://schemas.openxmlformats.org/drawingml/2006/main">
                  <a:graphicData uri="http://schemas.microsoft.com/office/word/2010/wordprocessingShape">
                    <wps:wsp>
                      <wps:cNvSpPr/>
                      <wps:spPr>
                        <a:xfrm>
                          <a:off x="0" y="0"/>
                          <a:ext cx="7640320" cy="109728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CC98B3" w14:textId="77777777" w:rsidR="00405EDA" w:rsidRDefault="00405EDA" w:rsidP="003A0239">
                            <w:pPr>
                              <w:ind w:left="567" w:right="797"/>
                              <w:rPr>
                                <w:rFonts w:asciiTheme="majorHAnsi" w:hAnsiTheme="majorHAnsi"/>
                                <w:b/>
                                <w:color w:val="000000" w:themeColor="text1"/>
                                <w:sz w:val="32"/>
                                <w:szCs w:val="32"/>
                              </w:rPr>
                            </w:pPr>
                            <w:r>
                              <w:rPr>
                                <w:noProof/>
                              </w:rPr>
                              <w:drawing>
                                <wp:inline distT="0" distB="0" distL="0" distR="0" wp14:anchorId="6D4498D3" wp14:editId="7BA7BD13">
                                  <wp:extent cx="6624000" cy="3708000"/>
                                  <wp:effectExtent l="0" t="0" r="5715" b="6985"/>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a:extLst>
                                              <a:ext uri="{28A0092B-C50C-407E-A947-70E740481C1C}">
                                                <a14:useLocalDpi xmlns:a14="http://schemas.microsoft.com/office/drawing/2010/main" val="0"/>
                                              </a:ext>
                                            </a:extLst>
                                          </a:blip>
                                          <a:stretch>
                                            <a:fillRect/>
                                          </a:stretch>
                                        </pic:blipFill>
                                        <pic:spPr>
                                          <a:xfrm>
                                            <a:off x="0" y="0"/>
                                            <a:ext cx="6624000" cy="3708000"/>
                                          </a:xfrm>
                                          <a:prstGeom prst="rect">
                                            <a:avLst/>
                                          </a:prstGeom>
                                        </pic:spPr>
                                      </pic:pic>
                                    </a:graphicData>
                                  </a:graphic>
                                </wp:inline>
                              </w:drawing>
                            </w:r>
                          </w:p>
                          <w:p w14:paraId="150ACD58" w14:textId="77777777" w:rsidR="00405EDA" w:rsidRDefault="00405EDA" w:rsidP="003A0239">
                            <w:pPr>
                              <w:ind w:left="567" w:right="797"/>
                              <w:rPr>
                                <w:rFonts w:asciiTheme="majorHAnsi" w:hAnsiTheme="majorHAnsi"/>
                                <w:b/>
                                <w:color w:val="000000" w:themeColor="text1"/>
                                <w:sz w:val="32"/>
                                <w:szCs w:val="32"/>
                              </w:rPr>
                            </w:pPr>
                          </w:p>
                          <w:p w14:paraId="5A7452ED" w14:textId="77777777" w:rsidR="00405EDA" w:rsidRDefault="00405EDA" w:rsidP="003A0239">
                            <w:pPr>
                              <w:ind w:left="567" w:right="797"/>
                              <w:rPr>
                                <w:rFonts w:asciiTheme="majorHAnsi" w:hAnsiTheme="majorHAnsi"/>
                                <w:b/>
                                <w:color w:val="000000" w:themeColor="text1"/>
                                <w:sz w:val="32"/>
                                <w:szCs w:val="32"/>
                              </w:rPr>
                            </w:pPr>
                          </w:p>
                          <w:p w14:paraId="3B9E4383" w14:textId="77777777" w:rsidR="00405EDA" w:rsidRDefault="00405EDA" w:rsidP="003A0239">
                            <w:pPr>
                              <w:ind w:left="567" w:right="797"/>
                              <w:rPr>
                                <w:rFonts w:asciiTheme="majorHAnsi" w:hAnsiTheme="majorHAnsi"/>
                                <w:b/>
                                <w:color w:val="000000" w:themeColor="text1"/>
                                <w:sz w:val="32"/>
                                <w:szCs w:val="32"/>
                              </w:rPr>
                            </w:pPr>
                          </w:p>
                          <w:p w14:paraId="4190C445" w14:textId="77777777" w:rsidR="00405EDA" w:rsidRDefault="00405EDA" w:rsidP="003A0239">
                            <w:pPr>
                              <w:ind w:left="567" w:right="797"/>
                              <w:rPr>
                                <w:rFonts w:ascii="Calibri" w:hAnsi="Calibri"/>
                                <w:color w:val="000000" w:themeColor="text1"/>
                                <w:sz w:val="24"/>
                                <w:szCs w:val="24"/>
                              </w:rPr>
                            </w:pPr>
                            <w:r w:rsidRPr="00686757">
                              <w:rPr>
                                <w:rFonts w:asciiTheme="majorHAnsi" w:hAnsiTheme="majorHAnsi"/>
                                <w:b/>
                                <w:color w:val="000000" w:themeColor="text1"/>
                                <w:sz w:val="32"/>
                                <w:szCs w:val="32"/>
                              </w:rPr>
                              <w:t>The Diocese of Bath and Wells</w:t>
                            </w:r>
                          </w:p>
                          <w:p w14:paraId="69C65013" w14:textId="77777777" w:rsidR="00405EDA" w:rsidRDefault="00405EDA" w:rsidP="003A0239">
                            <w:pPr>
                              <w:pStyle w:val="ListParagraph"/>
                              <w:tabs>
                                <w:tab w:val="left" w:pos="1418"/>
                                <w:tab w:val="right" w:pos="8505"/>
                              </w:tabs>
                              <w:spacing w:after="0" w:line="240" w:lineRule="auto"/>
                              <w:ind w:left="567" w:right="797"/>
                              <w:rPr>
                                <w:color w:val="000000" w:themeColor="text1"/>
                                <w:sz w:val="24"/>
                                <w:szCs w:val="24"/>
                              </w:rPr>
                            </w:pPr>
                          </w:p>
                          <w:p w14:paraId="77FACDE7" w14:textId="3D4888D7" w:rsidR="00405EDA" w:rsidRDefault="00405EDA" w:rsidP="003A0239">
                            <w:pPr>
                              <w:pStyle w:val="ListParagraph"/>
                              <w:tabs>
                                <w:tab w:val="left" w:pos="1418"/>
                                <w:tab w:val="right" w:pos="8505"/>
                              </w:tabs>
                              <w:spacing w:after="0" w:line="240" w:lineRule="auto"/>
                              <w:ind w:left="567" w:right="797"/>
                              <w:rPr>
                                <w:color w:val="000000" w:themeColor="text1"/>
                                <w:sz w:val="24"/>
                                <w:szCs w:val="24"/>
                              </w:rPr>
                            </w:pPr>
                            <w:r w:rsidRPr="00271CDC">
                              <w:rPr>
                                <w:color w:val="000000" w:themeColor="text1"/>
                                <w:sz w:val="24"/>
                                <w:szCs w:val="24"/>
                              </w:rPr>
                              <w:t>The Diocese of Bath and Wells is one of 4</w:t>
                            </w:r>
                            <w:r>
                              <w:rPr>
                                <w:color w:val="000000" w:themeColor="text1"/>
                                <w:sz w:val="24"/>
                                <w:szCs w:val="24"/>
                              </w:rPr>
                              <w:t>1</w:t>
                            </w:r>
                            <w:r w:rsidRPr="00271CDC">
                              <w:rPr>
                                <w:color w:val="000000" w:themeColor="text1"/>
                                <w:sz w:val="24"/>
                                <w:szCs w:val="24"/>
                              </w:rPr>
                              <w:t xml:space="preserve"> Church of England dioceses in the country.  The diocese stretches from Portishead in the north to Crewkerne in the south, Minehead in the west to Frome in the east.</w:t>
                            </w:r>
                          </w:p>
                          <w:p w14:paraId="6BBA116C" w14:textId="77777777" w:rsidR="00405EDA" w:rsidRPr="00271CDC" w:rsidRDefault="00405EDA" w:rsidP="003A0239">
                            <w:pPr>
                              <w:pStyle w:val="ListParagraph"/>
                              <w:tabs>
                                <w:tab w:val="left" w:pos="1418"/>
                                <w:tab w:val="right" w:pos="8505"/>
                              </w:tabs>
                              <w:spacing w:after="0" w:line="240" w:lineRule="auto"/>
                              <w:ind w:left="567" w:right="797"/>
                              <w:rPr>
                                <w:color w:val="000000" w:themeColor="text1"/>
                                <w:sz w:val="24"/>
                                <w:szCs w:val="24"/>
                              </w:rPr>
                            </w:pPr>
                          </w:p>
                          <w:p w14:paraId="5C3B5BD6" w14:textId="341483FD" w:rsidR="00405EDA" w:rsidRDefault="00405EDA" w:rsidP="003A0239">
                            <w:pPr>
                              <w:pStyle w:val="ListParagraph"/>
                              <w:tabs>
                                <w:tab w:val="left" w:pos="1418"/>
                                <w:tab w:val="right" w:pos="8505"/>
                              </w:tabs>
                              <w:spacing w:after="0" w:line="240" w:lineRule="auto"/>
                              <w:ind w:left="567" w:right="797"/>
                              <w:rPr>
                                <w:color w:val="000000" w:themeColor="text1"/>
                                <w:sz w:val="24"/>
                                <w:szCs w:val="24"/>
                              </w:rPr>
                            </w:pPr>
                            <w:r w:rsidRPr="00271CDC">
                              <w:rPr>
                                <w:color w:val="000000" w:themeColor="text1"/>
                                <w:sz w:val="24"/>
                                <w:szCs w:val="24"/>
                              </w:rPr>
                              <w:t>The diocese loves and serves the 940,000 people who live here through its family of 4</w:t>
                            </w:r>
                            <w:r>
                              <w:rPr>
                                <w:color w:val="000000" w:themeColor="text1"/>
                                <w:sz w:val="24"/>
                                <w:szCs w:val="24"/>
                              </w:rPr>
                              <w:t>6</w:t>
                            </w:r>
                            <w:r w:rsidRPr="00271CDC">
                              <w:rPr>
                                <w:color w:val="000000" w:themeColor="text1"/>
                                <w:sz w:val="24"/>
                                <w:szCs w:val="24"/>
                              </w:rPr>
                              <w:t xml:space="preserve">6 parishes </w:t>
                            </w:r>
                            <w:r>
                              <w:rPr>
                                <w:color w:val="000000" w:themeColor="text1"/>
                                <w:sz w:val="24"/>
                                <w:szCs w:val="24"/>
                              </w:rPr>
                              <w:t xml:space="preserve">and </w:t>
                            </w:r>
                            <w:r w:rsidRPr="00271CDC">
                              <w:rPr>
                                <w:color w:val="000000" w:themeColor="text1"/>
                                <w:sz w:val="24"/>
                                <w:szCs w:val="24"/>
                              </w:rPr>
                              <w:t>181 church schools. This family works for the good of local communities in a range of practical as well as pastoral ways, caring for the vulnerable in our societies, supporting local families and encouraging children and young people.</w:t>
                            </w:r>
                          </w:p>
                          <w:p w14:paraId="6C3F0777" w14:textId="77777777" w:rsidR="00405EDA" w:rsidRPr="00271CDC" w:rsidRDefault="00405EDA" w:rsidP="003A0239">
                            <w:pPr>
                              <w:pStyle w:val="ListParagraph"/>
                              <w:tabs>
                                <w:tab w:val="left" w:pos="1418"/>
                                <w:tab w:val="right" w:pos="8505"/>
                              </w:tabs>
                              <w:spacing w:after="0" w:line="240" w:lineRule="auto"/>
                              <w:ind w:left="567" w:right="797"/>
                              <w:rPr>
                                <w:color w:val="000000" w:themeColor="text1"/>
                                <w:sz w:val="24"/>
                                <w:szCs w:val="24"/>
                              </w:rPr>
                            </w:pPr>
                          </w:p>
                          <w:p w14:paraId="490E618E" w14:textId="77777777" w:rsidR="00405EDA" w:rsidRDefault="00405EDA" w:rsidP="003A0239">
                            <w:pPr>
                              <w:pStyle w:val="ListParagraph"/>
                              <w:tabs>
                                <w:tab w:val="left" w:pos="1418"/>
                                <w:tab w:val="right" w:pos="8505"/>
                              </w:tabs>
                              <w:spacing w:after="0" w:line="240" w:lineRule="auto"/>
                              <w:ind w:left="567" w:right="797"/>
                              <w:rPr>
                                <w:color w:val="000000" w:themeColor="text1"/>
                                <w:sz w:val="24"/>
                                <w:szCs w:val="24"/>
                              </w:rPr>
                            </w:pPr>
                            <w:r w:rsidRPr="00271CDC">
                              <w:rPr>
                                <w:color w:val="000000" w:themeColor="text1"/>
                                <w:sz w:val="24"/>
                                <w:szCs w:val="24"/>
                              </w:rPr>
                              <w:t>Everything the diocese does is underpinned by prayer and wors</w:t>
                            </w:r>
                            <w:r>
                              <w:rPr>
                                <w:color w:val="000000" w:themeColor="text1"/>
                                <w:sz w:val="24"/>
                                <w:szCs w:val="24"/>
                              </w:rPr>
                              <w:t>hip and is driven by our vision</w:t>
                            </w:r>
                            <w:r w:rsidRPr="00271CDC">
                              <w:rPr>
                                <w:color w:val="000000" w:themeColor="text1"/>
                                <w:sz w:val="24"/>
                                <w:szCs w:val="24"/>
                              </w:rPr>
                              <w:t>:</w:t>
                            </w:r>
                          </w:p>
                          <w:p w14:paraId="47C17235" w14:textId="77777777" w:rsidR="00405EDA" w:rsidRPr="00271CDC" w:rsidRDefault="00405EDA" w:rsidP="003A0239">
                            <w:pPr>
                              <w:pStyle w:val="ListParagraph"/>
                              <w:tabs>
                                <w:tab w:val="left" w:pos="1418"/>
                                <w:tab w:val="right" w:pos="8505"/>
                              </w:tabs>
                              <w:spacing w:after="0" w:line="240" w:lineRule="auto"/>
                              <w:ind w:left="567" w:right="797"/>
                              <w:rPr>
                                <w:color w:val="000000" w:themeColor="text1"/>
                                <w:sz w:val="24"/>
                                <w:szCs w:val="24"/>
                              </w:rPr>
                            </w:pPr>
                          </w:p>
                          <w:p w14:paraId="63472B20" w14:textId="77777777" w:rsidR="00405EDA" w:rsidRPr="00271CDC" w:rsidRDefault="00405EDA" w:rsidP="003A0239">
                            <w:pPr>
                              <w:pStyle w:val="ListParagraph"/>
                              <w:tabs>
                                <w:tab w:val="left" w:pos="1418"/>
                                <w:tab w:val="right" w:pos="8505"/>
                              </w:tabs>
                              <w:spacing w:after="0" w:line="240" w:lineRule="auto"/>
                              <w:ind w:left="567" w:right="797"/>
                              <w:rPr>
                                <w:color w:val="000000" w:themeColor="text1"/>
                                <w:sz w:val="24"/>
                                <w:szCs w:val="24"/>
                              </w:rPr>
                            </w:pPr>
                            <w:r w:rsidRPr="00271CDC">
                              <w:rPr>
                                <w:color w:val="000000" w:themeColor="text1"/>
                                <w:sz w:val="24"/>
                                <w:szCs w:val="24"/>
                              </w:rPr>
                              <w:t>“In response to God’s immense love for us, we seek to be God’s people, living and telling the story of Jesus.”</w:t>
                            </w:r>
                          </w:p>
                          <w:p w14:paraId="3C4E5C97" w14:textId="77777777" w:rsidR="00405EDA" w:rsidRDefault="00405EDA" w:rsidP="003A0239">
                            <w:pPr>
                              <w:pStyle w:val="ListParagraph"/>
                              <w:tabs>
                                <w:tab w:val="left" w:pos="1418"/>
                                <w:tab w:val="right" w:pos="8505"/>
                              </w:tabs>
                              <w:spacing w:after="0" w:line="240" w:lineRule="auto"/>
                              <w:ind w:left="567" w:right="797"/>
                              <w:rPr>
                                <w:color w:val="000000" w:themeColor="text1"/>
                                <w:sz w:val="24"/>
                                <w:szCs w:val="24"/>
                              </w:rPr>
                            </w:pPr>
                          </w:p>
                          <w:p w14:paraId="2542F143" w14:textId="77777777" w:rsidR="00405EDA" w:rsidRPr="00ED1AB9" w:rsidRDefault="00405EDA" w:rsidP="003A0239">
                            <w:pPr>
                              <w:pStyle w:val="ListParagraph"/>
                              <w:tabs>
                                <w:tab w:val="left" w:pos="1418"/>
                                <w:tab w:val="right" w:pos="8505"/>
                              </w:tabs>
                              <w:spacing w:after="0" w:line="240" w:lineRule="auto"/>
                              <w:ind w:left="567" w:right="797"/>
                              <w:rPr>
                                <w:color w:val="000000" w:themeColor="text1"/>
                                <w:sz w:val="24"/>
                                <w:szCs w:val="24"/>
                              </w:rPr>
                            </w:pPr>
                            <w:r>
                              <w:rPr>
                                <w:color w:val="000000" w:themeColor="text1"/>
                                <w:sz w:val="24"/>
                                <w:szCs w:val="24"/>
                              </w:rPr>
                              <w:t xml:space="preserve">If successful in your application, </w:t>
                            </w:r>
                            <w:r w:rsidRPr="00ED1AB9">
                              <w:rPr>
                                <w:color w:val="000000" w:themeColor="text1"/>
                                <w:sz w:val="24"/>
                                <w:szCs w:val="24"/>
                              </w:rPr>
                              <w:t xml:space="preserve">you will be arriving in the </w:t>
                            </w:r>
                            <w:r>
                              <w:rPr>
                                <w:color w:val="000000" w:themeColor="text1"/>
                                <w:sz w:val="24"/>
                                <w:szCs w:val="24"/>
                              </w:rPr>
                              <w:t>d</w:t>
                            </w:r>
                            <w:r w:rsidRPr="00ED1AB9">
                              <w:rPr>
                                <w:color w:val="000000" w:themeColor="text1"/>
                                <w:sz w:val="24"/>
                                <w:szCs w:val="24"/>
                              </w:rPr>
                              <w:t>iocese a</w:t>
                            </w:r>
                            <w:r>
                              <w:rPr>
                                <w:color w:val="000000" w:themeColor="text1"/>
                                <w:sz w:val="24"/>
                                <w:szCs w:val="24"/>
                              </w:rPr>
                              <w:t>t a time of significant change including a recent move to new Diocesan Offices and you will have a</w:t>
                            </w:r>
                            <w:r w:rsidRPr="00ED1AB9">
                              <w:rPr>
                                <w:color w:val="000000" w:themeColor="text1"/>
                                <w:sz w:val="24"/>
                                <w:szCs w:val="24"/>
                              </w:rPr>
                              <w:t xml:space="preserve"> role to play in the </w:t>
                            </w:r>
                            <w:r>
                              <w:rPr>
                                <w:color w:val="000000" w:themeColor="text1"/>
                                <w:sz w:val="24"/>
                                <w:szCs w:val="24"/>
                              </w:rPr>
                              <w:t>diocesan s</w:t>
                            </w:r>
                            <w:r w:rsidRPr="00ED1AB9">
                              <w:rPr>
                                <w:color w:val="000000" w:themeColor="text1"/>
                                <w:sz w:val="24"/>
                                <w:szCs w:val="24"/>
                              </w:rPr>
                              <w:t>trategy, which has these three strategic priorities:</w:t>
                            </w:r>
                          </w:p>
                          <w:p w14:paraId="142E5A1B" w14:textId="77777777" w:rsidR="00405EDA" w:rsidRPr="00ED1AB9" w:rsidRDefault="00405EDA" w:rsidP="003A0239">
                            <w:pPr>
                              <w:pStyle w:val="ListParagraph"/>
                              <w:tabs>
                                <w:tab w:val="left" w:pos="1418"/>
                                <w:tab w:val="right" w:pos="8505"/>
                              </w:tabs>
                              <w:spacing w:after="0" w:line="240" w:lineRule="auto"/>
                              <w:ind w:left="567" w:right="797"/>
                              <w:rPr>
                                <w:color w:val="000000" w:themeColor="text1"/>
                                <w:sz w:val="24"/>
                                <w:szCs w:val="24"/>
                              </w:rPr>
                            </w:pPr>
                          </w:p>
                          <w:p w14:paraId="51436B37" w14:textId="77777777" w:rsidR="00405EDA" w:rsidRPr="00ED1AB9" w:rsidRDefault="00405EDA" w:rsidP="00D6676D">
                            <w:pPr>
                              <w:numPr>
                                <w:ilvl w:val="0"/>
                                <w:numId w:val="4"/>
                              </w:numPr>
                              <w:ind w:left="1418" w:right="797" w:hanging="567"/>
                              <w:rPr>
                                <w:rFonts w:ascii="Calibri" w:hAnsi="Calibri"/>
                                <w:color w:val="000000" w:themeColor="text1"/>
                                <w:sz w:val="24"/>
                                <w:szCs w:val="24"/>
                              </w:rPr>
                            </w:pPr>
                            <w:r w:rsidRPr="00ED1AB9">
                              <w:rPr>
                                <w:rFonts w:ascii="Calibri" w:hAnsi="Calibri"/>
                                <w:color w:val="000000" w:themeColor="text1"/>
                                <w:sz w:val="24"/>
                                <w:szCs w:val="24"/>
                              </w:rPr>
                              <w:t xml:space="preserve">To place mission and evangelism at the heart of all we do. </w:t>
                            </w:r>
                          </w:p>
                          <w:p w14:paraId="2274F9AB" w14:textId="77777777" w:rsidR="00405EDA" w:rsidRPr="00ED1AB9" w:rsidRDefault="00405EDA" w:rsidP="00D6676D">
                            <w:pPr>
                              <w:numPr>
                                <w:ilvl w:val="0"/>
                                <w:numId w:val="4"/>
                              </w:numPr>
                              <w:ind w:left="1418" w:right="797" w:hanging="567"/>
                              <w:rPr>
                                <w:rFonts w:ascii="Calibri" w:hAnsi="Calibri"/>
                                <w:color w:val="000000" w:themeColor="text1"/>
                                <w:sz w:val="24"/>
                                <w:szCs w:val="24"/>
                              </w:rPr>
                            </w:pPr>
                            <w:r w:rsidRPr="00ED1AB9">
                              <w:rPr>
                                <w:rFonts w:ascii="Calibri" w:hAnsi="Calibri"/>
                                <w:color w:val="000000" w:themeColor="text1"/>
                                <w:sz w:val="24"/>
                                <w:szCs w:val="24"/>
                              </w:rPr>
                              <w:t>To re-align our ministry resources towards mission.</w:t>
                            </w:r>
                          </w:p>
                          <w:p w14:paraId="7C9AE30B" w14:textId="77777777" w:rsidR="00405EDA" w:rsidRPr="00ED1AB9" w:rsidRDefault="00405EDA" w:rsidP="00D6676D">
                            <w:pPr>
                              <w:numPr>
                                <w:ilvl w:val="0"/>
                                <w:numId w:val="4"/>
                              </w:numPr>
                              <w:ind w:left="1418" w:right="797" w:hanging="567"/>
                              <w:rPr>
                                <w:rFonts w:ascii="Calibri" w:hAnsi="Calibri"/>
                                <w:color w:val="000000" w:themeColor="text1"/>
                                <w:sz w:val="24"/>
                                <w:szCs w:val="24"/>
                              </w:rPr>
                            </w:pPr>
                            <w:r w:rsidRPr="00ED1AB9">
                              <w:rPr>
                                <w:rFonts w:ascii="Calibri" w:hAnsi="Calibri"/>
                                <w:color w:val="000000" w:themeColor="text1"/>
                                <w:sz w:val="24"/>
                                <w:szCs w:val="24"/>
                              </w:rPr>
                              <w:t xml:space="preserve">To identify, develop, and release the gifts of all our people. </w:t>
                            </w:r>
                          </w:p>
                          <w:p w14:paraId="5D05199A" w14:textId="77777777" w:rsidR="00405EDA" w:rsidRPr="00ED1AB9" w:rsidRDefault="00405EDA" w:rsidP="00ED1AB9">
                            <w:pPr>
                              <w:rPr>
                                <w:rFonts w:ascii="Calibri" w:hAnsi="Calibri" w:cs="RotisSemiSerif"/>
                                <w:b/>
                                <w:sz w:val="32"/>
                                <w:szCs w:val="32"/>
                              </w:rPr>
                            </w:pPr>
                          </w:p>
                          <w:p w14:paraId="27B4057C" w14:textId="77777777" w:rsidR="00405EDA" w:rsidRPr="00ED1AB9" w:rsidRDefault="00405EDA" w:rsidP="00ED1AB9">
                            <w:pPr>
                              <w:ind w:left="56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232A63" id="Rectangle 4" o:spid="_x0000_s1029" style="position:absolute;left:0;text-align:left;margin-left:-1in;margin-top:-67.65pt;width:601.6pt;height:12in;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yihlQIAAJYFAAAOAAAAZHJzL2Uyb0RvYy54bWysVEtv2zAMvg/YfxB0X+2k6SuoUwQtOgzo&#10;1mLt0LMiS7EBWdQkJU7260fKj7RdscOwiyzx8ZH8TPLyatcYtlU+1GALPjnKOVNWQlnbdcF/PN1+&#10;OucsRGFLYcCqgu9V4FeLjx8uWzdXU6jAlMozBLFh3rqCVzG6eZYFWalGhCNwyqJSg29ExKdfZ6UX&#10;LaI3Jpvm+WnWgi+dB6lCQOlNp+SLhK+1kvFe66AiMwXH3GI6fTpXdGaLSzFfe+GqWvZpiH/IohG1&#10;xaAj1I2Igm18/QdUU0sPAXQ8ktBkoHUtVaoBq5nkb6p5rIRTqRYkJ7iRpvD/YOW37aN78EhD68I8&#10;4JWq2Gnf0BfzY7tE1n4kS+0ikyg8O53lx1PkVKJukl+cTc/zxGd28Hc+xM8KGkaXgnv8HYklsb0L&#10;EWOi6WBC4QKYurytjUkPagF1bTzbCvx5q/UkuZpN8xXKTnZ+ko8hU8eQeUJ9hWQs4Vkg5C4oSbJD&#10;wekW90aRnbHflWZ1iSVOU8QRuQsqpFQ2dsmESpSqE1MqQ/mjR8olARKyxvgjdg/wusgBu8uytydX&#10;lVp5dM7/lljnPHqkyGDj6NzUFvx7AAar6iN39gNJHTXEUtytdshNwY/JkiQrKPcPnnnoRis4eVvj&#10;z74TIT4Ij7OEHYL7Id7joQ20BYf+xlkF/td7crLHFkctZy3OZsHDz43wijPzxWLzX0xmMxrm9Jid&#10;nFEX+pea1UuN3TTXgB00wU3kZLqSfTTDVXtonnGNLCkqqoSVGLvgMvrhcR27nYGLSKrlMpnhADsR&#10;7+yjkwROPFMzP+2ehXd9x0eclm8wzLGYv2n8zpY8LSw3EXSdpuLAa/8HcPhTK/WLirbLy3eyOqzT&#10;xW8AAAD//wMAUEsDBBQABgAIAAAAIQDvfDuU4wAAAA8BAAAPAAAAZHJzL2Rvd25yZXYueG1sTI/N&#10;TsMwEITvSLyDtUjcWif9o4Q4VYXUnpCAAELc3GSbRNjrKHab0Kdnc4LbN9rR7Ey6GawRZ+x840hB&#10;PI1AIBWubKhS8P62m6xB+KCp1MYRKvhBD5vs+irVSel6esVzHirBIeQTraAOoU2k9EWNVvupa5H4&#10;dnSd1YFlV8my0z2HWyNnUbSSVjfEH2rd4mONxXd+sgqO+vKybfZ4+Vp9Pu/jPjcfT+udUrc3w/YB&#10;RMAh/JlhrM/VIeNOB3ei0gujYBIvFjwmjDRfzkGMnmh5PwNxYGK4A5ml8v+O7BcAAP//AwBQSwEC&#10;LQAUAAYACAAAACEAtoM4kv4AAADhAQAAEwAAAAAAAAAAAAAAAAAAAAAAW0NvbnRlbnRfVHlwZXNd&#10;LnhtbFBLAQItABQABgAIAAAAIQA4/SH/1gAAAJQBAAALAAAAAAAAAAAAAAAAAC8BAABfcmVscy8u&#10;cmVsc1BLAQItABQABgAIAAAAIQAGjyihlQIAAJYFAAAOAAAAAAAAAAAAAAAAAC4CAABkcnMvZTJv&#10;RG9jLnhtbFBLAQItABQABgAIAAAAIQDvfDuU4wAAAA8BAAAPAAAAAAAAAAAAAAAAAO8EAABkcnMv&#10;ZG93bnJldi54bWxQSwUGAAAAAAQABADzAAAA/wUAAAAA&#10;" fillcolor="#d8d8d8 [2732]" stroked="f" strokeweight="2pt">
                <v:textbox>
                  <w:txbxContent>
                    <w:p w14:paraId="05CC98B3" w14:textId="77777777" w:rsidR="00405EDA" w:rsidRDefault="00405EDA" w:rsidP="003A0239">
                      <w:pPr>
                        <w:ind w:left="567" w:right="797"/>
                        <w:rPr>
                          <w:rFonts w:asciiTheme="majorHAnsi" w:hAnsiTheme="majorHAnsi"/>
                          <w:b/>
                          <w:color w:val="000000" w:themeColor="text1"/>
                          <w:sz w:val="32"/>
                          <w:szCs w:val="32"/>
                        </w:rPr>
                      </w:pPr>
                      <w:r>
                        <w:rPr>
                          <w:noProof/>
                        </w:rPr>
                        <w:drawing>
                          <wp:inline distT="0" distB="0" distL="0" distR="0" wp14:anchorId="6D4498D3" wp14:editId="7BA7BD13">
                            <wp:extent cx="6624000" cy="3708000"/>
                            <wp:effectExtent l="0" t="0" r="5715" b="6985"/>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a:extLst>
                                        <a:ext uri="{28A0092B-C50C-407E-A947-70E740481C1C}">
                                          <a14:useLocalDpi xmlns:a14="http://schemas.microsoft.com/office/drawing/2010/main" val="0"/>
                                        </a:ext>
                                      </a:extLst>
                                    </a:blip>
                                    <a:stretch>
                                      <a:fillRect/>
                                    </a:stretch>
                                  </pic:blipFill>
                                  <pic:spPr>
                                    <a:xfrm>
                                      <a:off x="0" y="0"/>
                                      <a:ext cx="6624000" cy="3708000"/>
                                    </a:xfrm>
                                    <a:prstGeom prst="rect">
                                      <a:avLst/>
                                    </a:prstGeom>
                                  </pic:spPr>
                                </pic:pic>
                              </a:graphicData>
                            </a:graphic>
                          </wp:inline>
                        </w:drawing>
                      </w:r>
                    </w:p>
                    <w:p w14:paraId="150ACD58" w14:textId="77777777" w:rsidR="00405EDA" w:rsidRDefault="00405EDA" w:rsidP="003A0239">
                      <w:pPr>
                        <w:ind w:left="567" w:right="797"/>
                        <w:rPr>
                          <w:rFonts w:asciiTheme="majorHAnsi" w:hAnsiTheme="majorHAnsi"/>
                          <w:b/>
                          <w:color w:val="000000" w:themeColor="text1"/>
                          <w:sz w:val="32"/>
                          <w:szCs w:val="32"/>
                        </w:rPr>
                      </w:pPr>
                    </w:p>
                    <w:p w14:paraId="5A7452ED" w14:textId="77777777" w:rsidR="00405EDA" w:rsidRDefault="00405EDA" w:rsidP="003A0239">
                      <w:pPr>
                        <w:ind w:left="567" w:right="797"/>
                        <w:rPr>
                          <w:rFonts w:asciiTheme="majorHAnsi" w:hAnsiTheme="majorHAnsi"/>
                          <w:b/>
                          <w:color w:val="000000" w:themeColor="text1"/>
                          <w:sz w:val="32"/>
                          <w:szCs w:val="32"/>
                        </w:rPr>
                      </w:pPr>
                    </w:p>
                    <w:p w14:paraId="3B9E4383" w14:textId="77777777" w:rsidR="00405EDA" w:rsidRDefault="00405EDA" w:rsidP="003A0239">
                      <w:pPr>
                        <w:ind w:left="567" w:right="797"/>
                        <w:rPr>
                          <w:rFonts w:asciiTheme="majorHAnsi" w:hAnsiTheme="majorHAnsi"/>
                          <w:b/>
                          <w:color w:val="000000" w:themeColor="text1"/>
                          <w:sz w:val="32"/>
                          <w:szCs w:val="32"/>
                        </w:rPr>
                      </w:pPr>
                    </w:p>
                    <w:p w14:paraId="4190C445" w14:textId="77777777" w:rsidR="00405EDA" w:rsidRDefault="00405EDA" w:rsidP="003A0239">
                      <w:pPr>
                        <w:ind w:left="567" w:right="797"/>
                        <w:rPr>
                          <w:rFonts w:ascii="Calibri" w:hAnsi="Calibri"/>
                          <w:color w:val="000000" w:themeColor="text1"/>
                          <w:sz w:val="24"/>
                          <w:szCs w:val="24"/>
                        </w:rPr>
                      </w:pPr>
                      <w:r w:rsidRPr="00686757">
                        <w:rPr>
                          <w:rFonts w:asciiTheme="majorHAnsi" w:hAnsiTheme="majorHAnsi"/>
                          <w:b/>
                          <w:color w:val="000000" w:themeColor="text1"/>
                          <w:sz w:val="32"/>
                          <w:szCs w:val="32"/>
                        </w:rPr>
                        <w:t>The Diocese of Bath and Wells</w:t>
                      </w:r>
                    </w:p>
                    <w:p w14:paraId="69C65013" w14:textId="77777777" w:rsidR="00405EDA" w:rsidRDefault="00405EDA" w:rsidP="003A0239">
                      <w:pPr>
                        <w:pStyle w:val="ListParagraph"/>
                        <w:tabs>
                          <w:tab w:val="left" w:pos="1418"/>
                          <w:tab w:val="right" w:pos="8505"/>
                        </w:tabs>
                        <w:spacing w:after="0" w:line="240" w:lineRule="auto"/>
                        <w:ind w:left="567" w:right="797"/>
                        <w:rPr>
                          <w:color w:val="000000" w:themeColor="text1"/>
                          <w:sz w:val="24"/>
                          <w:szCs w:val="24"/>
                        </w:rPr>
                      </w:pPr>
                    </w:p>
                    <w:p w14:paraId="77FACDE7" w14:textId="3D4888D7" w:rsidR="00405EDA" w:rsidRDefault="00405EDA" w:rsidP="003A0239">
                      <w:pPr>
                        <w:pStyle w:val="ListParagraph"/>
                        <w:tabs>
                          <w:tab w:val="left" w:pos="1418"/>
                          <w:tab w:val="right" w:pos="8505"/>
                        </w:tabs>
                        <w:spacing w:after="0" w:line="240" w:lineRule="auto"/>
                        <w:ind w:left="567" w:right="797"/>
                        <w:rPr>
                          <w:color w:val="000000" w:themeColor="text1"/>
                          <w:sz w:val="24"/>
                          <w:szCs w:val="24"/>
                        </w:rPr>
                      </w:pPr>
                      <w:r w:rsidRPr="00271CDC">
                        <w:rPr>
                          <w:color w:val="000000" w:themeColor="text1"/>
                          <w:sz w:val="24"/>
                          <w:szCs w:val="24"/>
                        </w:rPr>
                        <w:t>The Diocese of Bath and Wells is one of 4</w:t>
                      </w:r>
                      <w:r>
                        <w:rPr>
                          <w:color w:val="000000" w:themeColor="text1"/>
                          <w:sz w:val="24"/>
                          <w:szCs w:val="24"/>
                        </w:rPr>
                        <w:t>1</w:t>
                      </w:r>
                      <w:r w:rsidRPr="00271CDC">
                        <w:rPr>
                          <w:color w:val="000000" w:themeColor="text1"/>
                          <w:sz w:val="24"/>
                          <w:szCs w:val="24"/>
                        </w:rPr>
                        <w:t xml:space="preserve"> Church of England dioceses in the country.  The diocese stretches from Portishead in the north to Crewkerne in the south, Minehead in the west to Frome in the east.</w:t>
                      </w:r>
                    </w:p>
                    <w:p w14:paraId="6BBA116C" w14:textId="77777777" w:rsidR="00405EDA" w:rsidRPr="00271CDC" w:rsidRDefault="00405EDA" w:rsidP="003A0239">
                      <w:pPr>
                        <w:pStyle w:val="ListParagraph"/>
                        <w:tabs>
                          <w:tab w:val="left" w:pos="1418"/>
                          <w:tab w:val="right" w:pos="8505"/>
                        </w:tabs>
                        <w:spacing w:after="0" w:line="240" w:lineRule="auto"/>
                        <w:ind w:left="567" w:right="797"/>
                        <w:rPr>
                          <w:color w:val="000000" w:themeColor="text1"/>
                          <w:sz w:val="24"/>
                          <w:szCs w:val="24"/>
                        </w:rPr>
                      </w:pPr>
                    </w:p>
                    <w:p w14:paraId="5C3B5BD6" w14:textId="341483FD" w:rsidR="00405EDA" w:rsidRDefault="00405EDA" w:rsidP="003A0239">
                      <w:pPr>
                        <w:pStyle w:val="ListParagraph"/>
                        <w:tabs>
                          <w:tab w:val="left" w:pos="1418"/>
                          <w:tab w:val="right" w:pos="8505"/>
                        </w:tabs>
                        <w:spacing w:after="0" w:line="240" w:lineRule="auto"/>
                        <w:ind w:left="567" w:right="797"/>
                        <w:rPr>
                          <w:color w:val="000000" w:themeColor="text1"/>
                          <w:sz w:val="24"/>
                          <w:szCs w:val="24"/>
                        </w:rPr>
                      </w:pPr>
                      <w:r w:rsidRPr="00271CDC">
                        <w:rPr>
                          <w:color w:val="000000" w:themeColor="text1"/>
                          <w:sz w:val="24"/>
                          <w:szCs w:val="24"/>
                        </w:rPr>
                        <w:t>The diocese loves and serves the 940,000 people who live here through its family of 4</w:t>
                      </w:r>
                      <w:r>
                        <w:rPr>
                          <w:color w:val="000000" w:themeColor="text1"/>
                          <w:sz w:val="24"/>
                          <w:szCs w:val="24"/>
                        </w:rPr>
                        <w:t>6</w:t>
                      </w:r>
                      <w:r w:rsidRPr="00271CDC">
                        <w:rPr>
                          <w:color w:val="000000" w:themeColor="text1"/>
                          <w:sz w:val="24"/>
                          <w:szCs w:val="24"/>
                        </w:rPr>
                        <w:t xml:space="preserve">6 parishes </w:t>
                      </w:r>
                      <w:r>
                        <w:rPr>
                          <w:color w:val="000000" w:themeColor="text1"/>
                          <w:sz w:val="24"/>
                          <w:szCs w:val="24"/>
                        </w:rPr>
                        <w:t xml:space="preserve">and </w:t>
                      </w:r>
                      <w:r w:rsidRPr="00271CDC">
                        <w:rPr>
                          <w:color w:val="000000" w:themeColor="text1"/>
                          <w:sz w:val="24"/>
                          <w:szCs w:val="24"/>
                        </w:rPr>
                        <w:t>181 church schools. This family works for the good of local communities in a range of practical as well as pastoral ways, caring for the vulnerable in our societies, supporting local families and encouraging children and young people.</w:t>
                      </w:r>
                    </w:p>
                    <w:p w14:paraId="6C3F0777" w14:textId="77777777" w:rsidR="00405EDA" w:rsidRPr="00271CDC" w:rsidRDefault="00405EDA" w:rsidP="003A0239">
                      <w:pPr>
                        <w:pStyle w:val="ListParagraph"/>
                        <w:tabs>
                          <w:tab w:val="left" w:pos="1418"/>
                          <w:tab w:val="right" w:pos="8505"/>
                        </w:tabs>
                        <w:spacing w:after="0" w:line="240" w:lineRule="auto"/>
                        <w:ind w:left="567" w:right="797"/>
                        <w:rPr>
                          <w:color w:val="000000" w:themeColor="text1"/>
                          <w:sz w:val="24"/>
                          <w:szCs w:val="24"/>
                        </w:rPr>
                      </w:pPr>
                    </w:p>
                    <w:p w14:paraId="490E618E" w14:textId="77777777" w:rsidR="00405EDA" w:rsidRDefault="00405EDA" w:rsidP="003A0239">
                      <w:pPr>
                        <w:pStyle w:val="ListParagraph"/>
                        <w:tabs>
                          <w:tab w:val="left" w:pos="1418"/>
                          <w:tab w:val="right" w:pos="8505"/>
                        </w:tabs>
                        <w:spacing w:after="0" w:line="240" w:lineRule="auto"/>
                        <w:ind w:left="567" w:right="797"/>
                        <w:rPr>
                          <w:color w:val="000000" w:themeColor="text1"/>
                          <w:sz w:val="24"/>
                          <w:szCs w:val="24"/>
                        </w:rPr>
                      </w:pPr>
                      <w:r w:rsidRPr="00271CDC">
                        <w:rPr>
                          <w:color w:val="000000" w:themeColor="text1"/>
                          <w:sz w:val="24"/>
                          <w:szCs w:val="24"/>
                        </w:rPr>
                        <w:t>Everything the diocese does is underpinned by prayer and wors</w:t>
                      </w:r>
                      <w:r>
                        <w:rPr>
                          <w:color w:val="000000" w:themeColor="text1"/>
                          <w:sz w:val="24"/>
                          <w:szCs w:val="24"/>
                        </w:rPr>
                        <w:t>hip and is driven by our vision</w:t>
                      </w:r>
                      <w:r w:rsidRPr="00271CDC">
                        <w:rPr>
                          <w:color w:val="000000" w:themeColor="text1"/>
                          <w:sz w:val="24"/>
                          <w:szCs w:val="24"/>
                        </w:rPr>
                        <w:t>:</w:t>
                      </w:r>
                    </w:p>
                    <w:p w14:paraId="47C17235" w14:textId="77777777" w:rsidR="00405EDA" w:rsidRPr="00271CDC" w:rsidRDefault="00405EDA" w:rsidP="003A0239">
                      <w:pPr>
                        <w:pStyle w:val="ListParagraph"/>
                        <w:tabs>
                          <w:tab w:val="left" w:pos="1418"/>
                          <w:tab w:val="right" w:pos="8505"/>
                        </w:tabs>
                        <w:spacing w:after="0" w:line="240" w:lineRule="auto"/>
                        <w:ind w:left="567" w:right="797"/>
                        <w:rPr>
                          <w:color w:val="000000" w:themeColor="text1"/>
                          <w:sz w:val="24"/>
                          <w:szCs w:val="24"/>
                        </w:rPr>
                      </w:pPr>
                    </w:p>
                    <w:p w14:paraId="63472B20" w14:textId="77777777" w:rsidR="00405EDA" w:rsidRPr="00271CDC" w:rsidRDefault="00405EDA" w:rsidP="003A0239">
                      <w:pPr>
                        <w:pStyle w:val="ListParagraph"/>
                        <w:tabs>
                          <w:tab w:val="left" w:pos="1418"/>
                          <w:tab w:val="right" w:pos="8505"/>
                        </w:tabs>
                        <w:spacing w:after="0" w:line="240" w:lineRule="auto"/>
                        <w:ind w:left="567" w:right="797"/>
                        <w:rPr>
                          <w:color w:val="000000" w:themeColor="text1"/>
                          <w:sz w:val="24"/>
                          <w:szCs w:val="24"/>
                        </w:rPr>
                      </w:pPr>
                      <w:r w:rsidRPr="00271CDC">
                        <w:rPr>
                          <w:color w:val="000000" w:themeColor="text1"/>
                          <w:sz w:val="24"/>
                          <w:szCs w:val="24"/>
                        </w:rPr>
                        <w:t>“In response to God’s immense love for us, we seek to be God’s people, living and telling the story of Jesus.”</w:t>
                      </w:r>
                    </w:p>
                    <w:p w14:paraId="3C4E5C97" w14:textId="77777777" w:rsidR="00405EDA" w:rsidRDefault="00405EDA" w:rsidP="003A0239">
                      <w:pPr>
                        <w:pStyle w:val="ListParagraph"/>
                        <w:tabs>
                          <w:tab w:val="left" w:pos="1418"/>
                          <w:tab w:val="right" w:pos="8505"/>
                        </w:tabs>
                        <w:spacing w:after="0" w:line="240" w:lineRule="auto"/>
                        <w:ind w:left="567" w:right="797"/>
                        <w:rPr>
                          <w:color w:val="000000" w:themeColor="text1"/>
                          <w:sz w:val="24"/>
                          <w:szCs w:val="24"/>
                        </w:rPr>
                      </w:pPr>
                    </w:p>
                    <w:p w14:paraId="2542F143" w14:textId="77777777" w:rsidR="00405EDA" w:rsidRPr="00ED1AB9" w:rsidRDefault="00405EDA" w:rsidP="003A0239">
                      <w:pPr>
                        <w:pStyle w:val="ListParagraph"/>
                        <w:tabs>
                          <w:tab w:val="left" w:pos="1418"/>
                          <w:tab w:val="right" w:pos="8505"/>
                        </w:tabs>
                        <w:spacing w:after="0" w:line="240" w:lineRule="auto"/>
                        <w:ind w:left="567" w:right="797"/>
                        <w:rPr>
                          <w:color w:val="000000" w:themeColor="text1"/>
                          <w:sz w:val="24"/>
                          <w:szCs w:val="24"/>
                        </w:rPr>
                      </w:pPr>
                      <w:r>
                        <w:rPr>
                          <w:color w:val="000000" w:themeColor="text1"/>
                          <w:sz w:val="24"/>
                          <w:szCs w:val="24"/>
                        </w:rPr>
                        <w:t xml:space="preserve">If successful in your application, </w:t>
                      </w:r>
                      <w:r w:rsidRPr="00ED1AB9">
                        <w:rPr>
                          <w:color w:val="000000" w:themeColor="text1"/>
                          <w:sz w:val="24"/>
                          <w:szCs w:val="24"/>
                        </w:rPr>
                        <w:t xml:space="preserve">you will be arriving in the </w:t>
                      </w:r>
                      <w:r>
                        <w:rPr>
                          <w:color w:val="000000" w:themeColor="text1"/>
                          <w:sz w:val="24"/>
                          <w:szCs w:val="24"/>
                        </w:rPr>
                        <w:t>d</w:t>
                      </w:r>
                      <w:r w:rsidRPr="00ED1AB9">
                        <w:rPr>
                          <w:color w:val="000000" w:themeColor="text1"/>
                          <w:sz w:val="24"/>
                          <w:szCs w:val="24"/>
                        </w:rPr>
                        <w:t>iocese a</w:t>
                      </w:r>
                      <w:r>
                        <w:rPr>
                          <w:color w:val="000000" w:themeColor="text1"/>
                          <w:sz w:val="24"/>
                          <w:szCs w:val="24"/>
                        </w:rPr>
                        <w:t>t a time of significant change including a recent move to new Diocesan Offices and you will have a</w:t>
                      </w:r>
                      <w:r w:rsidRPr="00ED1AB9">
                        <w:rPr>
                          <w:color w:val="000000" w:themeColor="text1"/>
                          <w:sz w:val="24"/>
                          <w:szCs w:val="24"/>
                        </w:rPr>
                        <w:t xml:space="preserve"> role to play in the </w:t>
                      </w:r>
                      <w:r>
                        <w:rPr>
                          <w:color w:val="000000" w:themeColor="text1"/>
                          <w:sz w:val="24"/>
                          <w:szCs w:val="24"/>
                        </w:rPr>
                        <w:t>diocesan s</w:t>
                      </w:r>
                      <w:r w:rsidRPr="00ED1AB9">
                        <w:rPr>
                          <w:color w:val="000000" w:themeColor="text1"/>
                          <w:sz w:val="24"/>
                          <w:szCs w:val="24"/>
                        </w:rPr>
                        <w:t>trategy, which has these three strategic priorities:</w:t>
                      </w:r>
                    </w:p>
                    <w:p w14:paraId="142E5A1B" w14:textId="77777777" w:rsidR="00405EDA" w:rsidRPr="00ED1AB9" w:rsidRDefault="00405EDA" w:rsidP="003A0239">
                      <w:pPr>
                        <w:pStyle w:val="ListParagraph"/>
                        <w:tabs>
                          <w:tab w:val="left" w:pos="1418"/>
                          <w:tab w:val="right" w:pos="8505"/>
                        </w:tabs>
                        <w:spacing w:after="0" w:line="240" w:lineRule="auto"/>
                        <w:ind w:left="567" w:right="797"/>
                        <w:rPr>
                          <w:color w:val="000000" w:themeColor="text1"/>
                          <w:sz w:val="24"/>
                          <w:szCs w:val="24"/>
                        </w:rPr>
                      </w:pPr>
                    </w:p>
                    <w:p w14:paraId="51436B37" w14:textId="77777777" w:rsidR="00405EDA" w:rsidRPr="00ED1AB9" w:rsidRDefault="00405EDA" w:rsidP="00D6676D">
                      <w:pPr>
                        <w:numPr>
                          <w:ilvl w:val="0"/>
                          <w:numId w:val="4"/>
                        </w:numPr>
                        <w:ind w:left="1418" w:right="797" w:hanging="567"/>
                        <w:rPr>
                          <w:rFonts w:ascii="Calibri" w:hAnsi="Calibri"/>
                          <w:color w:val="000000" w:themeColor="text1"/>
                          <w:sz w:val="24"/>
                          <w:szCs w:val="24"/>
                        </w:rPr>
                      </w:pPr>
                      <w:r w:rsidRPr="00ED1AB9">
                        <w:rPr>
                          <w:rFonts w:ascii="Calibri" w:hAnsi="Calibri"/>
                          <w:color w:val="000000" w:themeColor="text1"/>
                          <w:sz w:val="24"/>
                          <w:szCs w:val="24"/>
                        </w:rPr>
                        <w:t xml:space="preserve">To place mission and evangelism at the heart of all we do. </w:t>
                      </w:r>
                    </w:p>
                    <w:p w14:paraId="2274F9AB" w14:textId="77777777" w:rsidR="00405EDA" w:rsidRPr="00ED1AB9" w:rsidRDefault="00405EDA" w:rsidP="00D6676D">
                      <w:pPr>
                        <w:numPr>
                          <w:ilvl w:val="0"/>
                          <w:numId w:val="4"/>
                        </w:numPr>
                        <w:ind w:left="1418" w:right="797" w:hanging="567"/>
                        <w:rPr>
                          <w:rFonts w:ascii="Calibri" w:hAnsi="Calibri"/>
                          <w:color w:val="000000" w:themeColor="text1"/>
                          <w:sz w:val="24"/>
                          <w:szCs w:val="24"/>
                        </w:rPr>
                      </w:pPr>
                      <w:r w:rsidRPr="00ED1AB9">
                        <w:rPr>
                          <w:rFonts w:ascii="Calibri" w:hAnsi="Calibri"/>
                          <w:color w:val="000000" w:themeColor="text1"/>
                          <w:sz w:val="24"/>
                          <w:szCs w:val="24"/>
                        </w:rPr>
                        <w:t>To re-align our ministry resources towards mission.</w:t>
                      </w:r>
                    </w:p>
                    <w:p w14:paraId="7C9AE30B" w14:textId="77777777" w:rsidR="00405EDA" w:rsidRPr="00ED1AB9" w:rsidRDefault="00405EDA" w:rsidP="00D6676D">
                      <w:pPr>
                        <w:numPr>
                          <w:ilvl w:val="0"/>
                          <w:numId w:val="4"/>
                        </w:numPr>
                        <w:ind w:left="1418" w:right="797" w:hanging="567"/>
                        <w:rPr>
                          <w:rFonts w:ascii="Calibri" w:hAnsi="Calibri"/>
                          <w:color w:val="000000" w:themeColor="text1"/>
                          <w:sz w:val="24"/>
                          <w:szCs w:val="24"/>
                        </w:rPr>
                      </w:pPr>
                      <w:r w:rsidRPr="00ED1AB9">
                        <w:rPr>
                          <w:rFonts w:ascii="Calibri" w:hAnsi="Calibri"/>
                          <w:color w:val="000000" w:themeColor="text1"/>
                          <w:sz w:val="24"/>
                          <w:szCs w:val="24"/>
                        </w:rPr>
                        <w:t xml:space="preserve">To identify, develop, and release the gifts of all our people. </w:t>
                      </w:r>
                    </w:p>
                    <w:p w14:paraId="5D05199A" w14:textId="77777777" w:rsidR="00405EDA" w:rsidRPr="00ED1AB9" w:rsidRDefault="00405EDA" w:rsidP="00ED1AB9">
                      <w:pPr>
                        <w:rPr>
                          <w:rFonts w:ascii="Calibri" w:hAnsi="Calibri" w:cs="RotisSemiSerif"/>
                          <w:b/>
                          <w:sz w:val="32"/>
                          <w:szCs w:val="32"/>
                        </w:rPr>
                      </w:pPr>
                    </w:p>
                    <w:p w14:paraId="27B4057C" w14:textId="77777777" w:rsidR="00405EDA" w:rsidRPr="00ED1AB9" w:rsidRDefault="00405EDA" w:rsidP="00ED1AB9">
                      <w:pPr>
                        <w:ind w:left="567"/>
                        <w:jc w:val="center"/>
                      </w:pPr>
                    </w:p>
                  </w:txbxContent>
                </v:textbox>
              </v:rect>
            </w:pict>
          </mc:Fallback>
        </mc:AlternateContent>
      </w:r>
    </w:p>
    <w:p w14:paraId="5EB72D94" w14:textId="77777777" w:rsidR="00ED1AB9" w:rsidRDefault="00ED1AB9" w:rsidP="00764C18">
      <w:pPr>
        <w:rPr>
          <w:rFonts w:asciiTheme="majorHAnsi" w:hAnsiTheme="majorHAnsi"/>
          <w:b/>
          <w:color w:val="FFFFFF" w:themeColor="background1"/>
          <w:sz w:val="36"/>
          <w:szCs w:val="36"/>
        </w:rPr>
      </w:pPr>
    </w:p>
    <w:p w14:paraId="345C6F4B" w14:textId="77777777" w:rsidR="00ED1AB9" w:rsidRDefault="00ED1AB9" w:rsidP="00764C18">
      <w:pPr>
        <w:rPr>
          <w:rFonts w:asciiTheme="majorHAnsi" w:hAnsiTheme="majorHAnsi"/>
          <w:b/>
          <w:color w:val="FFFFFF" w:themeColor="background1"/>
          <w:sz w:val="36"/>
          <w:szCs w:val="36"/>
        </w:rPr>
      </w:pPr>
    </w:p>
    <w:p w14:paraId="592652A2" w14:textId="77777777" w:rsidR="00ED1AB9" w:rsidRDefault="00ED1AB9" w:rsidP="00764C18">
      <w:pPr>
        <w:rPr>
          <w:rFonts w:asciiTheme="majorHAnsi" w:hAnsiTheme="majorHAnsi"/>
          <w:b/>
          <w:color w:val="FFFFFF" w:themeColor="background1"/>
          <w:sz w:val="36"/>
          <w:szCs w:val="36"/>
        </w:rPr>
      </w:pPr>
    </w:p>
    <w:p w14:paraId="2E3CE825" w14:textId="77777777" w:rsidR="00ED1AB9" w:rsidRDefault="00ED1AB9" w:rsidP="00764C18">
      <w:pPr>
        <w:rPr>
          <w:rFonts w:asciiTheme="majorHAnsi" w:hAnsiTheme="majorHAnsi"/>
          <w:b/>
          <w:color w:val="FFFFFF" w:themeColor="background1"/>
          <w:sz w:val="36"/>
          <w:szCs w:val="36"/>
        </w:rPr>
      </w:pPr>
    </w:p>
    <w:p w14:paraId="71A29E5E" w14:textId="77777777" w:rsidR="00ED1AB9" w:rsidRDefault="00ED1AB9" w:rsidP="00764C18">
      <w:pPr>
        <w:rPr>
          <w:rFonts w:asciiTheme="majorHAnsi" w:hAnsiTheme="majorHAnsi"/>
          <w:b/>
          <w:color w:val="FFFFFF" w:themeColor="background1"/>
          <w:sz w:val="36"/>
          <w:szCs w:val="36"/>
        </w:rPr>
      </w:pPr>
    </w:p>
    <w:p w14:paraId="06A26E91" w14:textId="77777777" w:rsidR="00ED1AB9" w:rsidRDefault="00ED1AB9" w:rsidP="00764C18">
      <w:pPr>
        <w:rPr>
          <w:rFonts w:asciiTheme="majorHAnsi" w:hAnsiTheme="majorHAnsi"/>
          <w:b/>
          <w:color w:val="FFFFFF" w:themeColor="background1"/>
          <w:sz w:val="36"/>
          <w:szCs w:val="36"/>
        </w:rPr>
      </w:pPr>
    </w:p>
    <w:p w14:paraId="2078723E" w14:textId="77777777" w:rsidR="00ED1AB9" w:rsidRDefault="00ED1AB9" w:rsidP="00764C18">
      <w:pPr>
        <w:rPr>
          <w:rFonts w:asciiTheme="majorHAnsi" w:hAnsiTheme="majorHAnsi"/>
          <w:b/>
          <w:color w:val="FFFFFF" w:themeColor="background1"/>
          <w:sz w:val="36"/>
          <w:szCs w:val="36"/>
        </w:rPr>
      </w:pPr>
    </w:p>
    <w:p w14:paraId="47C36587" w14:textId="77777777" w:rsidR="00ED1AB9" w:rsidRDefault="00ED1AB9" w:rsidP="00764C18">
      <w:pPr>
        <w:rPr>
          <w:rFonts w:asciiTheme="majorHAnsi" w:hAnsiTheme="majorHAnsi"/>
          <w:b/>
          <w:color w:val="FFFFFF" w:themeColor="background1"/>
          <w:sz w:val="36"/>
          <w:szCs w:val="36"/>
        </w:rPr>
      </w:pPr>
    </w:p>
    <w:p w14:paraId="2E1ABDF1" w14:textId="77777777" w:rsidR="00ED1AB9" w:rsidRDefault="00ED1AB9" w:rsidP="00764C18">
      <w:pPr>
        <w:rPr>
          <w:rFonts w:asciiTheme="majorHAnsi" w:hAnsiTheme="majorHAnsi"/>
          <w:b/>
          <w:color w:val="FFFFFF" w:themeColor="background1"/>
          <w:sz w:val="36"/>
          <w:szCs w:val="36"/>
        </w:rPr>
      </w:pPr>
    </w:p>
    <w:p w14:paraId="52F58E7B" w14:textId="77777777" w:rsidR="00F02577" w:rsidRDefault="00F02577">
      <w:pPr>
        <w:spacing w:after="200" w:line="276" w:lineRule="auto"/>
        <w:rPr>
          <w:rFonts w:asciiTheme="majorHAnsi" w:hAnsiTheme="majorHAnsi" w:cs="RotisSemiSerif"/>
          <w:b/>
          <w:sz w:val="32"/>
          <w:szCs w:val="24"/>
        </w:rPr>
      </w:pPr>
      <w:r>
        <w:rPr>
          <w:rFonts w:asciiTheme="majorHAnsi" w:hAnsiTheme="majorHAnsi" w:cs="RotisSemiSerif"/>
          <w:b/>
          <w:sz w:val="32"/>
          <w:szCs w:val="24"/>
        </w:rPr>
        <w:br w:type="page"/>
      </w:r>
    </w:p>
    <w:p w14:paraId="3167ECE9" w14:textId="77777777" w:rsidR="003A0239" w:rsidRPr="00310015" w:rsidRDefault="003A0239" w:rsidP="005F4619">
      <w:pPr>
        <w:spacing w:after="200" w:line="276" w:lineRule="auto"/>
        <w:jc w:val="both"/>
        <w:rPr>
          <w:rFonts w:asciiTheme="majorHAnsi" w:hAnsiTheme="majorHAnsi" w:cs="RotisSemiSerif"/>
          <w:b/>
          <w:sz w:val="28"/>
          <w:szCs w:val="28"/>
        </w:rPr>
      </w:pPr>
      <w:r w:rsidRPr="00310015">
        <w:rPr>
          <w:rFonts w:asciiTheme="majorHAnsi" w:hAnsiTheme="majorHAnsi" w:cs="RotisSemiSerif"/>
          <w:b/>
          <w:sz w:val="28"/>
          <w:szCs w:val="28"/>
        </w:rPr>
        <w:lastRenderedPageBreak/>
        <w:t>Organisational Structure</w:t>
      </w:r>
    </w:p>
    <w:p w14:paraId="7AF87385" w14:textId="77777777" w:rsidR="000E37E8" w:rsidRPr="00310015" w:rsidRDefault="000E37E8" w:rsidP="005F4619">
      <w:pPr>
        <w:spacing w:after="200" w:line="276" w:lineRule="auto"/>
        <w:jc w:val="both"/>
        <w:rPr>
          <w:rFonts w:asciiTheme="majorHAnsi" w:hAnsiTheme="majorHAnsi"/>
          <w:b/>
          <w:bCs/>
          <w:sz w:val="28"/>
          <w:szCs w:val="28"/>
        </w:rPr>
      </w:pPr>
      <w:r w:rsidRPr="00310015">
        <w:rPr>
          <w:rFonts w:asciiTheme="majorHAnsi" w:hAnsiTheme="majorHAnsi"/>
          <w:b/>
          <w:bCs/>
          <w:sz w:val="28"/>
          <w:szCs w:val="28"/>
        </w:rPr>
        <w:t>The Diocesan Safeguarding Team</w:t>
      </w:r>
    </w:p>
    <w:p w14:paraId="28749D18" w14:textId="12305CB3" w:rsidR="000E37E8" w:rsidRPr="000E37E8" w:rsidRDefault="000E37E8" w:rsidP="005F4619">
      <w:pPr>
        <w:spacing w:after="200" w:line="276" w:lineRule="auto"/>
        <w:jc w:val="both"/>
        <w:rPr>
          <w:rFonts w:ascii="Calibri" w:hAnsi="Calibri"/>
          <w:bCs/>
          <w:sz w:val="24"/>
          <w:szCs w:val="24"/>
        </w:rPr>
      </w:pPr>
      <w:r w:rsidRPr="000E37E8">
        <w:rPr>
          <w:rFonts w:ascii="Calibri" w:hAnsi="Calibri"/>
          <w:bCs/>
          <w:sz w:val="24"/>
          <w:szCs w:val="24"/>
        </w:rPr>
        <w:t xml:space="preserve">The Diocesan Safeguarding team </w:t>
      </w:r>
      <w:r w:rsidR="00F168B9">
        <w:rPr>
          <w:rFonts w:ascii="Calibri" w:hAnsi="Calibri"/>
          <w:bCs/>
          <w:sz w:val="24"/>
          <w:szCs w:val="24"/>
        </w:rPr>
        <w:t xml:space="preserve">is made up of a </w:t>
      </w:r>
      <w:r w:rsidR="007F2792">
        <w:rPr>
          <w:rFonts w:ascii="Calibri" w:hAnsi="Calibri"/>
          <w:bCs/>
          <w:sz w:val="24"/>
          <w:szCs w:val="24"/>
        </w:rPr>
        <w:t xml:space="preserve">very enthusiastic, </w:t>
      </w:r>
      <w:r w:rsidR="004E2460">
        <w:rPr>
          <w:rFonts w:ascii="Calibri" w:hAnsi="Calibri"/>
          <w:bCs/>
          <w:sz w:val="24"/>
          <w:szCs w:val="24"/>
        </w:rPr>
        <w:t>friendly,</w:t>
      </w:r>
      <w:r w:rsidR="007F2792">
        <w:rPr>
          <w:rFonts w:ascii="Calibri" w:hAnsi="Calibri"/>
          <w:bCs/>
          <w:sz w:val="24"/>
          <w:szCs w:val="24"/>
        </w:rPr>
        <w:t xml:space="preserve"> and </w:t>
      </w:r>
      <w:r w:rsidR="00F168B9">
        <w:rPr>
          <w:rFonts w:ascii="Calibri" w:hAnsi="Calibri"/>
          <w:bCs/>
          <w:sz w:val="24"/>
          <w:szCs w:val="24"/>
        </w:rPr>
        <w:t xml:space="preserve">relatively new staff and </w:t>
      </w:r>
      <w:r w:rsidRPr="000E37E8">
        <w:rPr>
          <w:rFonts w:ascii="Calibri" w:hAnsi="Calibri"/>
          <w:bCs/>
          <w:sz w:val="24"/>
          <w:szCs w:val="24"/>
        </w:rPr>
        <w:t xml:space="preserve">currently consists of </w:t>
      </w:r>
      <w:r w:rsidR="00A87845">
        <w:rPr>
          <w:rFonts w:ascii="Calibri" w:hAnsi="Calibri"/>
          <w:bCs/>
          <w:sz w:val="24"/>
          <w:szCs w:val="24"/>
        </w:rPr>
        <w:t>f</w:t>
      </w:r>
      <w:r w:rsidR="00F168B9">
        <w:rPr>
          <w:rFonts w:ascii="Calibri" w:hAnsi="Calibri"/>
          <w:bCs/>
          <w:sz w:val="24"/>
          <w:szCs w:val="24"/>
        </w:rPr>
        <w:t>our</w:t>
      </w:r>
      <w:r w:rsidRPr="000E37E8">
        <w:rPr>
          <w:rFonts w:ascii="Calibri" w:hAnsi="Calibri"/>
          <w:bCs/>
          <w:sz w:val="24"/>
          <w:szCs w:val="24"/>
        </w:rPr>
        <w:t xml:space="preserve"> </w:t>
      </w:r>
      <w:r w:rsidR="00F168B9">
        <w:rPr>
          <w:rFonts w:ascii="Calibri" w:hAnsi="Calibri"/>
          <w:bCs/>
          <w:sz w:val="24"/>
          <w:szCs w:val="24"/>
        </w:rPr>
        <w:t>people</w:t>
      </w:r>
      <w:r w:rsidRPr="000E37E8">
        <w:rPr>
          <w:rFonts w:ascii="Calibri" w:hAnsi="Calibri"/>
          <w:bCs/>
          <w:sz w:val="24"/>
          <w:szCs w:val="24"/>
        </w:rPr>
        <w:t xml:space="preserve">. </w:t>
      </w:r>
      <w:r w:rsidR="004E2460">
        <w:rPr>
          <w:rFonts w:ascii="Calibri" w:hAnsi="Calibri"/>
          <w:bCs/>
          <w:sz w:val="24"/>
          <w:szCs w:val="24"/>
        </w:rPr>
        <w:t>Our aim as a team is to create a modern, effective</w:t>
      </w:r>
      <w:r w:rsidR="00405EDA">
        <w:rPr>
          <w:rFonts w:ascii="Calibri" w:hAnsi="Calibri"/>
          <w:bCs/>
          <w:sz w:val="24"/>
          <w:szCs w:val="24"/>
        </w:rPr>
        <w:t xml:space="preserve"> </w:t>
      </w:r>
      <w:r w:rsidR="004E2460">
        <w:rPr>
          <w:rFonts w:ascii="Calibri" w:hAnsi="Calibri"/>
          <w:bCs/>
          <w:sz w:val="24"/>
          <w:szCs w:val="24"/>
        </w:rPr>
        <w:t xml:space="preserve">and proactive safeguarding provision that is aligned to both best practice and the values of the Diocese and wider church. </w:t>
      </w:r>
      <w:r w:rsidR="00405EDA">
        <w:rPr>
          <w:rFonts w:ascii="Calibri" w:hAnsi="Calibri"/>
          <w:bCs/>
          <w:sz w:val="24"/>
          <w:szCs w:val="24"/>
        </w:rPr>
        <w:t>Our</w:t>
      </w:r>
      <w:r w:rsidRPr="000E37E8">
        <w:rPr>
          <w:rFonts w:ascii="Calibri" w:hAnsi="Calibri"/>
          <w:bCs/>
          <w:sz w:val="24"/>
          <w:szCs w:val="24"/>
        </w:rPr>
        <w:t xml:space="preserve"> Diocesan Safeguarding </w:t>
      </w:r>
      <w:r w:rsidR="005D2532">
        <w:rPr>
          <w:rFonts w:ascii="Calibri" w:hAnsi="Calibri"/>
          <w:bCs/>
          <w:sz w:val="24"/>
          <w:szCs w:val="24"/>
        </w:rPr>
        <w:t>Manager</w:t>
      </w:r>
      <w:r w:rsidRPr="000E37E8">
        <w:rPr>
          <w:rFonts w:ascii="Calibri" w:hAnsi="Calibri"/>
          <w:bCs/>
          <w:sz w:val="24"/>
          <w:szCs w:val="24"/>
        </w:rPr>
        <w:t xml:space="preserve">, </w:t>
      </w:r>
      <w:r w:rsidR="00F168B9">
        <w:rPr>
          <w:rFonts w:ascii="Calibri" w:hAnsi="Calibri"/>
          <w:bCs/>
          <w:sz w:val="24"/>
          <w:szCs w:val="24"/>
        </w:rPr>
        <w:t>Ben Goodhind</w:t>
      </w:r>
      <w:r w:rsidRPr="000E37E8">
        <w:rPr>
          <w:rFonts w:ascii="Calibri" w:hAnsi="Calibri"/>
          <w:bCs/>
          <w:sz w:val="24"/>
          <w:szCs w:val="24"/>
        </w:rPr>
        <w:t xml:space="preserve">, has worked with the Diocese </w:t>
      </w:r>
      <w:r w:rsidR="00F168B9">
        <w:rPr>
          <w:rFonts w:ascii="Calibri" w:hAnsi="Calibri"/>
          <w:bCs/>
          <w:sz w:val="24"/>
          <w:szCs w:val="24"/>
        </w:rPr>
        <w:t>since September 2021</w:t>
      </w:r>
      <w:r w:rsidRPr="000E37E8">
        <w:rPr>
          <w:rFonts w:ascii="Calibri" w:hAnsi="Calibri"/>
          <w:bCs/>
          <w:sz w:val="24"/>
          <w:szCs w:val="24"/>
        </w:rPr>
        <w:t xml:space="preserve">, coming from a </w:t>
      </w:r>
      <w:r w:rsidR="004E2460">
        <w:rPr>
          <w:rFonts w:ascii="Calibri" w:hAnsi="Calibri"/>
          <w:bCs/>
          <w:sz w:val="24"/>
          <w:szCs w:val="24"/>
        </w:rPr>
        <w:t>20-year</w:t>
      </w:r>
      <w:r w:rsidR="00F168B9">
        <w:rPr>
          <w:rFonts w:ascii="Calibri" w:hAnsi="Calibri"/>
          <w:bCs/>
          <w:sz w:val="24"/>
          <w:szCs w:val="24"/>
        </w:rPr>
        <w:t xml:space="preserve"> career in the Probation Service</w:t>
      </w:r>
      <w:r w:rsidRPr="000E37E8">
        <w:rPr>
          <w:rFonts w:ascii="Calibri" w:hAnsi="Calibri"/>
          <w:bCs/>
          <w:sz w:val="24"/>
          <w:szCs w:val="24"/>
        </w:rPr>
        <w:t xml:space="preserve">. </w:t>
      </w:r>
      <w:r w:rsidR="00405EDA">
        <w:rPr>
          <w:rFonts w:ascii="Calibri" w:hAnsi="Calibri"/>
          <w:bCs/>
          <w:sz w:val="24"/>
          <w:szCs w:val="24"/>
        </w:rPr>
        <w:t>Our</w:t>
      </w:r>
      <w:r w:rsidR="00A87845">
        <w:rPr>
          <w:rFonts w:ascii="Calibri" w:hAnsi="Calibri"/>
          <w:bCs/>
          <w:sz w:val="24"/>
          <w:szCs w:val="24"/>
        </w:rPr>
        <w:t xml:space="preserve"> Safeguarding Adviser</w:t>
      </w:r>
      <w:r w:rsidR="00405EDA">
        <w:rPr>
          <w:rFonts w:ascii="Calibri" w:hAnsi="Calibri"/>
          <w:bCs/>
          <w:sz w:val="24"/>
          <w:szCs w:val="24"/>
        </w:rPr>
        <w:t>,</w:t>
      </w:r>
      <w:r w:rsidR="00A87845">
        <w:rPr>
          <w:rFonts w:ascii="Calibri" w:hAnsi="Calibri"/>
          <w:bCs/>
          <w:sz w:val="24"/>
          <w:szCs w:val="24"/>
        </w:rPr>
        <w:t xml:space="preserve"> Andrew Duncan</w:t>
      </w:r>
      <w:r w:rsidR="00405EDA">
        <w:rPr>
          <w:rFonts w:ascii="Calibri" w:hAnsi="Calibri"/>
          <w:bCs/>
          <w:sz w:val="24"/>
          <w:szCs w:val="24"/>
        </w:rPr>
        <w:t>,</w:t>
      </w:r>
      <w:r w:rsidR="00A87845">
        <w:rPr>
          <w:rFonts w:ascii="Calibri" w:hAnsi="Calibri"/>
          <w:bCs/>
          <w:sz w:val="24"/>
          <w:szCs w:val="24"/>
        </w:rPr>
        <w:t xml:space="preserve"> has been with the Diocese for </w:t>
      </w:r>
      <w:r w:rsidR="00F168B9">
        <w:rPr>
          <w:rFonts w:ascii="Calibri" w:hAnsi="Calibri"/>
          <w:bCs/>
          <w:sz w:val="24"/>
          <w:szCs w:val="24"/>
        </w:rPr>
        <w:t>over two years</w:t>
      </w:r>
      <w:r w:rsidR="00A87845">
        <w:rPr>
          <w:rFonts w:ascii="Calibri" w:hAnsi="Calibri"/>
          <w:bCs/>
          <w:sz w:val="24"/>
          <w:szCs w:val="24"/>
        </w:rPr>
        <w:t>, having previously been in the Police Force.</w:t>
      </w:r>
      <w:r w:rsidR="00F168B9">
        <w:rPr>
          <w:rFonts w:ascii="Calibri" w:hAnsi="Calibri"/>
          <w:bCs/>
          <w:sz w:val="24"/>
          <w:szCs w:val="24"/>
        </w:rPr>
        <w:t xml:space="preserve"> </w:t>
      </w:r>
      <w:r w:rsidR="007F2792">
        <w:rPr>
          <w:rFonts w:ascii="Calibri" w:hAnsi="Calibri"/>
          <w:bCs/>
          <w:sz w:val="24"/>
          <w:szCs w:val="24"/>
        </w:rPr>
        <w:t>Our current interim trainer Cameron McConnell also has a background in the police and came to work in the Diocese just over a year ago</w:t>
      </w:r>
      <w:r w:rsidR="004E2460">
        <w:rPr>
          <w:rFonts w:ascii="Calibri" w:hAnsi="Calibri"/>
          <w:bCs/>
          <w:sz w:val="24"/>
          <w:szCs w:val="24"/>
        </w:rPr>
        <w:t>. This was on a fixed term basis</w:t>
      </w:r>
      <w:r w:rsidR="007F2792">
        <w:rPr>
          <w:rFonts w:ascii="Calibri" w:hAnsi="Calibri"/>
          <w:bCs/>
          <w:sz w:val="24"/>
          <w:szCs w:val="24"/>
        </w:rPr>
        <w:t xml:space="preserve"> as a safeguarding caseworker looking at reviews of past safeguarding cases as part of a national historic review. After our permanent trainer departed Cameron stepped into the role on a temporary basis whilst we undertook a review of future training requirements. We have also just appointed a Safeguarding Co-Ordinator</w:t>
      </w:r>
      <w:r w:rsidR="00405EDA">
        <w:rPr>
          <w:rFonts w:ascii="Calibri" w:hAnsi="Calibri"/>
          <w:bCs/>
          <w:sz w:val="24"/>
          <w:szCs w:val="24"/>
        </w:rPr>
        <w:t>,</w:t>
      </w:r>
      <w:r w:rsidR="007F2792">
        <w:rPr>
          <w:rFonts w:ascii="Calibri" w:hAnsi="Calibri"/>
          <w:bCs/>
          <w:sz w:val="24"/>
          <w:szCs w:val="24"/>
        </w:rPr>
        <w:t xml:space="preserve"> Leonie Jones</w:t>
      </w:r>
      <w:r w:rsidR="00405EDA">
        <w:rPr>
          <w:rFonts w:ascii="Calibri" w:hAnsi="Calibri"/>
          <w:bCs/>
          <w:sz w:val="24"/>
          <w:szCs w:val="24"/>
        </w:rPr>
        <w:t>,</w:t>
      </w:r>
      <w:r w:rsidR="007F2792">
        <w:rPr>
          <w:rFonts w:ascii="Calibri" w:hAnsi="Calibri"/>
          <w:bCs/>
          <w:sz w:val="24"/>
          <w:szCs w:val="24"/>
        </w:rPr>
        <w:t xml:space="preserve"> who has worked for the Diocese for many years and is </w:t>
      </w:r>
      <w:r w:rsidR="00405EDA">
        <w:rPr>
          <w:rFonts w:ascii="Calibri" w:hAnsi="Calibri"/>
          <w:bCs/>
          <w:sz w:val="24"/>
          <w:szCs w:val="24"/>
        </w:rPr>
        <w:t xml:space="preserve">an experienced </w:t>
      </w:r>
      <w:r w:rsidR="007F2792">
        <w:rPr>
          <w:rFonts w:ascii="Calibri" w:hAnsi="Calibri"/>
          <w:bCs/>
          <w:sz w:val="24"/>
          <w:szCs w:val="24"/>
        </w:rPr>
        <w:t xml:space="preserve">administrator. Leonie’s role includes supporting the organisation and administration of the training. </w:t>
      </w:r>
    </w:p>
    <w:p w14:paraId="1CBB6B3A" w14:textId="7587EE48" w:rsidR="000E37E8" w:rsidRDefault="000E37E8" w:rsidP="005F4619">
      <w:pPr>
        <w:spacing w:after="200" w:line="276" w:lineRule="auto"/>
        <w:jc w:val="both"/>
        <w:rPr>
          <w:rFonts w:ascii="Calibri" w:hAnsi="Calibri"/>
          <w:bCs/>
          <w:sz w:val="24"/>
          <w:szCs w:val="24"/>
        </w:rPr>
      </w:pPr>
      <w:r w:rsidRPr="000E37E8">
        <w:rPr>
          <w:rFonts w:ascii="Calibri" w:hAnsi="Calibri"/>
          <w:bCs/>
          <w:sz w:val="24"/>
          <w:szCs w:val="24"/>
        </w:rPr>
        <w:t>Everyone involved in church life should know what to do in situations where a child, young person or vulnerable adult may have been harmed or be at risk of coming to harm. Each parish or benefice should have in place a safeguarding officer who knows how to respond and where to seek further help and advice. The diocesan safeguarding team provide professional advice and training to parishes to ensure they can meet that responsibility, as well as support to those who may have suffered abuse or exploitation in a church setting.</w:t>
      </w:r>
    </w:p>
    <w:p w14:paraId="7ACD3424" w14:textId="57ED3168" w:rsidR="00280274" w:rsidRPr="000E37E8" w:rsidRDefault="00280274" w:rsidP="005F4619">
      <w:pPr>
        <w:spacing w:after="200" w:line="276" w:lineRule="auto"/>
        <w:jc w:val="both"/>
        <w:rPr>
          <w:rFonts w:ascii="Calibri" w:hAnsi="Calibri"/>
          <w:bCs/>
          <w:sz w:val="24"/>
          <w:szCs w:val="24"/>
        </w:rPr>
      </w:pPr>
      <w:r>
        <w:rPr>
          <w:rFonts w:ascii="Calibri" w:hAnsi="Calibri"/>
          <w:bCs/>
          <w:sz w:val="24"/>
          <w:szCs w:val="24"/>
        </w:rPr>
        <w:t xml:space="preserve">The training therefore </w:t>
      </w:r>
      <w:r w:rsidRPr="00280274">
        <w:rPr>
          <w:rFonts w:ascii="Calibri" w:hAnsi="Calibri"/>
          <w:bCs/>
          <w:sz w:val="24"/>
          <w:szCs w:val="24"/>
        </w:rPr>
        <w:t xml:space="preserve">needs to be well prepared, </w:t>
      </w:r>
      <w:r>
        <w:rPr>
          <w:rFonts w:ascii="Calibri" w:hAnsi="Calibri"/>
          <w:bCs/>
          <w:sz w:val="24"/>
          <w:szCs w:val="24"/>
        </w:rPr>
        <w:t xml:space="preserve">fit </w:t>
      </w:r>
      <w:r w:rsidRPr="00280274">
        <w:rPr>
          <w:rFonts w:ascii="Calibri" w:hAnsi="Calibri"/>
          <w:bCs/>
          <w:sz w:val="24"/>
          <w:szCs w:val="24"/>
        </w:rPr>
        <w:t>for purpose</w:t>
      </w:r>
      <w:r>
        <w:rPr>
          <w:rFonts w:ascii="Calibri" w:hAnsi="Calibri"/>
          <w:bCs/>
          <w:sz w:val="24"/>
          <w:szCs w:val="24"/>
        </w:rPr>
        <w:t xml:space="preserve"> and delivered by trainers who are engaging and are able to adapt the training to reach an audience who will have varying levels of safeguarding knowledge and understanding. </w:t>
      </w:r>
    </w:p>
    <w:p w14:paraId="5D0D4AD0" w14:textId="77777777" w:rsidR="000E37E8" w:rsidRPr="00310015" w:rsidRDefault="000E37E8" w:rsidP="005F4619">
      <w:pPr>
        <w:spacing w:after="200" w:line="276" w:lineRule="auto"/>
        <w:jc w:val="both"/>
        <w:rPr>
          <w:rFonts w:asciiTheme="majorHAnsi" w:hAnsiTheme="majorHAnsi"/>
          <w:b/>
          <w:bCs/>
          <w:sz w:val="28"/>
          <w:szCs w:val="28"/>
        </w:rPr>
      </w:pPr>
      <w:r w:rsidRPr="00310015">
        <w:rPr>
          <w:rFonts w:asciiTheme="majorHAnsi" w:hAnsiTheme="majorHAnsi"/>
          <w:b/>
          <w:bCs/>
          <w:sz w:val="28"/>
          <w:szCs w:val="28"/>
        </w:rPr>
        <w:t>Training Delivery</w:t>
      </w:r>
    </w:p>
    <w:p w14:paraId="61FBF6FC" w14:textId="1572FAE2" w:rsidR="000E37E8" w:rsidRDefault="000E37E8" w:rsidP="005F4619">
      <w:pPr>
        <w:spacing w:after="200" w:line="276" w:lineRule="auto"/>
        <w:jc w:val="both"/>
        <w:rPr>
          <w:rFonts w:ascii="Calibri" w:hAnsi="Calibri"/>
          <w:bCs/>
          <w:sz w:val="24"/>
          <w:szCs w:val="24"/>
        </w:rPr>
      </w:pPr>
      <w:r w:rsidRPr="000E37E8">
        <w:rPr>
          <w:rFonts w:ascii="Calibri" w:hAnsi="Calibri"/>
          <w:bCs/>
          <w:sz w:val="24"/>
          <w:szCs w:val="24"/>
        </w:rPr>
        <w:t xml:space="preserve">The </w:t>
      </w:r>
      <w:r w:rsidR="00A87845">
        <w:rPr>
          <w:rFonts w:ascii="Calibri" w:hAnsi="Calibri"/>
          <w:bCs/>
          <w:sz w:val="24"/>
          <w:szCs w:val="24"/>
        </w:rPr>
        <w:t xml:space="preserve">role of the trainer will be to </w:t>
      </w:r>
      <w:r w:rsidRPr="000E37E8">
        <w:rPr>
          <w:rFonts w:ascii="Calibri" w:hAnsi="Calibri"/>
          <w:bCs/>
          <w:sz w:val="24"/>
          <w:szCs w:val="24"/>
        </w:rPr>
        <w:t xml:space="preserve">deliver the national Church of England Safeguarding Training, as outlined in </w:t>
      </w:r>
      <w:r w:rsidR="00DB6CF6" w:rsidRPr="000E37E8">
        <w:rPr>
          <w:rFonts w:ascii="Calibri" w:hAnsi="Calibri"/>
          <w:bCs/>
          <w:sz w:val="24"/>
          <w:szCs w:val="24"/>
        </w:rPr>
        <w:t>the 2019</w:t>
      </w:r>
      <w:r w:rsidR="005D2532">
        <w:rPr>
          <w:rFonts w:ascii="Calibri" w:hAnsi="Calibri"/>
          <w:bCs/>
          <w:sz w:val="24"/>
          <w:szCs w:val="24"/>
        </w:rPr>
        <w:t xml:space="preserve"> </w:t>
      </w:r>
      <w:r w:rsidRPr="000E37E8">
        <w:rPr>
          <w:rFonts w:ascii="Calibri" w:hAnsi="Calibri"/>
          <w:bCs/>
          <w:sz w:val="24"/>
          <w:szCs w:val="24"/>
        </w:rPr>
        <w:t xml:space="preserve">Safeguarding </w:t>
      </w:r>
      <w:r w:rsidR="005D2532">
        <w:rPr>
          <w:rFonts w:ascii="Calibri" w:hAnsi="Calibri"/>
          <w:bCs/>
          <w:sz w:val="24"/>
          <w:szCs w:val="24"/>
        </w:rPr>
        <w:t>Training</w:t>
      </w:r>
      <w:r w:rsidR="005D2532" w:rsidRPr="000E37E8">
        <w:rPr>
          <w:rFonts w:ascii="Calibri" w:hAnsi="Calibri"/>
          <w:bCs/>
          <w:sz w:val="24"/>
          <w:szCs w:val="24"/>
        </w:rPr>
        <w:t xml:space="preserve"> </w:t>
      </w:r>
      <w:r w:rsidRPr="000E37E8">
        <w:rPr>
          <w:rFonts w:ascii="Calibri" w:hAnsi="Calibri"/>
          <w:bCs/>
          <w:sz w:val="24"/>
          <w:szCs w:val="24"/>
        </w:rPr>
        <w:t>and Development Practice Guidance. This training is modular</w:t>
      </w:r>
      <w:r w:rsidR="00A87845">
        <w:rPr>
          <w:rFonts w:ascii="Calibri" w:hAnsi="Calibri"/>
          <w:bCs/>
          <w:sz w:val="24"/>
          <w:szCs w:val="24"/>
        </w:rPr>
        <w:t xml:space="preserve">, and the first 2 modules – Safeguarding Awareness and Safeguarding Foundation are available online to any member of the </w:t>
      </w:r>
      <w:r w:rsidR="004E2460">
        <w:rPr>
          <w:rFonts w:ascii="Calibri" w:hAnsi="Calibri"/>
          <w:bCs/>
          <w:sz w:val="24"/>
          <w:szCs w:val="24"/>
        </w:rPr>
        <w:t>Church and</w:t>
      </w:r>
      <w:r w:rsidR="00A87845">
        <w:rPr>
          <w:rFonts w:ascii="Calibri" w:hAnsi="Calibri"/>
          <w:bCs/>
          <w:sz w:val="24"/>
          <w:szCs w:val="24"/>
        </w:rPr>
        <w:t xml:space="preserve"> should be undertaken by most people volunteering in the Church. </w:t>
      </w:r>
      <w:r w:rsidR="002F14C1">
        <w:rPr>
          <w:rFonts w:ascii="Calibri" w:hAnsi="Calibri"/>
          <w:bCs/>
          <w:sz w:val="24"/>
          <w:szCs w:val="24"/>
        </w:rPr>
        <w:t xml:space="preserve">We have recently also added Domestic Abuse Awareness and Safer Recruitment as online additional learning. </w:t>
      </w:r>
      <w:r w:rsidR="00A87845">
        <w:rPr>
          <w:rFonts w:ascii="Calibri" w:hAnsi="Calibri"/>
          <w:bCs/>
          <w:sz w:val="24"/>
          <w:szCs w:val="24"/>
        </w:rPr>
        <w:t xml:space="preserve">The third module, Leadership in </w:t>
      </w:r>
      <w:r w:rsidR="00405EDA">
        <w:rPr>
          <w:rFonts w:ascii="Calibri" w:hAnsi="Calibri"/>
          <w:bCs/>
          <w:sz w:val="24"/>
          <w:szCs w:val="24"/>
        </w:rPr>
        <w:t>Safeguarding,</w:t>
      </w:r>
      <w:r w:rsidR="00A87845">
        <w:rPr>
          <w:rFonts w:ascii="Calibri" w:hAnsi="Calibri"/>
          <w:bCs/>
          <w:sz w:val="24"/>
          <w:szCs w:val="24"/>
        </w:rPr>
        <w:t xml:space="preserve"> is </w:t>
      </w:r>
      <w:r w:rsidR="0025216D">
        <w:rPr>
          <w:rFonts w:ascii="Calibri" w:hAnsi="Calibri"/>
          <w:bCs/>
          <w:sz w:val="24"/>
          <w:szCs w:val="24"/>
        </w:rPr>
        <w:t xml:space="preserve">a 2-part </w:t>
      </w:r>
      <w:r w:rsidR="0005647E">
        <w:rPr>
          <w:rFonts w:ascii="Calibri" w:hAnsi="Calibri"/>
          <w:bCs/>
          <w:sz w:val="24"/>
          <w:szCs w:val="24"/>
        </w:rPr>
        <w:t>half-day</w:t>
      </w:r>
      <w:r w:rsidR="00A87845">
        <w:rPr>
          <w:rFonts w:ascii="Calibri" w:hAnsi="Calibri"/>
          <w:bCs/>
          <w:sz w:val="24"/>
          <w:szCs w:val="24"/>
        </w:rPr>
        <w:t xml:space="preserve"> session and delivered by the trainer to </w:t>
      </w:r>
      <w:r w:rsidRPr="000E37E8">
        <w:rPr>
          <w:rFonts w:ascii="Calibri" w:hAnsi="Calibri"/>
          <w:bCs/>
          <w:sz w:val="24"/>
          <w:szCs w:val="24"/>
        </w:rPr>
        <w:t xml:space="preserve">ordained clergy, churchwardens, youth workers, parish safeguarding officers, </w:t>
      </w:r>
      <w:r w:rsidR="0005647E">
        <w:rPr>
          <w:rFonts w:ascii="Calibri" w:hAnsi="Calibri"/>
          <w:bCs/>
          <w:sz w:val="24"/>
          <w:szCs w:val="24"/>
        </w:rPr>
        <w:t xml:space="preserve">and Churchwardens, </w:t>
      </w:r>
      <w:r w:rsidR="00A87845">
        <w:rPr>
          <w:rFonts w:ascii="Calibri" w:hAnsi="Calibri"/>
          <w:bCs/>
          <w:sz w:val="24"/>
          <w:szCs w:val="24"/>
        </w:rPr>
        <w:t>and others who have a role to play in leading the safeguarding response in their parish</w:t>
      </w:r>
      <w:r w:rsidR="0005647E">
        <w:rPr>
          <w:rFonts w:ascii="Calibri" w:hAnsi="Calibri"/>
          <w:bCs/>
          <w:sz w:val="24"/>
          <w:szCs w:val="24"/>
        </w:rPr>
        <w:t xml:space="preserve">. </w:t>
      </w:r>
      <w:r w:rsidR="004E2460">
        <w:rPr>
          <w:rFonts w:ascii="Calibri" w:hAnsi="Calibri"/>
          <w:bCs/>
          <w:sz w:val="24"/>
          <w:szCs w:val="24"/>
        </w:rPr>
        <w:t xml:space="preserve">We also run Induction Training for new Parish Safeguarding Officers helping them to bed into their role. </w:t>
      </w:r>
      <w:r w:rsidRPr="000E37E8">
        <w:rPr>
          <w:rFonts w:ascii="Calibri" w:hAnsi="Calibri"/>
          <w:bCs/>
          <w:sz w:val="24"/>
          <w:szCs w:val="24"/>
        </w:rPr>
        <w:t xml:space="preserve">There are also specialist training days on </w:t>
      </w:r>
      <w:r w:rsidR="002F14C1">
        <w:rPr>
          <w:rFonts w:ascii="Calibri" w:hAnsi="Calibri"/>
          <w:bCs/>
          <w:sz w:val="24"/>
          <w:szCs w:val="24"/>
        </w:rPr>
        <w:t xml:space="preserve">a range of subjects that can be organised throughout </w:t>
      </w:r>
      <w:r w:rsidR="002F14C1">
        <w:rPr>
          <w:rFonts w:ascii="Calibri" w:hAnsi="Calibri"/>
          <w:bCs/>
          <w:sz w:val="24"/>
          <w:szCs w:val="24"/>
        </w:rPr>
        <w:lastRenderedPageBreak/>
        <w:t>the year</w:t>
      </w:r>
      <w:r w:rsidRPr="000E37E8">
        <w:rPr>
          <w:rFonts w:ascii="Calibri" w:hAnsi="Calibri"/>
          <w:bCs/>
          <w:sz w:val="24"/>
          <w:szCs w:val="24"/>
        </w:rPr>
        <w:t xml:space="preserve">. All clergy, readers and safeguarding officers should attend a safeguarding training session at least once every three years. </w:t>
      </w:r>
    </w:p>
    <w:p w14:paraId="1B6351E6" w14:textId="6635F701" w:rsidR="002F14C1" w:rsidRPr="000E37E8" w:rsidRDefault="002F14C1" w:rsidP="005F4619">
      <w:pPr>
        <w:spacing w:after="200" w:line="276" w:lineRule="auto"/>
        <w:jc w:val="both"/>
        <w:rPr>
          <w:rFonts w:ascii="Calibri" w:hAnsi="Calibri"/>
          <w:bCs/>
          <w:sz w:val="24"/>
          <w:szCs w:val="24"/>
        </w:rPr>
      </w:pPr>
      <w:r>
        <w:rPr>
          <w:rFonts w:ascii="Calibri" w:hAnsi="Calibri"/>
          <w:bCs/>
          <w:sz w:val="24"/>
          <w:szCs w:val="24"/>
        </w:rPr>
        <w:t xml:space="preserve"> Over the past few </w:t>
      </w:r>
      <w:r w:rsidR="004E2460">
        <w:rPr>
          <w:rFonts w:ascii="Calibri" w:hAnsi="Calibri"/>
          <w:bCs/>
          <w:sz w:val="24"/>
          <w:szCs w:val="24"/>
        </w:rPr>
        <w:t>months,</w:t>
      </w:r>
      <w:r>
        <w:rPr>
          <w:rFonts w:ascii="Calibri" w:hAnsi="Calibri"/>
          <w:bCs/>
          <w:sz w:val="24"/>
          <w:szCs w:val="24"/>
        </w:rPr>
        <w:t xml:space="preserve"> we have been working closely with the National Safeguarding Team to ensure that we deliver our training in as effective way as possible but also to ensure that our trainers get the right level of development and support in what is quite a </w:t>
      </w:r>
      <w:r w:rsidR="004E2460">
        <w:rPr>
          <w:rFonts w:ascii="Calibri" w:hAnsi="Calibri"/>
          <w:bCs/>
          <w:sz w:val="24"/>
          <w:szCs w:val="24"/>
        </w:rPr>
        <w:t>specialist</w:t>
      </w:r>
      <w:r>
        <w:rPr>
          <w:rFonts w:ascii="Calibri" w:hAnsi="Calibri"/>
          <w:bCs/>
          <w:sz w:val="24"/>
          <w:szCs w:val="24"/>
        </w:rPr>
        <w:t xml:space="preserve"> area. As such we have taken the decision to run all train</w:t>
      </w:r>
      <w:r w:rsidR="004E2460">
        <w:rPr>
          <w:rFonts w:ascii="Calibri" w:hAnsi="Calibri"/>
          <w:bCs/>
          <w:sz w:val="24"/>
          <w:szCs w:val="24"/>
        </w:rPr>
        <w:t xml:space="preserve">ing with two trainers </w:t>
      </w:r>
      <w:r w:rsidR="00733A62">
        <w:rPr>
          <w:rFonts w:ascii="Calibri" w:hAnsi="Calibri"/>
          <w:bCs/>
          <w:sz w:val="24"/>
          <w:szCs w:val="24"/>
        </w:rPr>
        <w:t xml:space="preserve">rather then one, </w:t>
      </w:r>
      <w:r w:rsidR="004E2460">
        <w:rPr>
          <w:rFonts w:ascii="Calibri" w:hAnsi="Calibri"/>
          <w:bCs/>
          <w:sz w:val="24"/>
          <w:szCs w:val="24"/>
        </w:rPr>
        <w:t xml:space="preserve">as well as developing a much-improved induction and development process for our staff. This will be in partnership with the NST. Our two new trainers will start and develop together with guidance from both the Diocesan Safeguarding Manager and training lead From the National Safeguarding Team. This is an exciting opportunity to be a part of building a new and modern training platform. </w:t>
      </w:r>
    </w:p>
    <w:p w14:paraId="1CC091A5" w14:textId="41C05AF0" w:rsidR="00DD7175" w:rsidRDefault="000E37E8" w:rsidP="005F4619">
      <w:pPr>
        <w:spacing w:after="200" w:line="276" w:lineRule="auto"/>
        <w:jc w:val="both"/>
        <w:rPr>
          <w:rFonts w:ascii="Calibri" w:hAnsi="Calibri"/>
          <w:bCs/>
          <w:sz w:val="24"/>
          <w:szCs w:val="24"/>
        </w:rPr>
      </w:pPr>
      <w:r w:rsidRPr="000E37E8">
        <w:rPr>
          <w:rFonts w:ascii="Calibri" w:hAnsi="Calibri"/>
          <w:bCs/>
          <w:sz w:val="24"/>
          <w:szCs w:val="24"/>
        </w:rPr>
        <w:t xml:space="preserve">The main job of the trainer will be to liaise with the parishes and deaneries to deliver training </w:t>
      </w:r>
      <w:r w:rsidR="0005647E">
        <w:rPr>
          <w:rFonts w:ascii="Calibri" w:hAnsi="Calibri"/>
          <w:bCs/>
          <w:sz w:val="24"/>
          <w:szCs w:val="24"/>
        </w:rPr>
        <w:t xml:space="preserve">from Flourish House, both in person and virtually over </w:t>
      </w:r>
      <w:r w:rsidR="002F14C1">
        <w:rPr>
          <w:rFonts w:ascii="Calibri" w:hAnsi="Calibri"/>
          <w:bCs/>
          <w:sz w:val="24"/>
          <w:szCs w:val="24"/>
        </w:rPr>
        <w:t>Microsoft Teams</w:t>
      </w:r>
      <w:r w:rsidR="0005647E">
        <w:rPr>
          <w:rFonts w:ascii="Calibri" w:hAnsi="Calibri"/>
          <w:bCs/>
          <w:sz w:val="24"/>
          <w:szCs w:val="24"/>
        </w:rPr>
        <w:t xml:space="preserve">; and </w:t>
      </w:r>
      <w:r w:rsidRPr="000E37E8">
        <w:rPr>
          <w:rFonts w:ascii="Calibri" w:hAnsi="Calibri"/>
          <w:bCs/>
          <w:sz w:val="24"/>
          <w:szCs w:val="24"/>
        </w:rPr>
        <w:t xml:space="preserve">in the areas around the Diocese where it is most needed. This will involve delivering around </w:t>
      </w:r>
      <w:r w:rsidR="0005647E">
        <w:rPr>
          <w:rFonts w:ascii="Calibri" w:hAnsi="Calibri"/>
          <w:bCs/>
          <w:sz w:val="24"/>
          <w:szCs w:val="24"/>
        </w:rPr>
        <w:t>100</w:t>
      </w:r>
      <w:r w:rsidRPr="000E37E8">
        <w:rPr>
          <w:rFonts w:ascii="Calibri" w:hAnsi="Calibri"/>
          <w:bCs/>
          <w:sz w:val="24"/>
          <w:szCs w:val="24"/>
        </w:rPr>
        <w:t xml:space="preserve"> training </w:t>
      </w:r>
      <w:r w:rsidR="0005647E">
        <w:rPr>
          <w:rFonts w:ascii="Calibri" w:hAnsi="Calibri"/>
          <w:bCs/>
          <w:sz w:val="24"/>
          <w:szCs w:val="24"/>
        </w:rPr>
        <w:t xml:space="preserve">courses </w:t>
      </w:r>
      <w:r w:rsidRPr="000E37E8">
        <w:rPr>
          <w:rFonts w:ascii="Calibri" w:hAnsi="Calibri"/>
          <w:bCs/>
          <w:sz w:val="24"/>
          <w:szCs w:val="24"/>
        </w:rPr>
        <w:t>per year some of which may be evenings or</w:t>
      </w:r>
      <w:r w:rsidR="002F14C1">
        <w:rPr>
          <w:rFonts w:ascii="Calibri" w:hAnsi="Calibri"/>
          <w:bCs/>
          <w:sz w:val="24"/>
          <w:szCs w:val="24"/>
        </w:rPr>
        <w:t xml:space="preserve"> on </w:t>
      </w:r>
      <w:r w:rsidR="00733A62">
        <w:rPr>
          <w:rFonts w:ascii="Calibri" w:hAnsi="Calibri"/>
          <w:bCs/>
          <w:sz w:val="24"/>
          <w:szCs w:val="24"/>
        </w:rPr>
        <w:t>occasions</w:t>
      </w:r>
      <w:r w:rsidRPr="000E37E8">
        <w:rPr>
          <w:rFonts w:ascii="Calibri" w:hAnsi="Calibri"/>
          <w:bCs/>
          <w:sz w:val="24"/>
          <w:szCs w:val="24"/>
        </w:rPr>
        <w:t xml:space="preserve"> Saturdays</w:t>
      </w:r>
      <w:r w:rsidR="0005647E">
        <w:rPr>
          <w:rFonts w:ascii="Calibri" w:hAnsi="Calibri"/>
          <w:bCs/>
          <w:sz w:val="24"/>
          <w:szCs w:val="24"/>
        </w:rPr>
        <w:t xml:space="preserve">, to accommodate the needs of those attending. </w:t>
      </w:r>
      <w:r w:rsidRPr="000E37E8">
        <w:rPr>
          <w:rFonts w:ascii="Calibri" w:hAnsi="Calibri"/>
          <w:bCs/>
          <w:sz w:val="24"/>
          <w:szCs w:val="24"/>
        </w:rPr>
        <w:t xml:space="preserve"> </w:t>
      </w:r>
      <w:r w:rsidR="0025216D">
        <w:rPr>
          <w:rFonts w:ascii="Calibri" w:hAnsi="Calibri"/>
          <w:bCs/>
          <w:sz w:val="24"/>
          <w:szCs w:val="24"/>
        </w:rPr>
        <w:t xml:space="preserve">Part of the role will also be to recruit, train and support a small group of volunteers who can assist with the training delivery, whether that is booking rooms and attendees onto sessions in their local Deanery, or co-delivering on Zoom directly assisting the trainer. </w:t>
      </w:r>
    </w:p>
    <w:p w14:paraId="48C762C9" w14:textId="6A1AAF36" w:rsidR="000E37E8" w:rsidRPr="00310015" w:rsidRDefault="000E37E8" w:rsidP="005F4619">
      <w:pPr>
        <w:spacing w:after="200" w:line="276" w:lineRule="auto"/>
        <w:jc w:val="both"/>
        <w:rPr>
          <w:rFonts w:asciiTheme="majorHAnsi" w:hAnsiTheme="majorHAnsi"/>
          <w:b/>
          <w:bCs/>
          <w:sz w:val="28"/>
          <w:szCs w:val="28"/>
        </w:rPr>
      </w:pPr>
      <w:r w:rsidRPr="00310015">
        <w:rPr>
          <w:rFonts w:asciiTheme="majorHAnsi" w:hAnsiTheme="majorHAnsi"/>
          <w:b/>
          <w:bCs/>
          <w:sz w:val="28"/>
          <w:szCs w:val="28"/>
        </w:rPr>
        <w:t>Working with other Organisations</w:t>
      </w:r>
    </w:p>
    <w:p w14:paraId="2425A78B" w14:textId="7D79AA60" w:rsidR="000E37E8" w:rsidRPr="000E37E8" w:rsidRDefault="000E37E8" w:rsidP="005F4619">
      <w:pPr>
        <w:spacing w:after="200" w:line="276" w:lineRule="auto"/>
        <w:jc w:val="both"/>
        <w:rPr>
          <w:rFonts w:ascii="Calibri" w:hAnsi="Calibri"/>
          <w:bCs/>
          <w:sz w:val="24"/>
          <w:szCs w:val="24"/>
        </w:rPr>
      </w:pPr>
      <w:r w:rsidRPr="000E37E8">
        <w:rPr>
          <w:rFonts w:ascii="Calibri" w:hAnsi="Calibri"/>
          <w:bCs/>
          <w:sz w:val="24"/>
          <w:szCs w:val="24"/>
        </w:rPr>
        <w:t xml:space="preserve">There is also the potential to work jointly with our secular and ecumenical partners. The </w:t>
      </w:r>
      <w:r w:rsidR="005D2532">
        <w:rPr>
          <w:rFonts w:ascii="Calibri" w:hAnsi="Calibri"/>
          <w:bCs/>
          <w:sz w:val="24"/>
          <w:szCs w:val="24"/>
        </w:rPr>
        <w:t xml:space="preserve">local </w:t>
      </w:r>
      <w:r w:rsidRPr="000E37E8">
        <w:rPr>
          <w:rFonts w:ascii="Calibri" w:hAnsi="Calibri"/>
          <w:bCs/>
          <w:sz w:val="24"/>
          <w:szCs w:val="24"/>
        </w:rPr>
        <w:t xml:space="preserve">Safeguarding </w:t>
      </w:r>
      <w:r w:rsidR="005D2532">
        <w:rPr>
          <w:rFonts w:ascii="Calibri" w:hAnsi="Calibri"/>
          <w:bCs/>
          <w:sz w:val="24"/>
          <w:szCs w:val="24"/>
        </w:rPr>
        <w:t>Partnership Boards</w:t>
      </w:r>
      <w:r w:rsidRPr="000E37E8">
        <w:rPr>
          <w:rFonts w:ascii="Calibri" w:hAnsi="Calibri"/>
          <w:bCs/>
          <w:sz w:val="24"/>
          <w:szCs w:val="24"/>
        </w:rPr>
        <w:t xml:space="preserve"> </w:t>
      </w:r>
      <w:r w:rsidRPr="0005647E">
        <w:rPr>
          <w:rFonts w:ascii="Calibri" w:hAnsi="Calibri"/>
          <w:bCs/>
          <w:sz w:val="24"/>
          <w:szCs w:val="24"/>
        </w:rPr>
        <w:t>deliver</w:t>
      </w:r>
      <w:r w:rsidR="0005647E">
        <w:rPr>
          <w:rFonts w:ascii="Calibri" w:hAnsi="Calibri"/>
          <w:bCs/>
          <w:sz w:val="24"/>
          <w:szCs w:val="24"/>
        </w:rPr>
        <w:t>s</w:t>
      </w:r>
      <w:r w:rsidRPr="0005647E">
        <w:rPr>
          <w:rFonts w:ascii="Calibri" w:hAnsi="Calibri"/>
          <w:bCs/>
          <w:sz w:val="24"/>
          <w:szCs w:val="24"/>
        </w:rPr>
        <w:t xml:space="preserve"> safeguarding </w:t>
      </w:r>
      <w:r w:rsidRPr="000E37E8">
        <w:rPr>
          <w:rFonts w:ascii="Calibri" w:hAnsi="Calibri"/>
          <w:bCs/>
          <w:sz w:val="24"/>
          <w:szCs w:val="24"/>
        </w:rPr>
        <w:t xml:space="preserve">training to professional </w:t>
      </w:r>
      <w:r w:rsidR="00DD7175" w:rsidRPr="000E37E8">
        <w:rPr>
          <w:rFonts w:ascii="Calibri" w:hAnsi="Calibri"/>
          <w:bCs/>
          <w:sz w:val="24"/>
          <w:szCs w:val="24"/>
        </w:rPr>
        <w:t>partners and</w:t>
      </w:r>
      <w:r w:rsidRPr="000E37E8">
        <w:rPr>
          <w:rFonts w:ascii="Calibri" w:hAnsi="Calibri"/>
          <w:bCs/>
          <w:sz w:val="24"/>
          <w:szCs w:val="24"/>
        </w:rPr>
        <w:t xml:space="preserve"> </w:t>
      </w:r>
      <w:r w:rsidR="005D2532">
        <w:rPr>
          <w:rFonts w:ascii="Calibri" w:hAnsi="Calibri"/>
          <w:bCs/>
          <w:sz w:val="24"/>
          <w:szCs w:val="24"/>
        </w:rPr>
        <w:t>are</w:t>
      </w:r>
      <w:r w:rsidR="005D2532" w:rsidRPr="000E37E8">
        <w:rPr>
          <w:rFonts w:ascii="Calibri" w:hAnsi="Calibri"/>
          <w:bCs/>
          <w:sz w:val="24"/>
          <w:szCs w:val="24"/>
        </w:rPr>
        <w:t xml:space="preserve"> </w:t>
      </w:r>
      <w:r w:rsidRPr="000E37E8">
        <w:rPr>
          <w:rFonts w:ascii="Calibri" w:hAnsi="Calibri"/>
          <w:bCs/>
          <w:sz w:val="24"/>
          <w:szCs w:val="24"/>
        </w:rPr>
        <w:t xml:space="preserve">happy to discuss ways in which we can work together to mutually improve safeguarding training delivery. The Safeguarding Team also liaise regularly with neighbouring Diocese safeguarding teams, </w:t>
      </w:r>
      <w:r w:rsidR="0005647E">
        <w:rPr>
          <w:rFonts w:ascii="Calibri" w:hAnsi="Calibri"/>
          <w:bCs/>
          <w:sz w:val="24"/>
          <w:szCs w:val="24"/>
        </w:rPr>
        <w:t xml:space="preserve">and there is a quarterly regional trainers meeting. There is also a quarterly meeting attended by </w:t>
      </w:r>
      <w:r w:rsidRPr="000E37E8">
        <w:rPr>
          <w:rFonts w:ascii="Calibri" w:hAnsi="Calibri"/>
          <w:bCs/>
          <w:sz w:val="24"/>
          <w:szCs w:val="24"/>
        </w:rPr>
        <w:t>safeguarding officers from Methodist, Catholic, Baptist</w:t>
      </w:r>
      <w:r w:rsidR="0005647E">
        <w:rPr>
          <w:rFonts w:ascii="Calibri" w:hAnsi="Calibri"/>
          <w:bCs/>
          <w:sz w:val="24"/>
          <w:szCs w:val="24"/>
        </w:rPr>
        <w:t>, Salvation Army</w:t>
      </w:r>
      <w:r w:rsidRPr="000E37E8">
        <w:rPr>
          <w:rFonts w:ascii="Calibri" w:hAnsi="Calibri"/>
          <w:bCs/>
          <w:sz w:val="24"/>
          <w:szCs w:val="24"/>
        </w:rPr>
        <w:t xml:space="preserve"> and United Reform Churches; there may be opportunities for joint training, especially around specialist subjects. </w:t>
      </w:r>
    </w:p>
    <w:p w14:paraId="38873DA5" w14:textId="4360DEDF" w:rsidR="005F4619" w:rsidRDefault="000D509A" w:rsidP="000D509A">
      <w:pPr>
        <w:spacing w:after="200" w:line="276" w:lineRule="auto"/>
        <w:jc w:val="center"/>
        <w:rPr>
          <w:rFonts w:asciiTheme="majorHAnsi" w:hAnsiTheme="majorHAnsi" w:cs="RotisSemiSerif"/>
          <w:b/>
          <w:sz w:val="32"/>
          <w:szCs w:val="24"/>
        </w:rPr>
      </w:pPr>
      <w:r>
        <w:rPr>
          <w:rFonts w:asciiTheme="majorHAnsi" w:hAnsiTheme="majorHAnsi" w:cs="RotisSemiSerif"/>
          <w:b/>
          <w:noProof/>
          <w:sz w:val="32"/>
          <w:szCs w:val="24"/>
        </w:rPr>
        <w:drawing>
          <wp:inline distT="0" distB="0" distL="0" distR="0" wp14:anchorId="0A7E68AF" wp14:editId="0596AFE3">
            <wp:extent cx="3599169" cy="2416061"/>
            <wp:effectExtent l="0" t="0" r="1905" b="3810"/>
            <wp:docPr id="1" name="Picture 1" descr="A picture containing acarine, arthrop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acarine, arthropod&#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620551" cy="2430414"/>
                    </a:xfrm>
                    <a:prstGeom prst="rect">
                      <a:avLst/>
                    </a:prstGeom>
                  </pic:spPr>
                </pic:pic>
              </a:graphicData>
            </a:graphic>
          </wp:inline>
        </w:drawing>
      </w:r>
    </w:p>
    <w:p w14:paraId="3754BB22" w14:textId="77777777" w:rsidR="005F4619" w:rsidRDefault="0030787F" w:rsidP="0030787F">
      <w:pPr>
        <w:suppressAutoHyphens/>
        <w:jc w:val="right"/>
        <w:rPr>
          <w:b/>
          <w:bCs/>
        </w:rPr>
      </w:pPr>
      <w:r>
        <w:rPr>
          <w:noProof/>
        </w:rPr>
        <w:lastRenderedPageBreak/>
        <w:drawing>
          <wp:inline distT="0" distB="0" distL="0" distR="0" wp14:anchorId="2864D6EA" wp14:editId="3F95960A">
            <wp:extent cx="2160000" cy="6610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60000" cy="661065"/>
                    </a:xfrm>
                    <a:prstGeom prst="rect">
                      <a:avLst/>
                    </a:prstGeom>
                  </pic:spPr>
                </pic:pic>
              </a:graphicData>
            </a:graphic>
          </wp:inline>
        </w:drawing>
      </w:r>
    </w:p>
    <w:p w14:paraId="489BD92C" w14:textId="77777777" w:rsidR="005F4619" w:rsidRDefault="005F4619" w:rsidP="005F4619">
      <w:pPr>
        <w:suppressAutoHyphens/>
        <w:jc w:val="center"/>
        <w:rPr>
          <w:b/>
          <w:bCs/>
        </w:rPr>
      </w:pPr>
    </w:p>
    <w:p w14:paraId="1DE75450" w14:textId="77777777" w:rsidR="005F4619" w:rsidRPr="0030787F" w:rsidRDefault="005F4619" w:rsidP="0030787F">
      <w:pPr>
        <w:pStyle w:val="Heading2"/>
        <w:rPr>
          <w:rFonts w:ascii="Cambria" w:hAnsi="Cambria"/>
          <w:sz w:val="28"/>
          <w:szCs w:val="28"/>
        </w:rPr>
      </w:pPr>
      <w:r w:rsidRPr="0030787F">
        <w:rPr>
          <w:rFonts w:ascii="Cambria" w:hAnsi="Cambria"/>
          <w:sz w:val="28"/>
          <w:szCs w:val="28"/>
        </w:rPr>
        <w:t>Job Description</w:t>
      </w:r>
    </w:p>
    <w:tbl>
      <w:tblPr>
        <w:tblW w:w="9498" w:type="dxa"/>
        <w:tblInd w:w="100" w:type="dxa"/>
        <w:tblLayout w:type="fixed"/>
        <w:tblCellMar>
          <w:left w:w="100" w:type="dxa"/>
          <w:right w:w="100" w:type="dxa"/>
        </w:tblCellMar>
        <w:tblLook w:val="0000" w:firstRow="0" w:lastRow="0" w:firstColumn="0" w:lastColumn="0" w:noHBand="0" w:noVBand="0"/>
      </w:tblPr>
      <w:tblGrid>
        <w:gridCol w:w="9498"/>
      </w:tblGrid>
      <w:tr w:rsidR="005F4619" w:rsidRPr="00E1441F" w14:paraId="3097DA38" w14:textId="77777777" w:rsidTr="0030787F">
        <w:trPr>
          <w:cantSplit/>
          <w:trHeight w:val="403"/>
        </w:trPr>
        <w:tc>
          <w:tcPr>
            <w:tcW w:w="9498" w:type="dxa"/>
            <w:tcBorders>
              <w:top w:val="single" w:sz="6" w:space="0" w:color="auto"/>
              <w:left w:val="single" w:sz="6" w:space="0" w:color="auto"/>
              <w:bottom w:val="single" w:sz="6" w:space="0" w:color="auto"/>
              <w:right w:val="single" w:sz="6" w:space="0" w:color="auto"/>
            </w:tcBorders>
            <w:vAlign w:val="center"/>
          </w:tcPr>
          <w:p w14:paraId="4E9A470C" w14:textId="21F24771" w:rsidR="005F4619" w:rsidRPr="00E1441F" w:rsidRDefault="005F4619" w:rsidP="0008589B">
            <w:pPr>
              <w:tabs>
                <w:tab w:val="left" w:pos="720"/>
                <w:tab w:val="left" w:pos="1440"/>
                <w:tab w:val="left" w:pos="2160"/>
              </w:tabs>
              <w:suppressAutoHyphens/>
              <w:jc w:val="both"/>
              <w:rPr>
                <w:rFonts w:asciiTheme="minorHAnsi" w:hAnsiTheme="minorHAnsi"/>
                <w:b/>
                <w:sz w:val="24"/>
                <w:szCs w:val="24"/>
              </w:rPr>
            </w:pPr>
            <w:r w:rsidRPr="00E1441F">
              <w:rPr>
                <w:rFonts w:asciiTheme="minorHAnsi" w:hAnsiTheme="minorHAnsi"/>
                <w:b/>
                <w:bCs/>
                <w:sz w:val="24"/>
                <w:szCs w:val="24"/>
              </w:rPr>
              <w:t xml:space="preserve">POST: </w:t>
            </w:r>
            <w:r w:rsidR="007D1ECB" w:rsidRPr="00E1441F">
              <w:rPr>
                <w:rFonts w:asciiTheme="minorHAnsi" w:hAnsiTheme="minorHAnsi"/>
                <w:b/>
                <w:sz w:val="24"/>
                <w:szCs w:val="24"/>
              </w:rPr>
              <w:tab/>
            </w:r>
            <w:r w:rsidR="007D1ECB" w:rsidRPr="007D1ECB">
              <w:rPr>
                <w:rFonts w:asciiTheme="minorHAnsi" w:hAnsiTheme="minorHAnsi"/>
                <w:bCs/>
                <w:sz w:val="24"/>
                <w:szCs w:val="24"/>
              </w:rPr>
              <w:t xml:space="preserve"> </w:t>
            </w:r>
            <w:r w:rsidR="007D1ECB" w:rsidRPr="00733A62">
              <w:rPr>
                <w:rFonts w:asciiTheme="minorHAnsi" w:hAnsiTheme="minorHAnsi"/>
                <w:bCs/>
                <w:sz w:val="24"/>
                <w:szCs w:val="24"/>
              </w:rPr>
              <w:t>Diocesan</w:t>
            </w:r>
            <w:r w:rsidRPr="00733A62">
              <w:rPr>
                <w:rFonts w:asciiTheme="minorHAnsi" w:hAnsiTheme="minorHAnsi"/>
                <w:bCs/>
                <w:sz w:val="24"/>
                <w:szCs w:val="24"/>
              </w:rPr>
              <w:t xml:space="preserve"> Safeguarding Trainer </w:t>
            </w:r>
            <w:r w:rsidR="00733A62" w:rsidRPr="00733A62">
              <w:rPr>
                <w:rFonts w:asciiTheme="minorHAnsi" w:hAnsiTheme="minorHAnsi"/>
                <w:bCs/>
                <w:sz w:val="24"/>
                <w:szCs w:val="24"/>
              </w:rPr>
              <w:t>x 2</w:t>
            </w:r>
            <w:r w:rsidRPr="00E1441F">
              <w:rPr>
                <w:rFonts w:asciiTheme="minorHAnsi" w:hAnsiTheme="minorHAnsi"/>
                <w:b/>
                <w:sz w:val="24"/>
                <w:szCs w:val="24"/>
              </w:rPr>
              <w:t xml:space="preserve">      </w:t>
            </w:r>
          </w:p>
          <w:p w14:paraId="0FA463DD" w14:textId="77777777" w:rsidR="005F4619" w:rsidRPr="00E1441F" w:rsidRDefault="005F4619" w:rsidP="0008589B">
            <w:pPr>
              <w:tabs>
                <w:tab w:val="left" w:pos="720"/>
                <w:tab w:val="left" w:pos="1440"/>
                <w:tab w:val="left" w:pos="2160"/>
              </w:tabs>
              <w:suppressAutoHyphens/>
              <w:jc w:val="both"/>
              <w:rPr>
                <w:rFonts w:asciiTheme="minorHAnsi" w:hAnsiTheme="minorHAnsi"/>
                <w:sz w:val="24"/>
                <w:szCs w:val="24"/>
                <w:lang w:val="en-US"/>
              </w:rPr>
            </w:pPr>
          </w:p>
        </w:tc>
      </w:tr>
    </w:tbl>
    <w:p w14:paraId="4C9B7461" w14:textId="77777777" w:rsidR="005F4619" w:rsidRPr="00E1441F" w:rsidRDefault="005F4619" w:rsidP="005F4619">
      <w:pPr>
        <w:suppressAutoHyphens/>
        <w:ind w:left="2280" w:hanging="2280"/>
        <w:jc w:val="both"/>
        <w:rPr>
          <w:rFonts w:asciiTheme="minorHAnsi" w:hAnsiTheme="minorHAnsi"/>
          <w:sz w:val="24"/>
          <w:szCs w:val="24"/>
        </w:rPr>
      </w:pPr>
    </w:p>
    <w:tbl>
      <w:tblPr>
        <w:tblW w:w="0" w:type="auto"/>
        <w:tblInd w:w="100" w:type="dxa"/>
        <w:tblLayout w:type="fixed"/>
        <w:tblCellMar>
          <w:left w:w="100" w:type="dxa"/>
          <w:right w:w="100" w:type="dxa"/>
        </w:tblCellMar>
        <w:tblLook w:val="0000" w:firstRow="0" w:lastRow="0" w:firstColumn="0" w:lastColumn="0" w:noHBand="0" w:noVBand="0"/>
      </w:tblPr>
      <w:tblGrid>
        <w:gridCol w:w="9498"/>
      </w:tblGrid>
      <w:tr w:rsidR="005F4619" w:rsidRPr="00E1441F" w14:paraId="2849AFE1" w14:textId="77777777" w:rsidTr="0008589B">
        <w:trPr>
          <w:cantSplit/>
          <w:trHeight w:val="403"/>
        </w:trPr>
        <w:tc>
          <w:tcPr>
            <w:tcW w:w="9498" w:type="dxa"/>
            <w:tcBorders>
              <w:top w:val="single" w:sz="6" w:space="0" w:color="auto"/>
              <w:left w:val="single" w:sz="6" w:space="0" w:color="auto"/>
              <w:bottom w:val="single" w:sz="6" w:space="0" w:color="auto"/>
              <w:right w:val="single" w:sz="6" w:space="0" w:color="auto"/>
            </w:tcBorders>
          </w:tcPr>
          <w:p w14:paraId="02CC8582" w14:textId="77777777" w:rsidR="005F4619" w:rsidRPr="00E1441F" w:rsidRDefault="005F4619" w:rsidP="0008589B">
            <w:pPr>
              <w:spacing w:before="80" w:after="80"/>
              <w:rPr>
                <w:rFonts w:asciiTheme="minorHAnsi" w:hAnsiTheme="minorHAnsi"/>
                <w:b/>
                <w:bCs/>
                <w:sz w:val="24"/>
                <w:szCs w:val="24"/>
              </w:rPr>
            </w:pPr>
            <w:r w:rsidRPr="00E1441F">
              <w:rPr>
                <w:rFonts w:asciiTheme="minorHAnsi" w:hAnsiTheme="minorHAnsi"/>
                <w:b/>
                <w:bCs/>
                <w:sz w:val="24"/>
                <w:szCs w:val="24"/>
              </w:rPr>
              <w:t>Our vision</w:t>
            </w:r>
          </w:p>
          <w:p w14:paraId="7B2A7EA6" w14:textId="77777777" w:rsidR="005F4619" w:rsidRPr="00405EDA" w:rsidRDefault="005F4619" w:rsidP="0008589B">
            <w:pPr>
              <w:suppressAutoHyphens/>
              <w:jc w:val="both"/>
              <w:rPr>
                <w:rFonts w:asciiTheme="minorHAnsi" w:hAnsiTheme="minorHAnsi"/>
                <w:b/>
                <w:bCs/>
                <w:sz w:val="24"/>
                <w:szCs w:val="24"/>
                <w:lang w:val="en-US"/>
              </w:rPr>
            </w:pPr>
            <w:r w:rsidRPr="00405EDA">
              <w:rPr>
                <w:rFonts w:asciiTheme="minorHAnsi" w:hAnsiTheme="minorHAnsi"/>
                <w:b/>
                <w:bCs/>
                <w:sz w:val="24"/>
                <w:szCs w:val="24"/>
              </w:rPr>
              <w:t>In response to God’s immense love for us, we seek to be God’s people living and telling the story of Jesus</w:t>
            </w:r>
          </w:p>
        </w:tc>
      </w:tr>
    </w:tbl>
    <w:p w14:paraId="2DED01D0" w14:textId="77777777" w:rsidR="005F4619" w:rsidRPr="00E1441F" w:rsidRDefault="005F4619" w:rsidP="005F4619">
      <w:pPr>
        <w:suppressAutoHyphens/>
        <w:jc w:val="both"/>
        <w:rPr>
          <w:rFonts w:asciiTheme="minorHAnsi" w:hAnsiTheme="minorHAnsi"/>
          <w:sz w:val="24"/>
          <w:szCs w:val="24"/>
        </w:rPr>
      </w:pPr>
    </w:p>
    <w:tbl>
      <w:tblPr>
        <w:tblW w:w="0" w:type="auto"/>
        <w:tblInd w:w="100" w:type="dxa"/>
        <w:tblLayout w:type="fixed"/>
        <w:tblCellMar>
          <w:left w:w="100" w:type="dxa"/>
          <w:right w:w="100" w:type="dxa"/>
        </w:tblCellMar>
        <w:tblLook w:val="0000" w:firstRow="0" w:lastRow="0" w:firstColumn="0" w:lastColumn="0" w:noHBand="0" w:noVBand="0"/>
      </w:tblPr>
      <w:tblGrid>
        <w:gridCol w:w="9498"/>
      </w:tblGrid>
      <w:tr w:rsidR="005F4619" w:rsidRPr="00E1441F" w14:paraId="47D39BCF" w14:textId="77777777" w:rsidTr="0008589B">
        <w:trPr>
          <w:cantSplit/>
          <w:trHeight w:val="403"/>
        </w:trPr>
        <w:tc>
          <w:tcPr>
            <w:tcW w:w="9498" w:type="dxa"/>
            <w:tcBorders>
              <w:top w:val="single" w:sz="6" w:space="0" w:color="auto"/>
              <w:left w:val="single" w:sz="6" w:space="0" w:color="auto"/>
              <w:bottom w:val="single" w:sz="6" w:space="0" w:color="auto"/>
              <w:right w:val="single" w:sz="6" w:space="0" w:color="auto"/>
            </w:tcBorders>
          </w:tcPr>
          <w:p w14:paraId="260FA38F" w14:textId="77777777" w:rsidR="00405EDA" w:rsidRDefault="005F4619" w:rsidP="0008589B">
            <w:pPr>
              <w:suppressAutoHyphens/>
              <w:jc w:val="both"/>
              <w:rPr>
                <w:rFonts w:asciiTheme="minorHAnsi" w:hAnsiTheme="minorHAnsi"/>
                <w:bCs/>
                <w:sz w:val="24"/>
                <w:szCs w:val="24"/>
              </w:rPr>
            </w:pPr>
            <w:r w:rsidRPr="00E1441F">
              <w:rPr>
                <w:rFonts w:asciiTheme="minorHAnsi" w:hAnsiTheme="minorHAnsi"/>
                <w:b/>
                <w:bCs/>
                <w:sz w:val="24"/>
                <w:szCs w:val="24"/>
              </w:rPr>
              <w:t>Key purpose of the post:</w:t>
            </w:r>
            <w:r w:rsidRPr="00E1441F">
              <w:rPr>
                <w:rFonts w:asciiTheme="minorHAnsi" w:hAnsiTheme="minorHAnsi"/>
                <w:bCs/>
                <w:sz w:val="24"/>
                <w:szCs w:val="24"/>
              </w:rPr>
              <w:t xml:space="preserve"> </w:t>
            </w:r>
          </w:p>
          <w:p w14:paraId="786B4F71" w14:textId="770F6E84" w:rsidR="005F4619" w:rsidRPr="00E1441F" w:rsidRDefault="005F4619" w:rsidP="0008589B">
            <w:pPr>
              <w:suppressAutoHyphens/>
              <w:jc w:val="both"/>
              <w:rPr>
                <w:rFonts w:asciiTheme="minorHAnsi" w:hAnsiTheme="minorHAnsi"/>
                <w:sz w:val="24"/>
                <w:szCs w:val="24"/>
              </w:rPr>
            </w:pPr>
            <w:r w:rsidRPr="00E1441F">
              <w:rPr>
                <w:rFonts w:asciiTheme="minorHAnsi" w:hAnsiTheme="minorHAnsi"/>
                <w:bCs/>
                <w:sz w:val="24"/>
                <w:szCs w:val="24"/>
              </w:rPr>
              <w:t xml:space="preserve">To support the Diocesan Safeguarding Team by delivering </w:t>
            </w:r>
            <w:r w:rsidR="0032390E">
              <w:rPr>
                <w:rFonts w:asciiTheme="minorHAnsi" w:hAnsiTheme="minorHAnsi"/>
                <w:bCs/>
                <w:sz w:val="24"/>
                <w:szCs w:val="24"/>
              </w:rPr>
              <w:t xml:space="preserve">engaging </w:t>
            </w:r>
            <w:r w:rsidRPr="00E1441F">
              <w:rPr>
                <w:rFonts w:asciiTheme="minorHAnsi" w:hAnsiTheme="minorHAnsi"/>
                <w:bCs/>
                <w:sz w:val="24"/>
                <w:szCs w:val="24"/>
              </w:rPr>
              <w:t>safeguarding training to all those working or volunteering in the Diocese</w:t>
            </w:r>
            <w:r w:rsidR="0032390E">
              <w:rPr>
                <w:rFonts w:asciiTheme="minorHAnsi" w:hAnsiTheme="minorHAnsi"/>
                <w:bCs/>
                <w:sz w:val="24"/>
                <w:szCs w:val="24"/>
              </w:rPr>
              <w:t xml:space="preserve"> using a variety of methods.</w:t>
            </w:r>
          </w:p>
        </w:tc>
      </w:tr>
    </w:tbl>
    <w:p w14:paraId="1C0D347C" w14:textId="77777777" w:rsidR="005F4619" w:rsidRPr="00E1441F" w:rsidRDefault="005F4619" w:rsidP="005F4619">
      <w:pPr>
        <w:suppressAutoHyphens/>
        <w:jc w:val="both"/>
        <w:rPr>
          <w:rFonts w:asciiTheme="minorHAnsi" w:hAnsiTheme="minorHAnsi"/>
          <w:sz w:val="24"/>
          <w:szCs w:val="24"/>
        </w:rPr>
      </w:pPr>
    </w:p>
    <w:tbl>
      <w:tblPr>
        <w:tblW w:w="0" w:type="auto"/>
        <w:tblInd w:w="100" w:type="dxa"/>
        <w:tblLayout w:type="fixed"/>
        <w:tblCellMar>
          <w:left w:w="100" w:type="dxa"/>
          <w:right w:w="100" w:type="dxa"/>
        </w:tblCellMar>
        <w:tblLook w:val="0000" w:firstRow="0" w:lastRow="0" w:firstColumn="0" w:lastColumn="0" w:noHBand="0" w:noVBand="0"/>
      </w:tblPr>
      <w:tblGrid>
        <w:gridCol w:w="9498"/>
      </w:tblGrid>
      <w:tr w:rsidR="005F4619" w:rsidRPr="00E1441F" w14:paraId="2E48A753" w14:textId="77777777" w:rsidTr="0008589B">
        <w:trPr>
          <w:cantSplit/>
          <w:trHeight w:val="403"/>
        </w:trPr>
        <w:tc>
          <w:tcPr>
            <w:tcW w:w="9498" w:type="dxa"/>
            <w:tcBorders>
              <w:top w:val="single" w:sz="6" w:space="0" w:color="auto"/>
              <w:left w:val="single" w:sz="6" w:space="0" w:color="auto"/>
              <w:bottom w:val="single" w:sz="6" w:space="0" w:color="auto"/>
              <w:right w:val="single" w:sz="6" w:space="0" w:color="auto"/>
            </w:tcBorders>
            <w:vAlign w:val="center"/>
          </w:tcPr>
          <w:p w14:paraId="70A5FD5C" w14:textId="77777777" w:rsidR="00405EDA" w:rsidRDefault="0030787F" w:rsidP="0008589B">
            <w:pPr>
              <w:tabs>
                <w:tab w:val="left" w:pos="720"/>
                <w:tab w:val="left" w:pos="1440"/>
              </w:tabs>
              <w:suppressAutoHyphens/>
              <w:jc w:val="both"/>
              <w:rPr>
                <w:rFonts w:asciiTheme="minorHAnsi" w:hAnsiTheme="minorHAnsi"/>
                <w:sz w:val="24"/>
                <w:szCs w:val="24"/>
              </w:rPr>
            </w:pPr>
            <w:r>
              <w:rPr>
                <w:rFonts w:asciiTheme="minorHAnsi" w:hAnsiTheme="minorHAnsi"/>
                <w:b/>
                <w:bCs/>
                <w:sz w:val="24"/>
                <w:szCs w:val="24"/>
              </w:rPr>
              <w:t>Location:</w:t>
            </w:r>
            <w:r w:rsidR="005F4619" w:rsidRPr="00E1441F">
              <w:rPr>
                <w:rFonts w:asciiTheme="minorHAnsi" w:hAnsiTheme="minorHAnsi"/>
                <w:sz w:val="24"/>
                <w:szCs w:val="24"/>
              </w:rPr>
              <w:tab/>
            </w:r>
          </w:p>
          <w:p w14:paraId="41A33C2F" w14:textId="692FFA66" w:rsidR="005F4619" w:rsidRPr="00E1441F" w:rsidRDefault="0005647E" w:rsidP="0008589B">
            <w:pPr>
              <w:tabs>
                <w:tab w:val="left" w:pos="720"/>
                <w:tab w:val="left" w:pos="1440"/>
              </w:tabs>
              <w:suppressAutoHyphens/>
              <w:jc w:val="both"/>
              <w:rPr>
                <w:rFonts w:asciiTheme="minorHAnsi" w:hAnsiTheme="minorHAnsi"/>
                <w:sz w:val="24"/>
                <w:szCs w:val="24"/>
                <w:lang w:val="en-US"/>
              </w:rPr>
            </w:pPr>
            <w:r>
              <w:rPr>
                <w:rFonts w:asciiTheme="minorHAnsi" w:hAnsiTheme="minorHAnsi"/>
                <w:sz w:val="24"/>
                <w:szCs w:val="24"/>
              </w:rPr>
              <w:t>Flourish House,</w:t>
            </w:r>
            <w:r w:rsidR="005F4619" w:rsidRPr="00E1441F">
              <w:rPr>
                <w:rFonts w:asciiTheme="minorHAnsi" w:hAnsiTheme="minorHAnsi"/>
                <w:sz w:val="24"/>
                <w:szCs w:val="24"/>
              </w:rPr>
              <w:t xml:space="preserve"> Wells, Somerset BA5 </w:t>
            </w:r>
            <w:r>
              <w:rPr>
                <w:rFonts w:asciiTheme="minorHAnsi" w:hAnsiTheme="minorHAnsi"/>
                <w:sz w:val="24"/>
                <w:szCs w:val="24"/>
              </w:rPr>
              <w:t>1FD</w:t>
            </w:r>
          </w:p>
        </w:tc>
      </w:tr>
    </w:tbl>
    <w:p w14:paraId="3447E33C" w14:textId="77777777" w:rsidR="005F4619" w:rsidRPr="00E1441F" w:rsidRDefault="005F4619" w:rsidP="005F4619">
      <w:pPr>
        <w:suppressAutoHyphens/>
        <w:jc w:val="both"/>
        <w:rPr>
          <w:rFonts w:asciiTheme="minorHAnsi" w:hAnsiTheme="minorHAnsi"/>
          <w:sz w:val="24"/>
          <w:szCs w:val="24"/>
        </w:rPr>
      </w:pPr>
    </w:p>
    <w:tbl>
      <w:tblPr>
        <w:tblW w:w="0" w:type="auto"/>
        <w:tblInd w:w="100" w:type="dxa"/>
        <w:tblLayout w:type="fixed"/>
        <w:tblCellMar>
          <w:left w:w="100" w:type="dxa"/>
          <w:right w:w="100" w:type="dxa"/>
        </w:tblCellMar>
        <w:tblLook w:val="0000" w:firstRow="0" w:lastRow="0" w:firstColumn="0" w:lastColumn="0" w:noHBand="0" w:noVBand="0"/>
      </w:tblPr>
      <w:tblGrid>
        <w:gridCol w:w="9498"/>
      </w:tblGrid>
      <w:tr w:rsidR="005F4619" w:rsidRPr="00E1441F" w14:paraId="2A856638" w14:textId="77777777" w:rsidTr="0008589B">
        <w:trPr>
          <w:cantSplit/>
          <w:trHeight w:val="403"/>
        </w:trPr>
        <w:tc>
          <w:tcPr>
            <w:tcW w:w="9498" w:type="dxa"/>
            <w:tcBorders>
              <w:top w:val="single" w:sz="6" w:space="0" w:color="auto"/>
              <w:left w:val="single" w:sz="6" w:space="0" w:color="auto"/>
              <w:bottom w:val="single" w:sz="6" w:space="0" w:color="auto"/>
              <w:right w:val="single" w:sz="6" w:space="0" w:color="auto"/>
            </w:tcBorders>
            <w:vAlign w:val="center"/>
          </w:tcPr>
          <w:p w14:paraId="2ADEA365" w14:textId="77777777" w:rsidR="00405EDA" w:rsidRDefault="0030787F" w:rsidP="0008589B">
            <w:pPr>
              <w:tabs>
                <w:tab w:val="left" w:pos="720"/>
                <w:tab w:val="left" w:pos="1440"/>
                <w:tab w:val="left" w:pos="2160"/>
              </w:tabs>
              <w:suppressAutoHyphens/>
              <w:jc w:val="both"/>
              <w:rPr>
                <w:rFonts w:asciiTheme="minorHAnsi" w:hAnsiTheme="minorHAnsi"/>
                <w:bCs/>
                <w:sz w:val="24"/>
                <w:szCs w:val="24"/>
              </w:rPr>
            </w:pPr>
            <w:r>
              <w:rPr>
                <w:rFonts w:asciiTheme="minorHAnsi" w:hAnsiTheme="minorHAnsi"/>
                <w:b/>
                <w:bCs/>
                <w:sz w:val="24"/>
                <w:szCs w:val="24"/>
              </w:rPr>
              <w:t>Reporting to</w:t>
            </w:r>
            <w:r w:rsidR="005F4619" w:rsidRPr="00E1441F">
              <w:rPr>
                <w:rFonts w:asciiTheme="minorHAnsi" w:hAnsiTheme="minorHAnsi"/>
                <w:b/>
                <w:bCs/>
                <w:sz w:val="24"/>
                <w:szCs w:val="24"/>
              </w:rPr>
              <w:t>:</w:t>
            </w:r>
            <w:r w:rsidR="005F4619" w:rsidRPr="00E1441F">
              <w:rPr>
                <w:rFonts w:asciiTheme="minorHAnsi" w:hAnsiTheme="minorHAnsi"/>
                <w:bCs/>
                <w:sz w:val="24"/>
                <w:szCs w:val="24"/>
              </w:rPr>
              <w:t xml:space="preserve">    </w:t>
            </w:r>
          </w:p>
          <w:p w14:paraId="44E54498" w14:textId="2AF59840" w:rsidR="005F4619" w:rsidRPr="00E1441F" w:rsidRDefault="005F4619" w:rsidP="0008589B">
            <w:pPr>
              <w:tabs>
                <w:tab w:val="left" w:pos="720"/>
                <w:tab w:val="left" w:pos="1440"/>
                <w:tab w:val="left" w:pos="2160"/>
              </w:tabs>
              <w:suppressAutoHyphens/>
              <w:jc w:val="both"/>
              <w:rPr>
                <w:rFonts w:asciiTheme="minorHAnsi" w:hAnsiTheme="minorHAnsi"/>
                <w:sz w:val="24"/>
                <w:szCs w:val="24"/>
                <w:lang w:val="en-US"/>
              </w:rPr>
            </w:pPr>
            <w:r w:rsidRPr="00E1441F">
              <w:rPr>
                <w:rFonts w:asciiTheme="minorHAnsi" w:hAnsiTheme="minorHAnsi"/>
                <w:bCs/>
                <w:sz w:val="24"/>
                <w:szCs w:val="24"/>
              </w:rPr>
              <w:t>Diocesan Safeguarding Manager</w:t>
            </w:r>
          </w:p>
        </w:tc>
      </w:tr>
    </w:tbl>
    <w:p w14:paraId="5AAF3481" w14:textId="77777777" w:rsidR="005F4619" w:rsidRPr="00E1441F" w:rsidRDefault="005F4619" w:rsidP="005F4619">
      <w:pPr>
        <w:suppressAutoHyphens/>
        <w:jc w:val="both"/>
        <w:rPr>
          <w:rFonts w:asciiTheme="minorHAnsi" w:hAnsiTheme="minorHAnsi"/>
          <w:sz w:val="24"/>
          <w:szCs w:val="24"/>
        </w:rPr>
      </w:pPr>
    </w:p>
    <w:tbl>
      <w:tblPr>
        <w:tblW w:w="0" w:type="auto"/>
        <w:tblInd w:w="100" w:type="dxa"/>
        <w:tblLayout w:type="fixed"/>
        <w:tblCellMar>
          <w:left w:w="100" w:type="dxa"/>
          <w:right w:w="100" w:type="dxa"/>
        </w:tblCellMar>
        <w:tblLook w:val="0000" w:firstRow="0" w:lastRow="0" w:firstColumn="0" w:lastColumn="0" w:noHBand="0" w:noVBand="0"/>
      </w:tblPr>
      <w:tblGrid>
        <w:gridCol w:w="9498"/>
      </w:tblGrid>
      <w:tr w:rsidR="005F4619" w:rsidRPr="00E1441F" w14:paraId="17DC5B54" w14:textId="77777777" w:rsidTr="0008589B">
        <w:trPr>
          <w:cantSplit/>
          <w:trHeight w:val="403"/>
        </w:trPr>
        <w:tc>
          <w:tcPr>
            <w:tcW w:w="9498" w:type="dxa"/>
            <w:tcBorders>
              <w:top w:val="single" w:sz="6" w:space="0" w:color="auto"/>
              <w:left w:val="single" w:sz="6" w:space="0" w:color="auto"/>
              <w:bottom w:val="single" w:sz="6" w:space="0" w:color="auto"/>
              <w:right w:val="single" w:sz="6" w:space="0" w:color="auto"/>
            </w:tcBorders>
          </w:tcPr>
          <w:p w14:paraId="13C78B19" w14:textId="77777777" w:rsidR="00405EDA" w:rsidRDefault="0030787F" w:rsidP="0008589B">
            <w:pPr>
              <w:tabs>
                <w:tab w:val="left" w:pos="720"/>
                <w:tab w:val="left" w:pos="1440"/>
                <w:tab w:val="left" w:pos="2160"/>
              </w:tabs>
              <w:suppressAutoHyphens/>
              <w:jc w:val="both"/>
              <w:rPr>
                <w:rFonts w:asciiTheme="minorHAnsi" w:hAnsiTheme="minorHAnsi"/>
                <w:sz w:val="24"/>
                <w:szCs w:val="24"/>
              </w:rPr>
            </w:pPr>
            <w:r>
              <w:rPr>
                <w:rFonts w:asciiTheme="minorHAnsi" w:hAnsiTheme="minorHAnsi"/>
                <w:b/>
                <w:bCs/>
                <w:sz w:val="24"/>
                <w:szCs w:val="24"/>
              </w:rPr>
              <w:t>Hours of Work</w:t>
            </w:r>
            <w:r w:rsidR="005F4619" w:rsidRPr="00E1441F">
              <w:rPr>
                <w:rFonts w:asciiTheme="minorHAnsi" w:hAnsiTheme="minorHAnsi"/>
                <w:b/>
                <w:bCs/>
                <w:sz w:val="24"/>
                <w:szCs w:val="24"/>
              </w:rPr>
              <w:t>:</w:t>
            </w:r>
            <w:r w:rsidR="00DB6CF6">
              <w:rPr>
                <w:rFonts w:asciiTheme="minorHAnsi" w:hAnsiTheme="minorHAnsi"/>
                <w:sz w:val="24"/>
                <w:szCs w:val="24"/>
              </w:rPr>
              <w:t xml:space="preserve"> </w:t>
            </w:r>
          </w:p>
          <w:p w14:paraId="0E7E219E" w14:textId="4102641D" w:rsidR="005F4619" w:rsidRPr="00E1441F" w:rsidRDefault="00733A62" w:rsidP="0008589B">
            <w:pPr>
              <w:tabs>
                <w:tab w:val="left" w:pos="720"/>
                <w:tab w:val="left" w:pos="1440"/>
                <w:tab w:val="left" w:pos="2160"/>
              </w:tabs>
              <w:suppressAutoHyphens/>
              <w:jc w:val="both"/>
              <w:rPr>
                <w:rFonts w:asciiTheme="minorHAnsi" w:hAnsiTheme="minorHAnsi"/>
                <w:sz w:val="24"/>
                <w:szCs w:val="24"/>
                <w:lang w:val="en-US"/>
              </w:rPr>
            </w:pPr>
            <w:r>
              <w:rPr>
                <w:rFonts w:asciiTheme="minorHAnsi" w:hAnsiTheme="minorHAnsi"/>
                <w:sz w:val="24"/>
                <w:szCs w:val="24"/>
              </w:rPr>
              <w:t>Part-Time</w:t>
            </w:r>
            <w:r w:rsidR="005F4619" w:rsidRPr="00E1441F">
              <w:rPr>
                <w:rFonts w:asciiTheme="minorHAnsi" w:hAnsiTheme="minorHAnsi"/>
                <w:sz w:val="24"/>
                <w:szCs w:val="24"/>
              </w:rPr>
              <w:t>, (</w:t>
            </w:r>
            <w:r>
              <w:rPr>
                <w:rFonts w:asciiTheme="minorHAnsi" w:hAnsiTheme="minorHAnsi"/>
                <w:sz w:val="24"/>
                <w:szCs w:val="24"/>
              </w:rPr>
              <w:t>18</w:t>
            </w:r>
            <w:r w:rsidR="005F4619" w:rsidRPr="00E1441F">
              <w:rPr>
                <w:rFonts w:asciiTheme="minorHAnsi" w:hAnsiTheme="minorHAnsi"/>
                <w:sz w:val="24"/>
                <w:szCs w:val="24"/>
              </w:rPr>
              <w:t xml:space="preserve"> hours per week) with flexibility expected around working evenings and </w:t>
            </w:r>
            <w:r>
              <w:rPr>
                <w:rFonts w:asciiTheme="minorHAnsi" w:hAnsiTheme="minorHAnsi"/>
                <w:sz w:val="24"/>
                <w:szCs w:val="24"/>
              </w:rPr>
              <w:t xml:space="preserve">occasional </w:t>
            </w:r>
            <w:r w:rsidR="005F4619" w:rsidRPr="00E1441F">
              <w:rPr>
                <w:rFonts w:asciiTheme="minorHAnsi" w:hAnsiTheme="minorHAnsi"/>
                <w:sz w:val="24"/>
                <w:szCs w:val="24"/>
              </w:rPr>
              <w:t>Saturdays</w:t>
            </w:r>
            <w:r>
              <w:rPr>
                <w:rFonts w:asciiTheme="minorHAnsi" w:hAnsiTheme="minorHAnsi"/>
                <w:sz w:val="24"/>
                <w:szCs w:val="24"/>
              </w:rPr>
              <w:t>. This is likely to consist of two days working 9am to 5.15pm (At Flourish House, Wells) and one evening (from home) 5pm to 8pm. These will be fixed days agreeable prior to appointment.</w:t>
            </w:r>
          </w:p>
        </w:tc>
      </w:tr>
    </w:tbl>
    <w:p w14:paraId="7BA87071" w14:textId="77777777" w:rsidR="005F4619" w:rsidRPr="00E1441F" w:rsidRDefault="005F4619" w:rsidP="005F4619">
      <w:pPr>
        <w:suppressAutoHyphens/>
        <w:jc w:val="both"/>
        <w:rPr>
          <w:rFonts w:asciiTheme="minorHAnsi" w:hAnsiTheme="minorHAnsi"/>
          <w:sz w:val="24"/>
          <w:szCs w:val="24"/>
        </w:rPr>
      </w:pPr>
    </w:p>
    <w:tbl>
      <w:tblPr>
        <w:tblW w:w="9531" w:type="dxa"/>
        <w:tblInd w:w="100" w:type="dxa"/>
        <w:tblLayout w:type="fixed"/>
        <w:tblCellMar>
          <w:left w:w="100" w:type="dxa"/>
          <w:right w:w="100" w:type="dxa"/>
        </w:tblCellMar>
        <w:tblLook w:val="0000" w:firstRow="0" w:lastRow="0" w:firstColumn="0" w:lastColumn="0" w:noHBand="0" w:noVBand="0"/>
      </w:tblPr>
      <w:tblGrid>
        <w:gridCol w:w="34"/>
        <w:gridCol w:w="9464"/>
        <w:gridCol w:w="33"/>
      </w:tblGrid>
      <w:tr w:rsidR="005F4619" w:rsidRPr="00E1441F" w14:paraId="4260C448" w14:textId="77777777" w:rsidTr="0030787F">
        <w:trPr>
          <w:gridAfter w:val="1"/>
          <w:wAfter w:w="33" w:type="dxa"/>
          <w:cantSplit/>
          <w:trHeight w:val="403"/>
        </w:trPr>
        <w:tc>
          <w:tcPr>
            <w:tcW w:w="9498" w:type="dxa"/>
            <w:gridSpan w:val="2"/>
            <w:tcBorders>
              <w:top w:val="single" w:sz="6" w:space="0" w:color="auto"/>
              <w:left w:val="single" w:sz="6" w:space="0" w:color="auto"/>
              <w:bottom w:val="single" w:sz="4" w:space="0" w:color="auto"/>
              <w:right w:val="single" w:sz="6" w:space="0" w:color="auto"/>
            </w:tcBorders>
          </w:tcPr>
          <w:p w14:paraId="07EE9178" w14:textId="77777777" w:rsidR="005F4619" w:rsidRPr="00E1441F" w:rsidRDefault="0030787F" w:rsidP="0008589B">
            <w:pPr>
              <w:suppressAutoHyphens/>
              <w:jc w:val="both"/>
              <w:rPr>
                <w:rFonts w:asciiTheme="minorHAnsi" w:hAnsiTheme="minorHAnsi"/>
                <w:b/>
                <w:sz w:val="24"/>
                <w:szCs w:val="24"/>
              </w:rPr>
            </w:pPr>
            <w:r>
              <w:rPr>
                <w:rFonts w:asciiTheme="minorHAnsi" w:hAnsiTheme="minorHAnsi"/>
                <w:b/>
                <w:bCs/>
                <w:sz w:val="24"/>
                <w:szCs w:val="24"/>
              </w:rPr>
              <w:t>Key Relationships</w:t>
            </w:r>
          </w:p>
          <w:p w14:paraId="664F6A27" w14:textId="77777777" w:rsidR="005F4619" w:rsidRPr="00E1441F" w:rsidRDefault="005F4619" w:rsidP="0008589B">
            <w:pPr>
              <w:suppressAutoHyphens/>
              <w:jc w:val="both"/>
              <w:rPr>
                <w:rFonts w:asciiTheme="minorHAnsi" w:hAnsiTheme="minorHAnsi"/>
                <w:sz w:val="24"/>
                <w:szCs w:val="24"/>
              </w:rPr>
            </w:pPr>
            <w:r w:rsidRPr="00E1441F">
              <w:rPr>
                <w:rFonts w:asciiTheme="minorHAnsi" w:hAnsiTheme="minorHAnsi"/>
                <w:sz w:val="24"/>
                <w:szCs w:val="24"/>
              </w:rPr>
              <w:t xml:space="preserve">The Diocesan Safeguarding </w:t>
            </w:r>
            <w:r w:rsidR="0005647E">
              <w:rPr>
                <w:rFonts w:asciiTheme="minorHAnsi" w:hAnsiTheme="minorHAnsi"/>
                <w:sz w:val="24"/>
                <w:szCs w:val="24"/>
              </w:rPr>
              <w:t>T</w:t>
            </w:r>
            <w:r w:rsidRPr="00E1441F">
              <w:rPr>
                <w:rFonts w:asciiTheme="minorHAnsi" w:hAnsiTheme="minorHAnsi"/>
                <w:sz w:val="24"/>
                <w:szCs w:val="24"/>
              </w:rPr>
              <w:t>eam</w:t>
            </w:r>
          </w:p>
          <w:p w14:paraId="0FA857E7" w14:textId="77777777" w:rsidR="005F4619" w:rsidRPr="00E1441F" w:rsidRDefault="005F4619" w:rsidP="0008589B">
            <w:pPr>
              <w:suppressAutoHyphens/>
              <w:jc w:val="both"/>
              <w:rPr>
                <w:rFonts w:asciiTheme="minorHAnsi" w:hAnsiTheme="minorHAnsi"/>
                <w:sz w:val="24"/>
                <w:szCs w:val="24"/>
              </w:rPr>
            </w:pPr>
            <w:r w:rsidRPr="00E1441F">
              <w:rPr>
                <w:rFonts w:asciiTheme="minorHAnsi" w:hAnsiTheme="minorHAnsi"/>
                <w:sz w:val="24"/>
                <w:szCs w:val="24"/>
              </w:rPr>
              <w:t xml:space="preserve">Staff within The Diocesan Offices, and particularly Ministry for Mission. </w:t>
            </w:r>
          </w:p>
          <w:p w14:paraId="4840E473" w14:textId="77777777" w:rsidR="005F4619" w:rsidRPr="00E1441F" w:rsidRDefault="005F4619" w:rsidP="0008589B">
            <w:pPr>
              <w:suppressAutoHyphens/>
              <w:jc w:val="both"/>
              <w:rPr>
                <w:rFonts w:asciiTheme="minorHAnsi" w:hAnsiTheme="minorHAnsi"/>
                <w:sz w:val="24"/>
                <w:szCs w:val="24"/>
              </w:rPr>
            </w:pPr>
            <w:r w:rsidRPr="00E1441F">
              <w:rPr>
                <w:rFonts w:asciiTheme="minorHAnsi" w:hAnsiTheme="minorHAnsi"/>
                <w:sz w:val="24"/>
                <w:szCs w:val="24"/>
              </w:rPr>
              <w:t>Bishop’s Chaplain</w:t>
            </w:r>
          </w:p>
          <w:p w14:paraId="7C88FE12" w14:textId="77777777" w:rsidR="005F4619" w:rsidRPr="00E1441F" w:rsidRDefault="005F4619" w:rsidP="0008589B">
            <w:pPr>
              <w:suppressAutoHyphens/>
              <w:jc w:val="both"/>
              <w:rPr>
                <w:rFonts w:asciiTheme="minorHAnsi" w:hAnsiTheme="minorHAnsi"/>
                <w:sz w:val="24"/>
                <w:szCs w:val="24"/>
              </w:rPr>
            </w:pPr>
            <w:r w:rsidRPr="00E1441F">
              <w:rPr>
                <w:rFonts w:asciiTheme="minorHAnsi" w:hAnsiTheme="minorHAnsi"/>
                <w:sz w:val="24"/>
                <w:szCs w:val="24"/>
              </w:rPr>
              <w:t>Clergy, Readers and Churchwardens</w:t>
            </w:r>
          </w:p>
          <w:p w14:paraId="2E87E0C4" w14:textId="77777777" w:rsidR="005F4619" w:rsidRPr="00E1441F" w:rsidRDefault="005F4619" w:rsidP="0008589B">
            <w:pPr>
              <w:suppressAutoHyphens/>
              <w:jc w:val="both"/>
              <w:rPr>
                <w:rFonts w:asciiTheme="minorHAnsi" w:hAnsiTheme="minorHAnsi"/>
                <w:sz w:val="24"/>
                <w:szCs w:val="24"/>
              </w:rPr>
            </w:pPr>
            <w:r w:rsidRPr="00E1441F">
              <w:rPr>
                <w:rFonts w:asciiTheme="minorHAnsi" w:hAnsiTheme="minorHAnsi"/>
                <w:sz w:val="24"/>
                <w:szCs w:val="24"/>
              </w:rPr>
              <w:t>Parish safeguarding officers</w:t>
            </w:r>
          </w:p>
          <w:p w14:paraId="2DC68C28" w14:textId="77777777" w:rsidR="005F4619" w:rsidRPr="00E1441F" w:rsidRDefault="005F4619" w:rsidP="0008589B">
            <w:pPr>
              <w:suppressAutoHyphens/>
              <w:jc w:val="both"/>
              <w:rPr>
                <w:rFonts w:asciiTheme="minorHAnsi" w:hAnsiTheme="minorHAnsi"/>
                <w:sz w:val="24"/>
                <w:szCs w:val="24"/>
              </w:rPr>
            </w:pPr>
            <w:r w:rsidRPr="00E1441F">
              <w:rPr>
                <w:rFonts w:asciiTheme="minorHAnsi" w:hAnsiTheme="minorHAnsi"/>
                <w:sz w:val="24"/>
                <w:szCs w:val="24"/>
              </w:rPr>
              <w:t>Paid &amp; volunteer children, youth &amp; vulnerable adult workers</w:t>
            </w:r>
          </w:p>
          <w:p w14:paraId="34FBA2EA" w14:textId="77777777" w:rsidR="005F4619" w:rsidRPr="00E1441F" w:rsidRDefault="005F4619" w:rsidP="0008589B">
            <w:pPr>
              <w:suppressAutoHyphens/>
              <w:jc w:val="both"/>
              <w:rPr>
                <w:rFonts w:asciiTheme="minorHAnsi" w:hAnsiTheme="minorHAnsi"/>
                <w:sz w:val="24"/>
                <w:szCs w:val="24"/>
              </w:rPr>
            </w:pPr>
            <w:r w:rsidRPr="00E1441F">
              <w:rPr>
                <w:rFonts w:asciiTheme="minorHAnsi" w:hAnsiTheme="minorHAnsi"/>
                <w:sz w:val="24"/>
                <w:szCs w:val="24"/>
              </w:rPr>
              <w:t xml:space="preserve">Statutory agencies, incl Local Safeguarding Children/ Adults Partnership Boards </w:t>
            </w:r>
          </w:p>
          <w:p w14:paraId="34A5B051" w14:textId="77777777" w:rsidR="005F4619" w:rsidRPr="00E1441F" w:rsidRDefault="005F4619" w:rsidP="0008589B">
            <w:pPr>
              <w:suppressAutoHyphens/>
              <w:jc w:val="both"/>
              <w:rPr>
                <w:rFonts w:asciiTheme="minorHAnsi" w:hAnsiTheme="minorHAnsi"/>
                <w:sz w:val="24"/>
                <w:szCs w:val="24"/>
              </w:rPr>
            </w:pPr>
            <w:r w:rsidRPr="00E1441F">
              <w:rPr>
                <w:rFonts w:asciiTheme="minorHAnsi" w:hAnsiTheme="minorHAnsi"/>
                <w:sz w:val="24"/>
                <w:szCs w:val="24"/>
              </w:rPr>
              <w:t>National Training Officers</w:t>
            </w:r>
          </w:p>
          <w:p w14:paraId="5369EDF0" w14:textId="355C3D2D" w:rsidR="005F4619" w:rsidRPr="00E1441F" w:rsidRDefault="00510380" w:rsidP="0008589B">
            <w:pPr>
              <w:suppressAutoHyphens/>
              <w:jc w:val="both"/>
              <w:rPr>
                <w:rFonts w:asciiTheme="minorHAnsi" w:hAnsiTheme="minorHAnsi"/>
                <w:sz w:val="24"/>
                <w:szCs w:val="24"/>
              </w:rPr>
            </w:pPr>
            <w:r w:rsidRPr="00E1441F">
              <w:rPr>
                <w:rFonts w:asciiTheme="minorHAnsi" w:hAnsiTheme="minorHAnsi"/>
                <w:sz w:val="24"/>
                <w:szCs w:val="24"/>
              </w:rPr>
              <w:t>Southwest</w:t>
            </w:r>
            <w:r w:rsidR="005F4619" w:rsidRPr="00E1441F">
              <w:rPr>
                <w:rFonts w:asciiTheme="minorHAnsi" w:hAnsiTheme="minorHAnsi"/>
                <w:sz w:val="24"/>
                <w:szCs w:val="24"/>
              </w:rPr>
              <w:t xml:space="preserve"> and National Safeguarding Trainers groups</w:t>
            </w:r>
          </w:p>
          <w:p w14:paraId="21D9FA37" w14:textId="77777777" w:rsidR="005F4619" w:rsidRPr="00E1441F" w:rsidRDefault="005F4619" w:rsidP="0008589B">
            <w:pPr>
              <w:suppressAutoHyphens/>
              <w:jc w:val="both"/>
              <w:rPr>
                <w:rFonts w:asciiTheme="minorHAnsi" w:hAnsiTheme="minorHAnsi"/>
                <w:sz w:val="24"/>
                <w:szCs w:val="24"/>
                <w:lang w:val="en-US"/>
              </w:rPr>
            </w:pPr>
            <w:r w:rsidRPr="00E1441F">
              <w:rPr>
                <w:rFonts w:asciiTheme="minorHAnsi" w:hAnsiTheme="minorHAnsi"/>
                <w:sz w:val="24"/>
                <w:szCs w:val="24"/>
              </w:rPr>
              <w:tab/>
            </w:r>
          </w:p>
        </w:tc>
      </w:tr>
      <w:tr w:rsidR="0030787F" w:rsidRPr="00E1441F" w14:paraId="3E6CF189" w14:textId="77777777" w:rsidTr="0030787F">
        <w:trPr>
          <w:gridAfter w:val="1"/>
          <w:wAfter w:w="33" w:type="dxa"/>
          <w:cantSplit/>
          <w:trHeight w:val="403"/>
        </w:trPr>
        <w:tc>
          <w:tcPr>
            <w:tcW w:w="9498" w:type="dxa"/>
            <w:gridSpan w:val="2"/>
            <w:tcBorders>
              <w:top w:val="single" w:sz="4" w:space="0" w:color="auto"/>
            </w:tcBorders>
          </w:tcPr>
          <w:p w14:paraId="1556CFC2" w14:textId="77777777" w:rsidR="0030787F" w:rsidRDefault="0030787F" w:rsidP="0008589B">
            <w:pPr>
              <w:suppressAutoHyphens/>
              <w:jc w:val="both"/>
              <w:rPr>
                <w:rFonts w:asciiTheme="minorHAnsi" w:hAnsiTheme="minorHAnsi"/>
                <w:b/>
                <w:bCs/>
                <w:sz w:val="24"/>
                <w:szCs w:val="24"/>
              </w:rPr>
            </w:pPr>
          </w:p>
        </w:tc>
      </w:tr>
      <w:tr w:rsidR="005F4619" w:rsidRPr="005A7F16" w14:paraId="4F2D3B88" w14:textId="77777777" w:rsidTr="003078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34" w:type="dxa"/>
        </w:trPr>
        <w:tc>
          <w:tcPr>
            <w:tcW w:w="9497" w:type="dxa"/>
            <w:gridSpan w:val="2"/>
            <w:shd w:val="clear" w:color="auto" w:fill="auto"/>
          </w:tcPr>
          <w:p w14:paraId="747AE71D" w14:textId="77777777" w:rsidR="005F4619" w:rsidRPr="0030787F" w:rsidRDefault="0030787F" w:rsidP="0008589B">
            <w:pPr>
              <w:suppressAutoHyphens/>
              <w:jc w:val="both"/>
              <w:rPr>
                <w:rFonts w:ascii="Calibri" w:hAnsi="Calibri"/>
                <w:b/>
                <w:sz w:val="24"/>
                <w:szCs w:val="24"/>
              </w:rPr>
            </w:pPr>
            <w:r w:rsidRPr="0030787F">
              <w:rPr>
                <w:rFonts w:ascii="Calibri" w:hAnsi="Calibri"/>
                <w:b/>
                <w:bCs/>
                <w:sz w:val="24"/>
                <w:szCs w:val="24"/>
              </w:rPr>
              <w:t>Main Responsibilities</w:t>
            </w:r>
          </w:p>
          <w:p w14:paraId="2A013547" w14:textId="77777777" w:rsidR="005F4619" w:rsidRPr="00E1441F" w:rsidRDefault="005F4619" w:rsidP="0008589B">
            <w:pPr>
              <w:suppressAutoHyphens/>
              <w:jc w:val="both"/>
              <w:rPr>
                <w:rFonts w:ascii="Calibri" w:hAnsi="Calibri"/>
                <w:sz w:val="24"/>
                <w:szCs w:val="24"/>
              </w:rPr>
            </w:pPr>
          </w:p>
          <w:p w14:paraId="67074224" w14:textId="6B33F0F5" w:rsidR="00510380" w:rsidRPr="00405EDA" w:rsidRDefault="005F4619" w:rsidP="00510380">
            <w:pPr>
              <w:numPr>
                <w:ilvl w:val="0"/>
                <w:numId w:val="5"/>
              </w:numPr>
              <w:suppressAutoHyphens/>
              <w:ind w:left="567"/>
              <w:jc w:val="both"/>
              <w:rPr>
                <w:rFonts w:ascii="Calibri" w:hAnsi="Calibri"/>
                <w:sz w:val="24"/>
                <w:szCs w:val="24"/>
              </w:rPr>
            </w:pPr>
            <w:r w:rsidRPr="00E1441F">
              <w:rPr>
                <w:rFonts w:ascii="Calibri" w:hAnsi="Calibri"/>
                <w:sz w:val="24"/>
                <w:szCs w:val="24"/>
              </w:rPr>
              <w:t xml:space="preserve">To work with the Diocesan Safeguarding Team to plan and deliver training – specifically the National Church of England Safeguarding Training Modules – to all those requiring safeguarding training in the Diocese as indicated in the Church of England Safeguarding </w:t>
            </w:r>
            <w:r w:rsidRPr="00E1441F">
              <w:rPr>
                <w:rFonts w:ascii="Calibri" w:hAnsi="Calibri"/>
                <w:sz w:val="24"/>
                <w:szCs w:val="24"/>
              </w:rPr>
              <w:lastRenderedPageBreak/>
              <w:t xml:space="preserve">Training and Development Practice Guidance and the Diocesan Safeguarding Training Strategy.  </w:t>
            </w:r>
          </w:p>
          <w:p w14:paraId="1C813FE3" w14:textId="77777777" w:rsidR="00510380" w:rsidRPr="00510380" w:rsidRDefault="00510380" w:rsidP="00510380">
            <w:pPr>
              <w:numPr>
                <w:ilvl w:val="0"/>
                <w:numId w:val="11"/>
              </w:numPr>
              <w:suppressAutoHyphens/>
              <w:ind w:left="567"/>
              <w:jc w:val="both"/>
              <w:rPr>
                <w:rFonts w:ascii="Calibri" w:hAnsi="Calibri"/>
                <w:color w:val="000000" w:themeColor="text1"/>
                <w:sz w:val="24"/>
                <w:szCs w:val="24"/>
              </w:rPr>
            </w:pPr>
            <w:r w:rsidRPr="00510380">
              <w:rPr>
                <w:rFonts w:ascii="Calibri" w:hAnsi="Calibri"/>
                <w:color w:val="000000" w:themeColor="text1"/>
                <w:sz w:val="24"/>
                <w:szCs w:val="24"/>
              </w:rPr>
              <w:t xml:space="preserve">To work collaboratively as part of two part time safeguarding trainers with the Diocesan Safeguarding Team to plan and deliver training – specifically the National Church of England Safeguarding Training Modules – to all those requiring safeguarding training in the Diocese as indicated in the Church of England Safeguarding Training and Development Practice Guidance and the Diocesan Safeguarding Training Strategy.  </w:t>
            </w:r>
          </w:p>
          <w:p w14:paraId="257CB504" w14:textId="77777777" w:rsidR="00510380" w:rsidRPr="00510380" w:rsidRDefault="00510380" w:rsidP="00510380">
            <w:pPr>
              <w:numPr>
                <w:ilvl w:val="0"/>
                <w:numId w:val="11"/>
              </w:numPr>
              <w:suppressAutoHyphens/>
              <w:ind w:left="567"/>
              <w:jc w:val="both"/>
              <w:rPr>
                <w:rFonts w:ascii="Calibri" w:hAnsi="Calibri"/>
                <w:color w:val="000000" w:themeColor="text1"/>
                <w:sz w:val="24"/>
                <w:szCs w:val="24"/>
              </w:rPr>
            </w:pPr>
            <w:r w:rsidRPr="00510380">
              <w:rPr>
                <w:rFonts w:ascii="Calibri" w:hAnsi="Calibri"/>
                <w:color w:val="000000" w:themeColor="text1"/>
                <w:sz w:val="24"/>
                <w:szCs w:val="24"/>
              </w:rPr>
              <w:t xml:space="preserve">With the assistance of the Safeguarding Co-ordinator make arrangements for training including booking venues, ensuring appropriate facilities including refreshments are available, advertising training, taking bookings, photocopying and making up training packs, purchasing relevant resources. </w:t>
            </w:r>
          </w:p>
          <w:p w14:paraId="3C393438" w14:textId="77777777" w:rsidR="00510380" w:rsidRPr="00510380" w:rsidRDefault="00510380" w:rsidP="00510380">
            <w:pPr>
              <w:numPr>
                <w:ilvl w:val="0"/>
                <w:numId w:val="11"/>
              </w:numPr>
              <w:suppressAutoHyphens/>
              <w:ind w:left="567"/>
              <w:jc w:val="both"/>
              <w:rPr>
                <w:rFonts w:ascii="Calibri" w:hAnsi="Calibri"/>
                <w:color w:val="000000" w:themeColor="text1"/>
                <w:sz w:val="24"/>
                <w:szCs w:val="24"/>
              </w:rPr>
            </w:pPr>
            <w:r w:rsidRPr="00510380">
              <w:rPr>
                <w:rFonts w:ascii="Calibri" w:hAnsi="Calibri"/>
                <w:color w:val="000000" w:themeColor="text1"/>
                <w:sz w:val="24"/>
                <w:szCs w:val="24"/>
              </w:rPr>
              <w:t xml:space="preserve">To annually update the Diocesan Safeguarding Training Strategy so that the team is able to identify and demonstrate the levels of need for training in the Diocese. </w:t>
            </w:r>
          </w:p>
          <w:p w14:paraId="7995130B" w14:textId="77777777" w:rsidR="00510380" w:rsidRPr="00510380" w:rsidRDefault="00510380" w:rsidP="00510380">
            <w:pPr>
              <w:numPr>
                <w:ilvl w:val="0"/>
                <w:numId w:val="11"/>
              </w:numPr>
              <w:suppressAutoHyphens/>
              <w:ind w:left="567"/>
              <w:jc w:val="both"/>
              <w:rPr>
                <w:rFonts w:ascii="Calibri" w:hAnsi="Calibri"/>
                <w:color w:val="000000" w:themeColor="text1"/>
                <w:sz w:val="24"/>
                <w:szCs w:val="24"/>
              </w:rPr>
            </w:pPr>
            <w:r w:rsidRPr="00510380">
              <w:rPr>
                <w:rFonts w:ascii="Calibri" w:hAnsi="Calibri"/>
                <w:color w:val="000000" w:themeColor="text1"/>
                <w:sz w:val="24"/>
                <w:szCs w:val="24"/>
              </w:rPr>
              <w:t>To continually review the effectiveness of the training alongside the National Safeguarding Teams Training lead and adapt training to ensure delivery remains engaging and relevant</w:t>
            </w:r>
          </w:p>
          <w:p w14:paraId="670890DE" w14:textId="77777777" w:rsidR="00510380" w:rsidRPr="00510380" w:rsidRDefault="00510380" w:rsidP="00510380">
            <w:pPr>
              <w:numPr>
                <w:ilvl w:val="0"/>
                <w:numId w:val="11"/>
              </w:numPr>
              <w:suppressAutoHyphens/>
              <w:ind w:left="567"/>
              <w:jc w:val="both"/>
              <w:rPr>
                <w:rFonts w:ascii="Calibri" w:hAnsi="Calibri"/>
                <w:color w:val="000000" w:themeColor="text1"/>
                <w:sz w:val="24"/>
                <w:szCs w:val="24"/>
              </w:rPr>
            </w:pPr>
            <w:r w:rsidRPr="00510380">
              <w:rPr>
                <w:rFonts w:ascii="Calibri" w:hAnsi="Calibri"/>
                <w:color w:val="000000" w:themeColor="text1"/>
                <w:sz w:val="24"/>
                <w:szCs w:val="24"/>
              </w:rPr>
              <w:t xml:space="preserve">To adapt the training to suit the audience whilst ensuring the purpose of the training is adhered to </w:t>
            </w:r>
          </w:p>
          <w:p w14:paraId="4EAA88DD" w14:textId="77777777" w:rsidR="00510380" w:rsidRPr="00510380" w:rsidRDefault="00510380" w:rsidP="00510380">
            <w:pPr>
              <w:numPr>
                <w:ilvl w:val="0"/>
                <w:numId w:val="11"/>
              </w:numPr>
              <w:suppressAutoHyphens/>
              <w:ind w:left="567"/>
              <w:jc w:val="both"/>
              <w:rPr>
                <w:rFonts w:ascii="Calibri" w:hAnsi="Calibri"/>
                <w:color w:val="000000" w:themeColor="text1"/>
                <w:sz w:val="24"/>
                <w:szCs w:val="24"/>
              </w:rPr>
            </w:pPr>
            <w:r w:rsidRPr="00510380">
              <w:rPr>
                <w:rFonts w:ascii="Calibri" w:hAnsi="Calibri"/>
                <w:color w:val="000000" w:themeColor="text1"/>
                <w:sz w:val="24"/>
                <w:szCs w:val="24"/>
              </w:rPr>
              <w:t>To collate and evaluate feedback on the training and establish an improvement plan which ensures that training feedback in the Diocese remains consistently positive.</w:t>
            </w:r>
          </w:p>
          <w:p w14:paraId="7F51558E" w14:textId="39FD4238" w:rsidR="00510380" w:rsidRPr="00510380" w:rsidRDefault="00510380" w:rsidP="00510380">
            <w:pPr>
              <w:numPr>
                <w:ilvl w:val="0"/>
                <w:numId w:val="11"/>
              </w:numPr>
              <w:suppressAutoHyphens/>
              <w:ind w:left="567"/>
              <w:jc w:val="both"/>
              <w:rPr>
                <w:rFonts w:ascii="Calibri" w:hAnsi="Calibri"/>
                <w:color w:val="000000" w:themeColor="text1"/>
                <w:sz w:val="24"/>
                <w:szCs w:val="24"/>
              </w:rPr>
            </w:pPr>
            <w:r w:rsidRPr="00510380">
              <w:rPr>
                <w:rFonts w:ascii="Calibri" w:hAnsi="Calibri"/>
                <w:color w:val="000000" w:themeColor="text1"/>
                <w:sz w:val="24"/>
                <w:szCs w:val="24"/>
              </w:rPr>
              <w:t>With the assistance of the Safeguarding Co-ordinator To keep a record of those that have attended training and identify those people who need training but have not attended, and specifically encourage them to attend. Ensure training certificates are issued.</w:t>
            </w:r>
          </w:p>
          <w:p w14:paraId="6E4C2F87" w14:textId="77777777" w:rsidR="00510380" w:rsidRPr="00510380" w:rsidRDefault="00510380" w:rsidP="00510380">
            <w:pPr>
              <w:numPr>
                <w:ilvl w:val="0"/>
                <w:numId w:val="11"/>
              </w:numPr>
              <w:suppressAutoHyphens/>
              <w:ind w:left="567"/>
              <w:jc w:val="both"/>
              <w:rPr>
                <w:rFonts w:ascii="Calibri" w:hAnsi="Calibri"/>
                <w:color w:val="000000" w:themeColor="text1"/>
                <w:sz w:val="24"/>
                <w:szCs w:val="24"/>
              </w:rPr>
            </w:pPr>
            <w:r w:rsidRPr="00510380">
              <w:rPr>
                <w:rFonts w:ascii="Calibri" w:hAnsi="Calibri"/>
                <w:color w:val="000000" w:themeColor="text1"/>
                <w:sz w:val="24"/>
                <w:szCs w:val="24"/>
              </w:rPr>
              <w:t xml:space="preserve">To cascade train Parish volunteers to deliver the Safeguarding Awareness and Foundation Safeguarding Modules, so that they can facilitate delivery of the online materials to those who do not have access to the online resources; and to support the delivery of the Leadership and specialist courses. </w:t>
            </w:r>
          </w:p>
          <w:p w14:paraId="7BC8537D" w14:textId="3ED8B2DF" w:rsidR="00510380" w:rsidRPr="00510380" w:rsidRDefault="00510380" w:rsidP="00510380">
            <w:pPr>
              <w:numPr>
                <w:ilvl w:val="0"/>
                <w:numId w:val="11"/>
              </w:numPr>
              <w:suppressAutoHyphens/>
              <w:ind w:left="567"/>
              <w:jc w:val="both"/>
              <w:rPr>
                <w:rFonts w:ascii="Calibri" w:hAnsi="Calibri"/>
                <w:color w:val="000000" w:themeColor="text1"/>
                <w:sz w:val="24"/>
                <w:szCs w:val="24"/>
              </w:rPr>
            </w:pPr>
            <w:r w:rsidRPr="00510380">
              <w:rPr>
                <w:rFonts w:ascii="Calibri" w:hAnsi="Calibri"/>
                <w:color w:val="000000" w:themeColor="text1"/>
                <w:sz w:val="24"/>
                <w:szCs w:val="24"/>
              </w:rPr>
              <w:t xml:space="preserve">To offer support and mentoring to volunteers who have been cascade trained, and who assist with co-training to ensure that training standards are maintained, and any issues or concerns are addressed.  </w:t>
            </w:r>
          </w:p>
          <w:p w14:paraId="4F37CF95" w14:textId="77777777" w:rsidR="00510380" w:rsidRPr="00510380" w:rsidRDefault="00510380" w:rsidP="00510380">
            <w:pPr>
              <w:numPr>
                <w:ilvl w:val="0"/>
                <w:numId w:val="11"/>
              </w:numPr>
              <w:suppressAutoHyphens/>
              <w:ind w:left="567"/>
              <w:jc w:val="both"/>
              <w:rPr>
                <w:rFonts w:ascii="Calibri" w:hAnsi="Calibri"/>
                <w:color w:val="000000" w:themeColor="text1"/>
                <w:sz w:val="24"/>
                <w:szCs w:val="24"/>
              </w:rPr>
            </w:pPr>
            <w:r w:rsidRPr="00510380">
              <w:rPr>
                <w:rFonts w:ascii="Calibri" w:hAnsi="Calibri"/>
                <w:color w:val="000000" w:themeColor="text1"/>
                <w:sz w:val="24"/>
                <w:szCs w:val="24"/>
              </w:rPr>
              <w:t xml:space="preserve">To liaise with the LSCPB and LSAB Training Managers, (across Somerset, B&amp;NES, and North Somerset) to ensure that any local information, such as thresholds for referral, referral routes, and learning from Serious Case Reviews, is incorporated into the Bath and Wells Training Modules as appropriate.  </w:t>
            </w:r>
          </w:p>
          <w:p w14:paraId="2B2353A2" w14:textId="7BEC83FE" w:rsidR="00510380" w:rsidRPr="00510380" w:rsidRDefault="00510380" w:rsidP="00510380">
            <w:pPr>
              <w:numPr>
                <w:ilvl w:val="0"/>
                <w:numId w:val="11"/>
              </w:numPr>
              <w:suppressAutoHyphens/>
              <w:ind w:left="567"/>
              <w:jc w:val="both"/>
              <w:rPr>
                <w:rFonts w:ascii="Calibri" w:hAnsi="Calibri"/>
                <w:color w:val="000000" w:themeColor="text1"/>
                <w:sz w:val="24"/>
                <w:szCs w:val="24"/>
              </w:rPr>
            </w:pPr>
            <w:r w:rsidRPr="00510380">
              <w:rPr>
                <w:rFonts w:ascii="Calibri" w:hAnsi="Calibri"/>
                <w:color w:val="000000" w:themeColor="text1"/>
                <w:sz w:val="24"/>
                <w:szCs w:val="24"/>
              </w:rPr>
              <w:t xml:space="preserve">To attend the National Church of England Safeguarding Conference, National Trainer Information and Training Days, National Working Groups, Southwest Safeguarding Trainers Forum, and other national, local and regional groups as appropriate and as delegated by the Diocesan Safeguarding Manager. </w:t>
            </w:r>
          </w:p>
          <w:p w14:paraId="054C32CA" w14:textId="77777777" w:rsidR="00510380" w:rsidRPr="00510380" w:rsidRDefault="00510380" w:rsidP="00510380">
            <w:pPr>
              <w:numPr>
                <w:ilvl w:val="0"/>
                <w:numId w:val="11"/>
              </w:numPr>
              <w:suppressAutoHyphens/>
              <w:ind w:left="567"/>
              <w:jc w:val="both"/>
              <w:rPr>
                <w:rFonts w:ascii="Calibri" w:hAnsi="Calibri"/>
                <w:color w:val="000000" w:themeColor="text1"/>
                <w:sz w:val="24"/>
                <w:szCs w:val="24"/>
              </w:rPr>
            </w:pPr>
            <w:r w:rsidRPr="00510380">
              <w:rPr>
                <w:rFonts w:ascii="Calibri" w:hAnsi="Calibri"/>
                <w:color w:val="000000" w:themeColor="text1"/>
                <w:sz w:val="24"/>
                <w:szCs w:val="24"/>
              </w:rPr>
              <w:t xml:space="preserve">To provide reports to and if requested by the Chair, to attend the Bath and Wells Diocesan Safeguarding Panel. </w:t>
            </w:r>
          </w:p>
          <w:p w14:paraId="5745270E" w14:textId="77777777" w:rsidR="00510380" w:rsidRPr="00510380" w:rsidRDefault="00510380" w:rsidP="00510380">
            <w:pPr>
              <w:numPr>
                <w:ilvl w:val="0"/>
                <w:numId w:val="11"/>
              </w:numPr>
              <w:suppressAutoHyphens/>
              <w:ind w:left="567"/>
              <w:jc w:val="both"/>
              <w:rPr>
                <w:rFonts w:ascii="Calibri" w:hAnsi="Calibri"/>
                <w:color w:val="000000" w:themeColor="text1"/>
                <w:sz w:val="24"/>
                <w:szCs w:val="24"/>
              </w:rPr>
            </w:pPr>
            <w:r w:rsidRPr="00510380">
              <w:rPr>
                <w:rFonts w:ascii="Calibri" w:hAnsi="Calibri"/>
                <w:color w:val="000000" w:themeColor="text1"/>
                <w:sz w:val="24"/>
                <w:szCs w:val="24"/>
              </w:rPr>
              <w:t>To work alongside the other members of the Safeguarding Team in being available in the office as required to answer safeguarding queries from parishes, including potentially receiving disclosures from concerned individuals or survivors of abuse, on the telephone or by email, or during breaks in training sessions; to provide office cover for holidays and where this will not interfere with training responsibilities, for sickness.</w:t>
            </w:r>
          </w:p>
          <w:p w14:paraId="12F81C5B" w14:textId="77777777" w:rsidR="00510380" w:rsidRPr="00510380" w:rsidRDefault="00510380" w:rsidP="00510380">
            <w:pPr>
              <w:numPr>
                <w:ilvl w:val="0"/>
                <w:numId w:val="11"/>
              </w:numPr>
              <w:suppressAutoHyphens/>
              <w:ind w:left="567"/>
              <w:jc w:val="both"/>
              <w:rPr>
                <w:rFonts w:ascii="Calibri" w:hAnsi="Calibri"/>
                <w:color w:val="000000" w:themeColor="text1"/>
                <w:sz w:val="24"/>
                <w:szCs w:val="24"/>
              </w:rPr>
            </w:pPr>
            <w:r w:rsidRPr="00510380">
              <w:rPr>
                <w:rFonts w:ascii="Calibri" w:hAnsi="Calibri"/>
                <w:color w:val="000000" w:themeColor="text1"/>
                <w:sz w:val="24"/>
                <w:szCs w:val="24"/>
              </w:rPr>
              <w:t>To participate in the supervision, appraisal and personal development arrangements of the Diocese.</w:t>
            </w:r>
          </w:p>
          <w:p w14:paraId="08CA2D01" w14:textId="6B7887F6" w:rsidR="005F4619" w:rsidRPr="000D509A" w:rsidRDefault="00510380" w:rsidP="00405EDA">
            <w:pPr>
              <w:numPr>
                <w:ilvl w:val="0"/>
                <w:numId w:val="11"/>
              </w:numPr>
              <w:suppressAutoHyphens/>
              <w:ind w:left="567"/>
              <w:jc w:val="both"/>
              <w:rPr>
                <w:sz w:val="24"/>
                <w:szCs w:val="24"/>
              </w:rPr>
            </w:pPr>
            <w:r w:rsidRPr="000D509A">
              <w:rPr>
                <w:rFonts w:ascii="Calibri" w:hAnsi="Calibri"/>
                <w:color w:val="000000" w:themeColor="text1"/>
                <w:sz w:val="24"/>
                <w:szCs w:val="24"/>
              </w:rPr>
              <w:t>To undertake any other activity within the scope of the Safeguarding team’s work and the experience and skills of the Safeguarding Trainer, as reasonably requested by the Diocesan Safeguarding Manager.</w:t>
            </w:r>
          </w:p>
        </w:tc>
      </w:tr>
    </w:tbl>
    <w:p w14:paraId="62F0E807" w14:textId="77777777" w:rsidR="005F4619" w:rsidRDefault="005F4619" w:rsidP="0030787F">
      <w:pPr>
        <w:spacing w:after="200" w:line="276" w:lineRule="auto"/>
        <w:rPr>
          <w:sz w:val="16"/>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3"/>
        <w:gridCol w:w="3286"/>
        <w:gridCol w:w="3119"/>
      </w:tblGrid>
      <w:tr w:rsidR="005F4619" w:rsidRPr="00DA5227" w14:paraId="28F00D20" w14:textId="77777777" w:rsidTr="0008589B">
        <w:tc>
          <w:tcPr>
            <w:tcW w:w="9498" w:type="dxa"/>
            <w:gridSpan w:val="3"/>
            <w:shd w:val="clear" w:color="auto" w:fill="auto"/>
          </w:tcPr>
          <w:p w14:paraId="4F023B32" w14:textId="77777777" w:rsidR="005F4619" w:rsidRPr="00405EDA" w:rsidRDefault="005F4619" w:rsidP="0008589B">
            <w:pPr>
              <w:rPr>
                <w:rFonts w:asciiTheme="majorHAnsi" w:hAnsiTheme="majorHAnsi"/>
                <w:b/>
                <w:sz w:val="28"/>
                <w:szCs w:val="28"/>
              </w:rPr>
            </w:pPr>
            <w:r w:rsidRPr="00405EDA">
              <w:rPr>
                <w:rFonts w:asciiTheme="majorHAnsi" w:hAnsiTheme="majorHAnsi"/>
                <w:b/>
                <w:sz w:val="28"/>
                <w:szCs w:val="28"/>
              </w:rPr>
              <w:t>PERSON SPECIFICATION:</w:t>
            </w:r>
          </w:p>
          <w:p w14:paraId="23A5C129" w14:textId="77777777" w:rsidR="005F4619" w:rsidRPr="00E1441F" w:rsidRDefault="005F4619" w:rsidP="0008589B">
            <w:pPr>
              <w:rPr>
                <w:rFonts w:ascii="Calibri" w:hAnsi="Calibri"/>
                <w:sz w:val="24"/>
                <w:szCs w:val="24"/>
              </w:rPr>
            </w:pPr>
          </w:p>
        </w:tc>
      </w:tr>
      <w:tr w:rsidR="005F4619" w:rsidRPr="00DA5227" w14:paraId="107F8A3B" w14:textId="77777777" w:rsidTr="0008589B">
        <w:tc>
          <w:tcPr>
            <w:tcW w:w="3093" w:type="dxa"/>
            <w:shd w:val="clear" w:color="auto" w:fill="auto"/>
          </w:tcPr>
          <w:p w14:paraId="1C344631" w14:textId="77777777" w:rsidR="005F4619" w:rsidRPr="00E1441F" w:rsidRDefault="005F4619" w:rsidP="0008589B">
            <w:pPr>
              <w:rPr>
                <w:rFonts w:ascii="Calibri" w:hAnsi="Calibri"/>
                <w:b/>
                <w:sz w:val="24"/>
                <w:szCs w:val="24"/>
              </w:rPr>
            </w:pPr>
            <w:r w:rsidRPr="00E1441F">
              <w:rPr>
                <w:rFonts w:ascii="Calibri" w:hAnsi="Calibri"/>
                <w:b/>
                <w:sz w:val="24"/>
                <w:szCs w:val="24"/>
              </w:rPr>
              <w:t>Key Criteria</w:t>
            </w:r>
          </w:p>
        </w:tc>
        <w:tc>
          <w:tcPr>
            <w:tcW w:w="3286" w:type="dxa"/>
            <w:shd w:val="clear" w:color="auto" w:fill="auto"/>
          </w:tcPr>
          <w:p w14:paraId="1C7576CE" w14:textId="77777777" w:rsidR="005F4619" w:rsidRPr="00E1441F" w:rsidRDefault="005F4619" w:rsidP="0008589B">
            <w:pPr>
              <w:rPr>
                <w:rFonts w:ascii="Calibri" w:hAnsi="Calibri"/>
                <w:b/>
                <w:sz w:val="24"/>
                <w:szCs w:val="24"/>
              </w:rPr>
            </w:pPr>
            <w:r w:rsidRPr="00E1441F">
              <w:rPr>
                <w:rFonts w:ascii="Calibri" w:hAnsi="Calibri"/>
                <w:b/>
                <w:sz w:val="24"/>
                <w:szCs w:val="24"/>
              </w:rPr>
              <w:t xml:space="preserve">Essential </w:t>
            </w:r>
          </w:p>
        </w:tc>
        <w:tc>
          <w:tcPr>
            <w:tcW w:w="3119" w:type="dxa"/>
            <w:shd w:val="clear" w:color="auto" w:fill="auto"/>
          </w:tcPr>
          <w:p w14:paraId="615B8EBB" w14:textId="77777777" w:rsidR="005F4619" w:rsidRPr="00E1441F" w:rsidRDefault="005F4619" w:rsidP="0008589B">
            <w:pPr>
              <w:rPr>
                <w:rFonts w:ascii="Calibri" w:hAnsi="Calibri"/>
                <w:b/>
                <w:sz w:val="24"/>
                <w:szCs w:val="24"/>
              </w:rPr>
            </w:pPr>
            <w:r w:rsidRPr="00E1441F">
              <w:rPr>
                <w:rFonts w:ascii="Calibri" w:hAnsi="Calibri"/>
                <w:b/>
                <w:sz w:val="24"/>
                <w:szCs w:val="24"/>
              </w:rPr>
              <w:t>Desirable</w:t>
            </w:r>
          </w:p>
        </w:tc>
      </w:tr>
      <w:tr w:rsidR="005F4619" w:rsidRPr="00DA5227" w14:paraId="630775B9" w14:textId="77777777" w:rsidTr="0008589B">
        <w:tc>
          <w:tcPr>
            <w:tcW w:w="3093" w:type="dxa"/>
            <w:shd w:val="clear" w:color="auto" w:fill="auto"/>
          </w:tcPr>
          <w:p w14:paraId="07E6BB4D" w14:textId="77777777" w:rsidR="005F4619" w:rsidRPr="00E1441F" w:rsidRDefault="005F4619" w:rsidP="0008589B">
            <w:pPr>
              <w:rPr>
                <w:rFonts w:ascii="Calibri" w:hAnsi="Calibri"/>
                <w:sz w:val="24"/>
                <w:szCs w:val="24"/>
              </w:rPr>
            </w:pPr>
            <w:r w:rsidRPr="00E1441F">
              <w:rPr>
                <w:rFonts w:ascii="Calibri" w:hAnsi="Calibri"/>
                <w:sz w:val="24"/>
                <w:szCs w:val="24"/>
              </w:rPr>
              <w:t>Qualifications and Experience</w:t>
            </w:r>
          </w:p>
        </w:tc>
        <w:tc>
          <w:tcPr>
            <w:tcW w:w="3286" w:type="dxa"/>
            <w:shd w:val="clear" w:color="auto" w:fill="auto"/>
          </w:tcPr>
          <w:p w14:paraId="39AC1F7D" w14:textId="77777777" w:rsidR="005F4619" w:rsidRPr="00E1441F" w:rsidRDefault="005F4619" w:rsidP="00D6676D">
            <w:pPr>
              <w:widowControl w:val="0"/>
              <w:numPr>
                <w:ilvl w:val="0"/>
                <w:numId w:val="9"/>
              </w:numPr>
              <w:autoSpaceDE w:val="0"/>
              <w:autoSpaceDN w:val="0"/>
              <w:adjustRightInd w:val="0"/>
              <w:rPr>
                <w:rFonts w:ascii="Calibri" w:hAnsi="Calibri"/>
                <w:sz w:val="24"/>
                <w:szCs w:val="24"/>
              </w:rPr>
            </w:pPr>
            <w:r w:rsidRPr="00E1441F">
              <w:rPr>
                <w:rFonts w:ascii="Calibri" w:hAnsi="Calibri"/>
                <w:sz w:val="24"/>
                <w:szCs w:val="24"/>
              </w:rPr>
              <w:t>Educated to at least A-level or equivalent</w:t>
            </w:r>
          </w:p>
          <w:p w14:paraId="1E0BCB16" w14:textId="49C15B54" w:rsidR="005F4619" w:rsidRDefault="005F4619" w:rsidP="00D6676D">
            <w:pPr>
              <w:widowControl w:val="0"/>
              <w:numPr>
                <w:ilvl w:val="0"/>
                <w:numId w:val="9"/>
              </w:numPr>
              <w:autoSpaceDE w:val="0"/>
              <w:autoSpaceDN w:val="0"/>
              <w:adjustRightInd w:val="0"/>
              <w:rPr>
                <w:rFonts w:ascii="Calibri" w:hAnsi="Calibri"/>
                <w:sz w:val="24"/>
                <w:szCs w:val="24"/>
              </w:rPr>
            </w:pPr>
            <w:r w:rsidRPr="00E1441F">
              <w:rPr>
                <w:rFonts w:ascii="Calibri" w:hAnsi="Calibri"/>
                <w:sz w:val="24"/>
                <w:szCs w:val="24"/>
              </w:rPr>
              <w:t>Experience of developing and providing high quality training</w:t>
            </w:r>
            <w:r w:rsidR="00473F09">
              <w:rPr>
                <w:rFonts w:ascii="Calibri" w:hAnsi="Calibri"/>
                <w:sz w:val="24"/>
                <w:szCs w:val="24"/>
              </w:rPr>
              <w:t xml:space="preserve"> to adults</w:t>
            </w:r>
          </w:p>
          <w:p w14:paraId="23F5676E" w14:textId="632A58C0" w:rsidR="0032390E" w:rsidRPr="00E1441F" w:rsidRDefault="0032390E" w:rsidP="00D6676D">
            <w:pPr>
              <w:widowControl w:val="0"/>
              <w:numPr>
                <w:ilvl w:val="0"/>
                <w:numId w:val="9"/>
              </w:numPr>
              <w:autoSpaceDE w:val="0"/>
              <w:autoSpaceDN w:val="0"/>
              <w:adjustRightInd w:val="0"/>
              <w:rPr>
                <w:rFonts w:ascii="Calibri" w:hAnsi="Calibri"/>
                <w:sz w:val="24"/>
                <w:szCs w:val="24"/>
              </w:rPr>
            </w:pPr>
            <w:r>
              <w:rPr>
                <w:rFonts w:ascii="Calibri" w:hAnsi="Calibri"/>
                <w:sz w:val="24"/>
                <w:szCs w:val="24"/>
              </w:rPr>
              <w:t>Ability to differentiate and adapt training style</w:t>
            </w:r>
          </w:p>
          <w:p w14:paraId="457ABEC5" w14:textId="77777777" w:rsidR="005F4619" w:rsidRPr="00E1441F" w:rsidRDefault="005F4619" w:rsidP="00D6676D">
            <w:pPr>
              <w:widowControl w:val="0"/>
              <w:numPr>
                <w:ilvl w:val="0"/>
                <w:numId w:val="9"/>
              </w:numPr>
              <w:autoSpaceDE w:val="0"/>
              <w:autoSpaceDN w:val="0"/>
              <w:adjustRightInd w:val="0"/>
              <w:rPr>
                <w:rFonts w:ascii="Calibri" w:hAnsi="Calibri"/>
                <w:sz w:val="24"/>
                <w:szCs w:val="24"/>
              </w:rPr>
            </w:pPr>
            <w:r w:rsidRPr="00E1441F">
              <w:rPr>
                <w:rFonts w:ascii="Calibri" w:hAnsi="Calibri"/>
                <w:sz w:val="24"/>
                <w:szCs w:val="24"/>
              </w:rPr>
              <w:t>An understanding of current safeguarding legislation</w:t>
            </w:r>
          </w:p>
        </w:tc>
        <w:tc>
          <w:tcPr>
            <w:tcW w:w="3119" w:type="dxa"/>
            <w:shd w:val="clear" w:color="auto" w:fill="auto"/>
          </w:tcPr>
          <w:p w14:paraId="10F552C0" w14:textId="77777777" w:rsidR="005F4619" w:rsidRPr="00E1441F" w:rsidRDefault="005F4619" w:rsidP="0032390E">
            <w:pPr>
              <w:widowControl w:val="0"/>
              <w:numPr>
                <w:ilvl w:val="0"/>
                <w:numId w:val="10"/>
              </w:numPr>
              <w:autoSpaceDE w:val="0"/>
              <w:autoSpaceDN w:val="0"/>
              <w:adjustRightInd w:val="0"/>
              <w:rPr>
                <w:rFonts w:ascii="Calibri" w:hAnsi="Calibri"/>
                <w:sz w:val="24"/>
                <w:szCs w:val="24"/>
              </w:rPr>
            </w:pPr>
            <w:r w:rsidRPr="00E1441F">
              <w:rPr>
                <w:rFonts w:ascii="Calibri" w:hAnsi="Calibri"/>
                <w:sz w:val="24"/>
                <w:szCs w:val="24"/>
              </w:rPr>
              <w:t>Higher level qualification in safeguarding related topic, e.g. health or social care</w:t>
            </w:r>
          </w:p>
          <w:p w14:paraId="2E7458A8" w14:textId="77777777" w:rsidR="005F4619" w:rsidRPr="00E1441F" w:rsidRDefault="005F4619" w:rsidP="0032390E">
            <w:pPr>
              <w:widowControl w:val="0"/>
              <w:numPr>
                <w:ilvl w:val="0"/>
                <w:numId w:val="10"/>
              </w:numPr>
              <w:autoSpaceDE w:val="0"/>
              <w:autoSpaceDN w:val="0"/>
              <w:adjustRightInd w:val="0"/>
              <w:rPr>
                <w:rFonts w:ascii="Calibri" w:hAnsi="Calibri"/>
                <w:sz w:val="24"/>
                <w:szCs w:val="24"/>
              </w:rPr>
            </w:pPr>
            <w:r w:rsidRPr="00E1441F">
              <w:rPr>
                <w:rFonts w:ascii="Calibri" w:hAnsi="Calibri"/>
                <w:sz w:val="24"/>
                <w:szCs w:val="24"/>
              </w:rPr>
              <w:t>Knowledge of legal Frameworks relating to safeguarding</w:t>
            </w:r>
          </w:p>
          <w:p w14:paraId="4079F4C1" w14:textId="7D94E6A4" w:rsidR="005F4619" w:rsidRDefault="005F4619" w:rsidP="0032390E">
            <w:pPr>
              <w:widowControl w:val="0"/>
              <w:numPr>
                <w:ilvl w:val="0"/>
                <w:numId w:val="10"/>
              </w:numPr>
              <w:autoSpaceDE w:val="0"/>
              <w:autoSpaceDN w:val="0"/>
              <w:adjustRightInd w:val="0"/>
              <w:rPr>
                <w:rFonts w:ascii="Calibri" w:hAnsi="Calibri"/>
                <w:sz w:val="24"/>
                <w:szCs w:val="24"/>
              </w:rPr>
            </w:pPr>
            <w:r w:rsidRPr="00E1441F">
              <w:rPr>
                <w:rFonts w:ascii="Calibri" w:hAnsi="Calibri"/>
                <w:sz w:val="24"/>
                <w:szCs w:val="24"/>
              </w:rPr>
              <w:t>Understanding of the culture of the Church of England</w:t>
            </w:r>
          </w:p>
          <w:p w14:paraId="2BA1FB44" w14:textId="77777777" w:rsidR="0032390E" w:rsidRPr="00E1441F" w:rsidRDefault="0032390E" w:rsidP="0032390E">
            <w:pPr>
              <w:widowControl w:val="0"/>
              <w:numPr>
                <w:ilvl w:val="0"/>
                <w:numId w:val="10"/>
              </w:numPr>
              <w:autoSpaceDE w:val="0"/>
              <w:autoSpaceDN w:val="0"/>
              <w:adjustRightInd w:val="0"/>
              <w:rPr>
                <w:rFonts w:ascii="Calibri" w:hAnsi="Calibri"/>
                <w:sz w:val="24"/>
                <w:szCs w:val="24"/>
              </w:rPr>
            </w:pPr>
            <w:r w:rsidRPr="00E1441F">
              <w:rPr>
                <w:rFonts w:ascii="Calibri" w:hAnsi="Calibri"/>
                <w:sz w:val="24"/>
                <w:szCs w:val="24"/>
              </w:rPr>
              <w:t>Experience of working or volunteering within a safeguarding role.</w:t>
            </w:r>
          </w:p>
          <w:p w14:paraId="54611651" w14:textId="77777777" w:rsidR="0032390E" w:rsidRPr="00E1441F" w:rsidRDefault="0032390E" w:rsidP="0032390E">
            <w:pPr>
              <w:widowControl w:val="0"/>
              <w:numPr>
                <w:ilvl w:val="0"/>
                <w:numId w:val="10"/>
              </w:numPr>
              <w:autoSpaceDE w:val="0"/>
              <w:autoSpaceDN w:val="0"/>
              <w:adjustRightInd w:val="0"/>
              <w:rPr>
                <w:rFonts w:ascii="Calibri" w:hAnsi="Calibri"/>
                <w:sz w:val="24"/>
                <w:szCs w:val="24"/>
              </w:rPr>
            </w:pPr>
          </w:p>
          <w:p w14:paraId="21AF7425" w14:textId="77777777" w:rsidR="005F4619" w:rsidRPr="00E1441F" w:rsidRDefault="005F4619" w:rsidP="0008589B">
            <w:pPr>
              <w:ind w:left="360"/>
              <w:rPr>
                <w:rFonts w:ascii="Calibri" w:hAnsi="Calibri"/>
                <w:sz w:val="24"/>
                <w:szCs w:val="24"/>
              </w:rPr>
            </w:pPr>
          </w:p>
        </w:tc>
      </w:tr>
      <w:tr w:rsidR="005F4619" w:rsidRPr="00DA5227" w14:paraId="4B3E9D0A" w14:textId="77777777" w:rsidTr="0008589B">
        <w:trPr>
          <w:trHeight w:val="416"/>
        </w:trPr>
        <w:tc>
          <w:tcPr>
            <w:tcW w:w="3093" w:type="dxa"/>
            <w:shd w:val="clear" w:color="auto" w:fill="auto"/>
          </w:tcPr>
          <w:p w14:paraId="303C2295" w14:textId="77777777" w:rsidR="005F4619" w:rsidRPr="00E1441F" w:rsidRDefault="005F4619" w:rsidP="0008589B">
            <w:pPr>
              <w:rPr>
                <w:rFonts w:ascii="Calibri" w:hAnsi="Calibri"/>
                <w:sz w:val="24"/>
                <w:szCs w:val="24"/>
              </w:rPr>
            </w:pPr>
            <w:r w:rsidRPr="00E1441F">
              <w:rPr>
                <w:rFonts w:ascii="Calibri" w:hAnsi="Calibri"/>
                <w:sz w:val="24"/>
                <w:szCs w:val="24"/>
              </w:rPr>
              <w:t>Skills and Abilities</w:t>
            </w:r>
          </w:p>
        </w:tc>
        <w:tc>
          <w:tcPr>
            <w:tcW w:w="3286" w:type="dxa"/>
            <w:shd w:val="clear" w:color="auto" w:fill="auto"/>
          </w:tcPr>
          <w:p w14:paraId="0E0788F2" w14:textId="77777777" w:rsidR="005F4619" w:rsidRPr="00E1441F" w:rsidRDefault="005F4619" w:rsidP="00D6676D">
            <w:pPr>
              <w:numPr>
                <w:ilvl w:val="0"/>
                <w:numId w:val="6"/>
              </w:numPr>
              <w:rPr>
                <w:rFonts w:ascii="Calibri" w:hAnsi="Calibri"/>
                <w:sz w:val="24"/>
                <w:szCs w:val="24"/>
              </w:rPr>
            </w:pPr>
            <w:r w:rsidRPr="00E1441F">
              <w:rPr>
                <w:rFonts w:ascii="Calibri" w:hAnsi="Calibri"/>
                <w:sz w:val="24"/>
                <w:szCs w:val="24"/>
              </w:rPr>
              <w:t>Able to plan and prioritise work</w:t>
            </w:r>
          </w:p>
          <w:p w14:paraId="521D6515" w14:textId="77777777" w:rsidR="005F4619" w:rsidRPr="00E1441F" w:rsidRDefault="005F4619" w:rsidP="00D6676D">
            <w:pPr>
              <w:numPr>
                <w:ilvl w:val="0"/>
                <w:numId w:val="6"/>
              </w:numPr>
              <w:rPr>
                <w:rFonts w:ascii="Calibri" w:hAnsi="Calibri"/>
                <w:sz w:val="24"/>
                <w:szCs w:val="24"/>
              </w:rPr>
            </w:pPr>
            <w:r w:rsidRPr="00E1441F">
              <w:rPr>
                <w:rFonts w:ascii="Calibri" w:hAnsi="Calibri"/>
                <w:sz w:val="24"/>
                <w:szCs w:val="24"/>
              </w:rPr>
              <w:t>Excellent communication skills, both written and verbal</w:t>
            </w:r>
          </w:p>
          <w:p w14:paraId="4CBBC72C" w14:textId="77777777" w:rsidR="005F4619" w:rsidRPr="00E1441F" w:rsidRDefault="005F4619" w:rsidP="00D6676D">
            <w:pPr>
              <w:numPr>
                <w:ilvl w:val="0"/>
                <w:numId w:val="6"/>
              </w:numPr>
              <w:rPr>
                <w:rFonts w:ascii="Calibri" w:hAnsi="Calibri"/>
                <w:sz w:val="24"/>
                <w:szCs w:val="24"/>
              </w:rPr>
            </w:pPr>
            <w:r w:rsidRPr="00E1441F">
              <w:rPr>
                <w:rFonts w:ascii="Calibri" w:hAnsi="Calibri"/>
                <w:sz w:val="24"/>
                <w:szCs w:val="24"/>
              </w:rPr>
              <w:t>Ability to maintain a high level of confidentiality in all situations, particularly those within the sphere of safeguarding</w:t>
            </w:r>
          </w:p>
          <w:p w14:paraId="5AD4B614" w14:textId="77777777" w:rsidR="005F4619" w:rsidRPr="00E1441F" w:rsidRDefault="005F4619" w:rsidP="00D6676D">
            <w:pPr>
              <w:numPr>
                <w:ilvl w:val="0"/>
                <w:numId w:val="6"/>
              </w:numPr>
              <w:rPr>
                <w:rFonts w:ascii="Calibri" w:hAnsi="Calibri"/>
                <w:sz w:val="24"/>
                <w:szCs w:val="24"/>
              </w:rPr>
            </w:pPr>
            <w:r w:rsidRPr="00E1441F">
              <w:rPr>
                <w:rFonts w:ascii="Calibri" w:hAnsi="Calibri"/>
                <w:sz w:val="24"/>
                <w:szCs w:val="24"/>
              </w:rPr>
              <w:t>Ability to deliver training</w:t>
            </w:r>
          </w:p>
          <w:p w14:paraId="2D5A07F7" w14:textId="77777777" w:rsidR="005F4619" w:rsidRPr="00E1441F" w:rsidRDefault="005F4619" w:rsidP="00D6676D">
            <w:pPr>
              <w:numPr>
                <w:ilvl w:val="0"/>
                <w:numId w:val="6"/>
              </w:numPr>
              <w:rPr>
                <w:rFonts w:ascii="Calibri" w:hAnsi="Calibri"/>
                <w:sz w:val="24"/>
                <w:szCs w:val="24"/>
              </w:rPr>
            </w:pPr>
            <w:r w:rsidRPr="00E1441F">
              <w:rPr>
                <w:rFonts w:ascii="Calibri" w:hAnsi="Calibri"/>
                <w:sz w:val="24"/>
                <w:szCs w:val="24"/>
              </w:rPr>
              <w:t>Ability to build good working relationships at all levels</w:t>
            </w:r>
          </w:p>
          <w:p w14:paraId="71F05B61" w14:textId="77777777" w:rsidR="005F4619" w:rsidRPr="00E1441F" w:rsidRDefault="005F4619" w:rsidP="00D6676D">
            <w:pPr>
              <w:numPr>
                <w:ilvl w:val="0"/>
                <w:numId w:val="6"/>
              </w:numPr>
              <w:rPr>
                <w:rFonts w:ascii="Calibri" w:hAnsi="Calibri"/>
                <w:sz w:val="24"/>
                <w:szCs w:val="24"/>
              </w:rPr>
            </w:pPr>
            <w:r w:rsidRPr="00E1441F">
              <w:rPr>
                <w:rFonts w:ascii="Calibri" w:hAnsi="Calibri"/>
                <w:sz w:val="24"/>
                <w:szCs w:val="24"/>
              </w:rPr>
              <w:t>Ability to work on own initiative and as part of a team.</w:t>
            </w:r>
          </w:p>
          <w:p w14:paraId="2CEE9179" w14:textId="77777777" w:rsidR="005F4619" w:rsidRPr="00E1441F" w:rsidRDefault="005F4619" w:rsidP="00D6676D">
            <w:pPr>
              <w:numPr>
                <w:ilvl w:val="0"/>
                <w:numId w:val="6"/>
              </w:numPr>
              <w:rPr>
                <w:rFonts w:ascii="Calibri" w:hAnsi="Calibri"/>
                <w:sz w:val="24"/>
                <w:szCs w:val="24"/>
              </w:rPr>
            </w:pPr>
            <w:r w:rsidRPr="00E1441F">
              <w:rPr>
                <w:rFonts w:ascii="Calibri" w:hAnsi="Calibri"/>
                <w:sz w:val="24"/>
                <w:szCs w:val="24"/>
              </w:rPr>
              <w:t>Ability to work collaboratively</w:t>
            </w:r>
          </w:p>
        </w:tc>
        <w:tc>
          <w:tcPr>
            <w:tcW w:w="3119" w:type="dxa"/>
            <w:shd w:val="clear" w:color="auto" w:fill="auto"/>
          </w:tcPr>
          <w:p w14:paraId="574FA4E6" w14:textId="77777777" w:rsidR="005F4619" w:rsidRPr="00E1441F" w:rsidRDefault="005F4619" w:rsidP="00D6676D">
            <w:pPr>
              <w:numPr>
                <w:ilvl w:val="0"/>
                <w:numId w:val="7"/>
              </w:numPr>
              <w:rPr>
                <w:rFonts w:ascii="Calibri" w:hAnsi="Calibri"/>
                <w:sz w:val="24"/>
                <w:szCs w:val="24"/>
              </w:rPr>
            </w:pPr>
            <w:r w:rsidRPr="00E1441F">
              <w:rPr>
                <w:rFonts w:ascii="Calibri" w:hAnsi="Calibri"/>
                <w:sz w:val="24"/>
                <w:szCs w:val="24"/>
              </w:rPr>
              <w:t>Skills in supporting victims and survivors of abuse and those making disclosures</w:t>
            </w:r>
          </w:p>
          <w:p w14:paraId="2575F282" w14:textId="77777777" w:rsidR="005F4619" w:rsidRPr="00E1441F" w:rsidRDefault="005F4619" w:rsidP="00D6676D">
            <w:pPr>
              <w:numPr>
                <w:ilvl w:val="0"/>
                <w:numId w:val="7"/>
              </w:numPr>
              <w:rPr>
                <w:rFonts w:ascii="Calibri" w:hAnsi="Calibri"/>
                <w:sz w:val="24"/>
                <w:szCs w:val="24"/>
              </w:rPr>
            </w:pPr>
            <w:r w:rsidRPr="00E1441F">
              <w:rPr>
                <w:rFonts w:ascii="Calibri" w:hAnsi="Calibri"/>
                <w:sz w:val="24"/>
                <w:szCs w:val="24"/>
              </w:rPr>
              <w:t>Ability to take a strategic view and be able to undertake detailed report writing</w:t>
            </w:r>
          </w:p>
          <w:p w14:paraId="38E52EBB" w14:textId="77777777" w:rsidR="005F4619" w:rsidRPr="00E1441F" w:rsidRDefault="005F4619" w:rsidP="0008589B">
            <w:pPr>
              <w:ind w:left="317"/>
              <w:rPr>
                <w:rFonts w:ascii="Calibri" w:hAnsi="Calibri"/>
                <w:sz w:val="24"/>
                <w:szCs w:val="24"/>
              </w:rPr>
            </w:pPr>
          </w:p>
        </w:tc>
      </w:tr>
      <w:tr w:rsidR="005F4619" w:rsidRPr="00DA5227" w14:paraId="76783A90" w14:textId="77777777" w:rsidTr="0008589B">
        <w:tc>
          <w:tcPr>
            <w:tcW w:w="3093" w:type="dxa"/>
            <w:shd w:val="clear" w:color="auto" w:fill="auto"/>
          </w:tcPr>
          <w:p w14:paraId="3C1B720F" w14:textId="77777777" w:rsidR="005F4619" w:rsidRPr="00E1441F" w:rsidRDefault="005F4619" w:rsidP="0008589B">
            <w:pPr>
              <w:rPr>
                <w:rFonts w:ascii="Calibri" w:hAnsi="Calibri"/>
                <w:sz w:val="24"/>
                <w:szCs w:val="24"/>
              </w:rPr>
            </w:pPr>
            <w:r w:rsidRPr="00E1441F">
              <w:rPr>
                <w:rFonts w:ascii="Calibri" w:hAnsi="Calibri"/>
                <w:sz w:val="24"/>
                <w:szCs w:val="24"/>
              </w:rPr>
              <w:t>Work-related Personal Qualities</w:t>
            </w:r>
          </w:p>
        </w:tc>
        <w:tc>
          <w:tcPr>
            <w:tcW w:w="3286" w:type="dxa"/>
            <w:shd w:val="clear" w:color="auto" w:fill="auto"/>
          </w:tcPr>
          <w:p w14:paraId="03F372BC" w14:textId="77777777" w:rsidR="005F4619" w:rsidRPr="00E1441F" w:rsidRDefault="005F4619" w:rsidP="00D6676D">
            <w:pPr>
              <w:pStyle w:val="ListParagraph"/>
              <w:numPr>
                <w:ilvl w:val="0"/>
                <w:numId w:val="1"/>
              </w:numPr>
              <w:spacing w:after="0" w:line="240" w:lineRule="auto"/>
              <w:rPr>
                <w:rFonts w:eastAsia="Times New Roman"/>
                <w:sz w:val="24"/>
                <w:szCs w:val="24"/>
                <w:lang w:eastAsia="en-GB"/>
              </w:rPr>
            </w:pPr>
            <w:r w:rsidRPr="00E1441F">
              <w:rPr>
                <w:rFonts w:eastAsia="Times New Roman"/>
                <w:sz w:val="24"/>
                <w:szCs w:val="24"/>
                <w:lang w:eastAsia="en-GB"/>
              </w:rPr>
              <w:t>Access to private transport and ability to travel to meet requirements of the role.</w:t>
            </w:r>
          </w:p>
          <w:p w14:paraId="2D853C23" w14:textId="77777777" w:rsidR="005F4619" w:rsidRPr="00E1441F" w:rsidRDefault="005F4619" w:rsidP="00D6676D">
            <w:pPr>
              <w:pStyle w:val="ListParagraph"/>
              <w:numPr>
                <w:ilvl w:val="0"/>
                <w:numId w:val="1"/>
              </w:numPr>
              <w:spacing w:after="0" w:line="240" w:lineRule="auto"/>
              <w:rPr>
                <w:rFonts w:eastAsia="Times New Roman"/>
                <w:sz w:val="24"/>
                <w:szCs w:val="24"/>
                <w:lang w:eastAsia="en-GB"/>
              </w:rPr>
            </w:pPr>
            <w:r w:rsidRPr="00E1441F">
              <w:rPr>
                <w:rFonts w:eastAsia="Times New Roman"/>
                <w:sz w:val="24"/>
                <w:szCs w:val="24"/>
                <w:lang w:eastAsia="en-GB"/>
              </w:rPr>
              <w:t xml:space="preserve">Willingness to work outside normal office hours </w:t>
            </w:r>
          </w:p>
          <w:p w14:paraId="6B60DA23" w14:textId="77777777" w:rsidR="005F4619" w:rsidRPr="00E1441F" w:rsidRDefault="005F4619" w:rsidP="00D6676D">
            <w:pPr>
              <w:pStyle w:val="ListParagraph"/>
              <w:numPr>
                <w:ilvl w:val="0"/>
                <w:numId w:val="1"/>
              </w:numPr>
              <w:spacing w:after="0" w:line="240" w:lineRule="auto"/>
              <w:rPr>
                <w:rFonts w:eastAsia="Times New Roman"/>
                <w:sz w:val="24"/>
                <w:szCs w:val="24"/>
                <w:lang w:eastAsia="en-GB"/>
              </w:rPr>
            </w:pPr>
            <w:r w:rsidRPr="00E1441F">
              <w:rPr>
                <w:rFonts w:eastAsia="Times New Roman"/>
                <w:sz w:val="24"/>
                <w:szCs w:val="24"/>
                <w:lang w:eastAsia="en-GB"/>
              </w:rPr>
              <w:t>Sensitive to pastoral issues</w:t>
            </w:r>
          </w:p>
          <w:p w14:paraId="7D9D5F3B" w14:textId="77777777" w:rsidR="005F4619" w:rsidRPr="00E1441F" w:rsidRDefault="005F4619" w:rsidP="0008589B">
            <w:pPr>
              <w:pStyle w:val="ListParagraph"/>
              <w:spacing w:after="0" w:line="240" w:lineRule="auto"/>
              <w:rPr>
                <w:rFonts w:eastAsia="Times New Roman"/>
                <w:sz w:val="24"/>
                <w:szCs w:val="24"/>
                <w:lang w:eastAsia="en-GB"/>
              </w:rPr>
            </w:pPr>
          </w:p>
        </w:tc>
        <w:tc>
          <w:tcPr>
            <w:tcW w:w="3119" w:type="dxa"/>
            <w:shd w:val="clear" w:color="auto" w:fill="auto"/>
          </w:tcPr>
          <w:p w14:paraId="195B57A4" w14:textId="102C9A49" w:rsidR="005F4619" w:rsidRDefault="005F4619" w:rsidP="00D6676D">
            <w:pPr>
              <w:pStyle w:val="ListParagraph"/>
              <w:numPr>
                <w:ilvl w:val="0"/>
                <w:numId w:val="8"/>
              </w:numPr>
              <w:spacing w:after="0" w:line="240" w:lineRule="auto"/>
              <w:rPr>
                <w:rFonts w:eastAsia="Times New Roman"/>
                <w:sz w:val="24"/>
                <w:szCs w:val="24"/>
                <w:lang w:eastAsia="en-GB"/>
              </w:rPr>
            </w:pPr>
            <w:r w:rsidRPr="00E1441F">
              <w:rPr>
                <w:rFonts w:eastAsia="Times New Roman"/>
                <w:sz w:val="24"/>
                <w:szCs w:val="24"/>
                <w:lang w:eastAsia="en-GB"/>
              </w:rPr>
              <w:t>Commitment to the Mission and Ministry of the Church of England</w:t>
            </w:r>
          </w:p>
          <w:p w14:paraId="1A279A92" w14:textId="2D158947" w:rsidR="008920AF" w:rsidRPr="00E1441F" w:rsidRDefault="008920AF" w:rsidP="00D6676D">
            <w:pPr>
              <w:pStyle w:val="ListParagraph"/>
              <w:numPr>
                <w:ilvl w:val="0"/>
                <w:numId w:val="8"/>
              </w:numPr>
              <w:spacing w:after="0" w:line="240" w:lineRule="auto"/>
              <w:rPr>
                <w:rFonts w:eastAsia="Times New Roman"/>
                <w:sz w:val="24"/>
                <w:szCs w:val="24"/>
                <w:lang w:eastAsia="en-GB"/>
              </w:rPr>
            </w:pPr>
            <w:r w:rsidRPr="008920AF">
              <w:rPr>
                <w:rFonts w:eastAsia="Times New Roman"/>
                <w:sz w:val="24"/>
                <w:szCs w:val="24"/>
                <w:lang w:eastAsia="en-GB"/>
              </w:rPr>
              <w:t>In sympathy with the Mission and Ministry of the Church of England</w:t>
            </w:r>
          </w:p>
          <w:p w14:paraId="603DF622" w14:textId="77777777" w:rsidR="005F4619" w:rsidRPr="00E1441F" w:rsidRDefault="005F4619" w:rsidP="0008589B">
            <w:pPr>
              <w:pStyle w:val="ListParagraph"/>
              <w:spacing w:after="0" w:line="240" w:lineRule="auto"/>
              <w:rPr>
                <w:rFonts w:eastAsia="Times New Roman"/>
                <w:sz w:val="24"/>
                <w:szCs w:val="24"/>
                <w:lang w:eastAsia="en-GB"/>
              </w:rPr>
            </w:pPr>
          </w:p>
          <w:p w14:paraId="44186219" w14:textId="77777777" w:rsidR="005F4619" w:rsidRPr="00E1441F" w:rsidRDefault="005F4619" w:rsidP="0008589B">
            <w:pPr>
              <w:ind w:left="176"/>
              <w:rPr>
                <w:rFonts w:ascii="Calibri" w:hAnsi="Calibri"/>
                <w:sz w:val="24"/>
                <w:szCs w:val="24"/>
              </w:rPr>
            </w:pPr>
          </w:p>
        </w:tc>
      </w:tr>
    </w:tbl>
    <w:p w14:paraId="7D6B8C36" w14:textId="77777777" w:rsidR="005F4619" w:rsidRDefault="005F4619" w:rsidP="005F4619">
      <w:pPr>
        <w:suppressAutoHyphens/>
        <w:jc w:val="both"/>
        <w:rPr>
          <w:sz w:val="16"/>
        </w:rPr>
      </w:pPr>
    </w:p>
    <w:p w14:paraId="21EEF505" w14:textId="77777777" w:rsidR="00C65D6B" w:rsidRDefault="00C65D6B" w:rsidP="003A0239">
      <w:pPr>
        <w:rPr>
          <w:rFonts w:asciiTheme="majorHAnsi" w:hAnsiTheme="majorHAnsi" w:cs="RotisSemiSerif"/>
          <w:b/>
          <w:sz w:val="32"/>
          <w:szCs w:val="24"/>
        </w:rPr>
      </w:pPr>
    </w:p>
    <w:p w14:paraId="673A8EF7" w14:textId="77777777" w:rsidR="005F4619" w:rsidRDefault="005F4619" w:rsidP="003A0239">
      <w:pPr>
        <w:rPr>
          <w:rFonts w:asciiTheme="majorHAnsi" w:hAnsiTheme="majorHAnsi" w:cs="RotisSemiSerif"/>
          <w:b/>
          <w:sz w:val="32"/>
          <w:szCs w:val="24"/>
        </w:rPr>
      </w:pPr>
    </w:p>
    <w:p w14:paraId="4C8B84E1" w14:textId="77777777" w:rsidR="00DC5A3C" w:rsidRDefault="00DC5A3C" w:rsidP="003A0239">
      <w:pPr>
        <w:rPr>
          <w:rFonts w:asciiTheme="majorHAnsi" w:hAnsiTheme="majorHAnsi" w:cs="RotisSemiSerif"/>
          <w:b/>
          <w:sz w:val="32"/>
          <w:szCs w:val="24"/>
        </w:rPr>
      </w:pPr>
    </w:p>
    <w:p w14:paraId="1F757BD7" w14:textId="77777777" w:rsidR="00DC5A3C" w:rsidRDefault="00DC5A3C" w:rsidP="003A0239">
      <w:pPr>
        <w:rPr>
          <w:rFonts w:asciiTheme="majorHAnsi" w:hAnsiTheme="majorHAnsi" w:cs="RotisSemiSerif"/>
          <w:b/>
          <w:sz w:val="32"/>
          <w:szCs w:val="24"/>
        </w:rPr>
      </w:pPr>
    </w:p>
    <w:p w14:paraId="16DA6A6E" w14:textId="77777777" w:rsidR="00DC5A3C" w:rsidRDefault="00DC5A3C" w:rsidP="003A0239">
      <w:pPr>
        <w:rPr>
          <w:rFonts w:asciiTheme="majorHAnsi" w:hAnsiTheme="majorHAnsi" w:cs="RotisSemiSerif"/>
          <w:b/>
          <w:sz w:val="32"/>
          <w:szCs w:val="24"/>
        </w:rPr>
      </w:pPr>
    </w:p>
    <w:p w14:paraId="5431BF13" w14:textId="77777777" w:rsidR="005F4619" w:rsidRDefault="005F4619" w:rsidP="005F4619">
      <w:pPr>
        <w:jc w:val="center"/>
      </w:pPr>
    </w:p>
    <w:p w14:paraId="137C0FD3" w14:textId="77777777" w:rsidR="0030787F" w:rsidRDefault="0030787F" w:rsidP="0030787F">
      <w:pPr>
        <w:rPr>
          <w:rFonts w:asciiTheme="majorHAnsi" w:hAnsiTheme="majorHAnsi"/>
          <w:b/>
          <w:sz w:val="32"/>
          <w:szCs w:val="24"/>
        </w:rPr>
      </w:pPr>
      <w:r>
        <w:rPr>
          <w:rFonts w:asciiTheme="majorHAnsi" w:hAnsiTheme="majorHAnsi"/>
          <w:b/>
          <w:sz w:val="32"/>
          <w:szCs w:val="24"/>
        </w:rPr>
        <w:t xml:space="preserve">Main Terms and Conditions </w:t>
      </w:r>
    </w:p>
    <w:p w14:paraId="1977D5EA" w14:textId="77777777" w:rsidR="005F4619" w:rsidRPr="00E1441F" w:rsidRDefault="005F4619" w:rsidP="005F4619">
      <w:pPr>
        <w:rPr>
          <w:rFonts w:ascii="Calibri" w:hAnsi="Calibri"/>
          <w:sz w:val="24"/>
          <w:szCs w:val="24"/>
        </w:rPr>
      </w:pPr>
    </w:p>
    <w:p w14:paraId="255637B1" w14:textId="77777777" w:rsidR="005F4619" w:rsidRPr="00405EDA" w:rsidRDefault="005F4619" w:rsidP="005F4619">
      <w:pPr>
        <w:rPr>
          <w:rFonts w:ascii="Calibri" w:hAnsi="Calibri"/>
          <w:sz w:val="24"/>
          <w:szCs w:val="24"/>
        </w:rPr>
      </w:pPr>
    </w:p>
    <w:tbl>
      <w:tblPr>
        <w:tblW w:w="8568" w:type="dxa"/>
        <w:tblLook w:val="01E0" w:firstRow="1" w:lastRow="1" w:firstColumn="1" w:lastColumn="1" w:noHBand="0" w:noVBand="0"/>
      </w:tblPr>
      <w:tblGrid>
        <w:gridCol w:w="2448"/>
        <w:gridCol w:w="6120"/>
      </w:tblGrid>
      <w:tr w:rsidR="005F4619" w:rsidRPr="00405EDA" w14:paraId="60FD3B11" w14:textId="77777777" w:rsidTr="0008589B">
        <w:trPr>
          <w:trHeight w:val="1425"/>
        </w:trPr>
        <w:tc>
          <w:tcPr>
            <w:tcW w:w="2448" w:type="dxa"/>
            <w:shd w:val="clear" w:color="auto" w:fill="auto"/>
          </w:tcPr>
          <w:p w14:paraId="77A3584A" w14:textId="77777777" w:rsidR="005F4619" w:rsidRPr="00405EDA" w:rsidRDefault="005F4619" w:rsidP="0008589B">
            <w:pPr>
              <w:rPr>
                <w:rFonts w:ascii="Calibri" w:hAnsi="Calibri"/>
                <w:b/>
                <w:bCs/>
                <w:sz w:val="24"/>
                <w:szCs w:val="24"/>
              </w:rPr>
            </w:pPr>
            <w:r w:rsidRPr="00405EDA">
              <w:rPr>
                <w:rFonts w:ascii="Calibri" w:hAnsi="Calibri"/>
                <w:b/>
                <w:bCs/>
                <w:sz w:val="24"/>
                <w:szCs w:val="24"/>
              </w:rPr>
              <w:t>Hours of Work</w:t>
            </w:r>
          </w:p>
        </w:tc>
        <w:tc>
          <w:tcPr>
            <w:tcW w:w="6120" w:type="dxa"/>
            <w:shd w:val="clear" w:color="auto" w:fill="auto"/>
          </w:tcPr>
          <w:p w14:paraId="507F0AAA" w14:textId="0C594F6B" w:rsidR="005F4619" w:rsidRPr="00405EDA" w:rsidRDefault="00405EDA" w:rsidP="0008589B">
            <w:pPr>
              <w:rPr>
                <w:rFonts w:ascii="Calibri" w:hAnsi="Calibri"/>
                <w:sz w:val="24"/>
                <w:szCs w:val="24"/>
              </w:rPr>
            </w:pPr>
            <w:r>
              <w:rPr>
                <w:rFonts w:ascii="Calibri" w:hAnsi="Calibri"/>
                <w:sz w:val="24"/>
                <w:szCs w:val="24"/>
              </w:rPr>
              <w:t>18</w:t>
            </w:r>
            <w:r w:rsidR="005F4619" w:rsidRPr="00405EDA">
              <w:rPr>
                <w:rFonts w:ascii="Calibri" w:hAnsi="Calibri"/>
                <w:sz w:val="24"/>
                <w:szCs w:val="24"/>
              </w:rPr>
              <w:t xml:space="preserve"> hours per week</w:t>
            </w:r>
            <w:r>
              <w:rPr>
                <w:rFonts w:ascii="Calibri" w:hAnsi="Calibri"/>
                <w:sz w:val="24"/>
                <w:szCs w:val="24"/>
              </w:rPr>
              <w:t>, including some evening and weekends</w:t>
            </w:r>
          </w:p>
          <w:p w14:paraId="38693626" w14:textId="77777777" w:rsidR="005F4619" w:rsidRDefault="005F4619" w:rsidP="00310015">
            <w:pPr>
              <w:rPr>
                <w:rFonts w:ascii="Calibri" w:hAnsi="Calibri"/>
                <w:sz w:val="24"/>
                <w:szCs w:val="24"/>
              </w:rPr>
            </w:pPr>
            <w:r w:rsidRPr="00405EDA">
              <w:rPr>
                <w:rFonts w:ascii="Calibri" w:hAnsi="Calibri"/>
                <w:sz w:val="24"/>
                <w:szCs w:val="24"/>
              </w:rPr>
              <w:t xml:space="preserve">Core office hours are 9am until 5.15pm Monday to Thursday and from 9am to 5pm on Fridays with an hour unpaid lunch break taken as appropriate. (Full time hours are 36 hours per week). </w:t>
            </w:r>
          </w:p>
          <w:p w14:paraId="1CEA3B9A" w14:textId="63E08C0A" w:rsidR="00310015" w:rsidRPr="00405EDA" w:rsidRDefault="00310015" w:rsidP="00310015">
            <w:pPr>
              <w:rPr>
                <w:rFonts w:ascii="Calibri" w:hAnsi="Calibri"/>
                <w:sz w:val="24"/>
                <w:szCs w:val="24"/>
              </w:rPr>
            </w:pPr>
          </w:p>
        </w:tc>
      </w:tr>
      <w:tr w:rsidR="005F4619" w:rsidRPr="00405EDA" w14:paraId="6E6A399E" w14:textId="77777777" w:rsidTr="0008589B">
        <w:tc>
          <w:tcPr>
            <w:tcW w:w="2448" w:type="dxa"/>
            <w:shd w:val="clear" w:color="auto" w:fill="auto"/>
          </w:tcPr>
          <w:p w14:paraId="6DCFD6E3" w14:textId="77777777" w:rsidR="005F4619" w:rsidRPr="00405EDA" w:rsidRDefault="005F4619" w:rsidP="0008589B">
            <w:pPr>
              <w:rPr>
                <w:rFonts w:ascii="Calibri" w:hAnsi="Calibri"/>
                <w:b/>
                <w:bCs/>
                <w:sz w:val="24"/>
                <w:szCs w:val="24"/>
              </w:rPr>
            </w:pPr>
            <w:r w:rsidRPr="00405EDA">
              <w:rPr>
                <w:rFonts w:ascii="Calibri" w:hAnsi="Calibri"/>
                <w:b/>
                <w:bCs/>
                <w:sz w:val="24"/>
                <w:szCs w:val="24"/>
              </w:rPr>
              <w:t>Salary</w:t>
            </w:r>
          </w:p>
        </w:tc>
        <w:tc>
          <w:tcPr>
            <w:tcW w:w="6120" w:type="dxa"/>
            <w:shd w:val="clear" w:color="auto" w:fill="auto"/>
          </w:tcPr>
          <w:p w14:paraId="5973A8E4" w14:textId="7EF93AE7" w:rsidR="005F4619" w:rsidRPr="00405EDA" w:rsidRDefault="005F4619" w:rsidP="0008589B">
            <w:pPr>
              <w:rPr>
                <w:rFonts w:ascii="Calibri" w:hAnsi="Calibri"/>
                <w:sz w:val="24"/>
                <w:szCs w:val="24"/>
              </w:rPr>
            </w:pPr>
            <w:r w:rsidRPr="00405EDA">
              <w:rPr>
                <w:rFonts w:ascii="Calibri" w:hAnsi="Calibri"/>
                <w:sz w:val="24"/>
                <w:szCs w:val="24"/>
              </w:rPr>
              <w:t>£</w:t>
            </w:r>
            <w:r w:rsidR="004A27C6" w:rsidRPr="00405EDA">
              <w:rPr>
                <w:rFonts w:ascii="Calibri" w:hAnsi="Calibri"/>
                <w:sz w:val="24"/>
                <w:szCs w:val="24"/>
              </w:rPr>
              <w:t>25,</w:t>
            </w:r>
            <w:r w:rsidR="008920AF">
              <w:rPr>
                <w:rFonts w:ascii="Calibri" w:hAnsi="Calibri"/>
                <w:sz w:val="24"/>
                <w:szCs w:val="24"/>
              </w:rPr>
              <w:t>708</w:t>
            </w:r>
            <w:r w:rsidRPr="00405EDA">
              <w:rPr>
                <w:rFonts w:ascii="Calibri" w:hAnsi="Calibri"/>
                <w:sz w:val="24"/>
                <w:szCs w:val="24"/>
              </w:rPr>
              <w:t xml:space="preserve"> per annum</w:t>
            </w:r>
            <w:r w:rsidR="008920AF">
              <w:rPr>
                <w:rFonts w:ascii="Calibri" w:hAnsi="Calibri"/>
                <w:sz w:val="24"/>
                <w:szCs w:val="24"/>
              </w:rPr>
              <w:t>, pro rata (actual salary for contracted hours £12,854 per annum)</w:t>
            </w:r>
          </w:p>
          <w:p w14:paraId="4523185B" w14:textId="77777777" w:rsidR="005F4619" w:rsidRPr="00405EDA" w:rsidRDefault="005F4619" w:rsidP="0008589B">
            <w:pPr>
              <w:rPr>
                <w:rFonts w:ascii="Calibri" w:hAnsi="Calibri"/>
                <w:sz w:val="24"/>
                <w:szCs w:val="24"/>
              </w:rPr>
            </w:pPr>
          </w:p>
        </w:tc>
      </w:tr>
      <w:tr w:rsidR="005F4619" w:rsidRPr="00405EDA" w14:paraId="2FF0527B" w14:textId="77777777" w:rsidTr="0008589B">
        <w:tc>
          <w:tcPr>
            <w:tcW w:w="2448" w:type="dxa"/>
            <w:shd w:val="clear" w:color="auto" w:fill="auto"/>
          </w:tcPr>
          <w:p w14:paraId="7C314513" w14:textId="77777777" w:rsidR="005F4619" w:rsidRPr="00405EDA" w:rsidRDefault="005F4619" w:rsidP="0008589B">
            <w:pPr>
              <w:rPr>
                <w:rFonts w:ascii="Calibri" w:hAnsi="Calibri"/>
                <w:b/>
                <w:bCs/>
                <w:sz w:val="24"/>
                <w:szCs w:val="24"/>
              </w:rPr>
            </w:pPr>
            <w:r w:rsidRPr="00405EDA">
              <w:rPr>
                <w:rFonts w:ascii="Calibri" w:hAnsi="Calibri"/>
                <w:b/>
                <w:bCs/>
                <w:sz w:val="24"/>
                <w:szCs w:val="24"/>
              </w:rPr>
              <w:t>Pension</w:t>
            </w:r>
          </w:p>
        </w:tc>
        <w:tc>
          <w:tcPr>
            <w:tcW w:w="6120" w:type="dxa"/>
            <w:shd w:val="clear" w:color="auto" w:fill="auto"/>
          </w:tcPr>
          <w:p w14:paraId="0933F2A6" w14:textId="43503272" w:rsidR="005F4619" w:rsidRPr="00405EDA" w:rsidRDefault="00405EDA" w:rsidP="0008589B">
            <w:pPr>
              <w:rPr>
                <w:rFonts w:ascii="Calibri" w:hAnsi="Calibri"/>
                <w:sz w:val="24"/>
                <w:szCs w:val="24"/>
              </w:rPr>
            </w:pPr>
            <w:r w:rsidRPr="00405EDA">
              <w:rPr>
                <w:rFonts w:ascii="Calibri" w:hAnsi="Calibri"/>
                <w:sz w:val="24"/>
                <w:szCs w:val="24"/>
              </w:rPr>
              <w:t xml:space="preserve">The </w:t>
            </w:r>
            <w:r w:rsidR="005F4619" w:rsidRPr="00405EDA">
              <w:rPr>
                <w:rFonts w:ascii="Calibri" w:hAnsi="Calibri"/>
                <w:sz w:val="24"/>
                <w:szCs w:val="24"/>
              </w:rPr>
              <w:t xml:space="preserve">Pension Scheme </w:t>
            </w:r>
            <w:r w:rsidRPr="00405EDA">
              <w:rPr>
                <w:rFonts w:ascii="Calibri" w:hAnsi="Calibri"/>
                <w:sz w:val="24"/>
                <w:szCs w:val="24"/>
              </w:rPr>
              <w:t xml:space="preserve">is </w:t>
            </w:r>
            <w:r w:rsidR="005F4619" w:rsidRPr="00405EDA">
              <w:rPr>
                <w:rFonts w:ascii="Calibri" w:hAnsi="Calibri"/>
                <w:sz w:val="24"/>
                <w:szCs w:val="24"/>
              </w:rPr>
              <w:t>administered by the Church of England Pensions Board.  The employer will contribute 10% of the employee’s pensionable salary and the employee may choose to make an additional voluntary contribution of any proportion of their pensionable salary.</w:t>
            </w:r>
          </w:p>
          <w:p w14:paraId="28F090D0" w14:textId="77777777" w:rsidR="005F4619" w:rsidRPr="00405EDA" w:rsidRDefault="005F4619" w:rsidP="0008589B">
            <w:pPr>
              <w:rPr>
                <w:rFonts w:ascii="Calibri" w:hAnsi="Calibri"/>
                <w:sz w:val="24"/>
                <w:szCs w:val="24"/>
              </w:rPr>
            </w:pPr>
          </w:p>
        </w:tc>
      </w:tr>
      <w:tr w:rsidR="005F4619" w:rsidRPr="00405EDA" w14:paraId="5208C95B" w14:textId="77777777" w:rsidTr="0008589B">
        <w:tc>
          <w:tcPr>
            <w:tcW w:w="2448" w:type="dxa"/>
            <w:shd w:val="clear" w:color="auto" w:fill="auto"/>
          </w:tcPr>
          <w:p w14:paraId="31990722" w14:textId="77777777" w:rsidR="005F4619" w:rsidRPr="00405EDA" w:rsidRDefault="005F4619" w:rsidP="0008589B">
            <w:pPr>
              <w:rPr>
                <w:rFonts w:ascii="Calibri" w:hAnsi="Calibri"/>
                <w:b/>
                <w:bCs/>
                <w:sz w:val="24"/>
                <w:szCs w:val="24"/>
              </w:rPr>
            </w:pPr>
            <w:r w:rsidRPr="00405EDA">
              <w:rPr>
                <w:rFonts w:ascii="Calibri" w:hAnsi="Calibri"/>
                <w:b/>
                <w:bCs/>
                <w:sz w:val="24"/>
                <w:szCs w:val="24"/>
              </w:rPr>
              <w:t>Holiday</w:t>
            </w:r>
          </w:p>
        </w:tc>
        <w:tc>
          <w:tcPr>
            <w:tcW w:w="6120" w:type="dxa"/>
            <w:shd w:val="clear" w:color="auto" w:fill="auto"/>
          </w:tcPr>
          <w:p w14:paraId="56B38402" w14:textId="77777777" w:rsidR="005F4619" w:rsidRPr="00405EDA" w:rsidRDefault="005F4619" w:rsidP="0008589B">
            <w:pPr>
              <w:rPr>
                <w:rFonts w:ascii="Calibri" w:hAnsi="Calibri"/>
                <w:sz w:val="24"/>
                <w:szCs w:val="24"/>
              </w:rPr>
            </w:pPr>
            <w:r w:rsidRPr="00405EDA">
              <w:rPr>
                <w:rFonts w:ascii="Calibri" w:hAnsi="Calibri"/>
                <w:sz w:val="24"/>
                <w:szCs w:val="24"/>
              </w:rPr>
              <w:t>25 days per calendar year plus bank holidays.</w:t>
            </w:r>
          </w:p>
          <w:p w14:paraId="3FDC26B4" w14:textId="77777777" w:rsidR="005F4619" w:rsidRPr="00405EDA" w:rsidRDefault="005F4619" w:rsidP="0008589B">
            <w:pPr>
              <w:rPr>
                <w:rFonts w:ascii="Calibri" w:hAnsi="Calibri"/>
                <w:sz w:val="24"/>
                <w:szCs w:val="24"/>
              </w:rPr>
            </w:pPr>
            <w:r w:rsidRPr="00405EDA">
              <w:rPr>
                <w:rFonts w:ascii="Calibri" w:hAnsi="Calibri"/>
                <w:sz w:val="24"/>
                <w:szCs w:val="24"/>
              </w:rPr>
              <w:t>The holiday year runs from 1 January to 31 December.</w:t>
            </w:r>
          </w:p>
          <w:p w14:paraId="7BC5A965" w14:textId="77777777" w:rsidR="005F4619" w:rsidRPr="00405EDA" w:rsidRDefault="005F4619" w:rsidP="0008589B">
            <w:pPr>
              <w:rPr>
                <w:rFonts w:ascii="Calibri" w:hAnsi="Calibri"/>
                <w:sz w:val="24"/>
                <w:szCs w:val="24"/>
              </w:rPr>
            </w:pPr>
            <w:r w:rsidRPr="00405EDA">
              <w:rPr>
                <w:rFonts w:ascii="Calibri" w:hAnsi="Calibri"/>
                <w:sz w:val="24"/>
                <w:szCs w:val="24"/>
              </w:rPr>
              <w:t>Additional discretionary days are given at Christmas and Easter.</w:t>
            </w:r>
          </w:p>
          <w:p w14:paraId="69007802" w14:textId="77777777" w:rsidR="005F4619" w:rsidRPr="00405EDA" w:rsidRDefault="005F4619" w:rsidP="0008589B">
            <w:pPr>
              <w:rPr>
                <w:rFonts w:ascii="Calibri" w:hAnsi="Calibri"/>
                <w:sz w:val="24"/>
                <w:szCs w:val="24"/>
              </w:rPr>
            </w:pPr>
          </w:p>
        </w:tc>
      </w:tr>
      <w:tr w:rsidR="005F4619" w:rsidRPr="00405EDA" w14:paraId="0B3D5F37" w14:textId="77777777" w:rsidTr="0008589B">
        <w:tc>
          <w:tcPr>
            <w:tcW w:w="2448" w:type="dxa"/>
            <w:shd w:val="clear" w:color="auto" w:fill="auto"/>
          </w:tcPr>
          <w:p w14:paraId="36217FBA" w14:textId="77777777" w:rsidR="005F4619" w:rsidRPr="00405EDA" w:rsidRDefault="005F4619" w:rsidP="0008589B">
            <w:pPr>
              <w:rPr>
                <w:rFonts w:ascii="Calibri" w:hAnsi="Calibri"/>
                <w:b/>
                <w:bCs/>
                <w:sz w:val="24"/>
                <w:szCs w:val="24"/>
              </w:rPr>
            </w:pPr>
            <w:r w:rsidRPr="00405EDA">
              <w:rPr>
                <w:rFonts w:ascii="Calibri" w:hAnsi="Calibri"/>
                <w:b/>
                <w:bCs/>
                <w:sz w:val="24"/>
                <w:szCs w:val="24"/>
              </w:rPr>
              <w:t>Expenses</w:t>
            </w:r>
          </w:p>
        </w:tc>
        <w:tc>
          <w:tcPr>
            <w:tcW w:w="6120" w:type="dxa"/>
            <w:shd w:val="clear" w:color="auto" w:fill="auto"/>
          </w:tcPr>
          <w:p w14:paraId="3E2DC9FA" w14:textId="77777777" w:rsidR="005F4619" w:rsidRPr="00405EDA" w:rsidRDefault="005F4619" w:rsidP="0008589B">
            <w:pPr>
              <w:rPr>
                <w:rFonts w:ascii="Calibri" w:hAnsi="Calibri"/>
                <w:sz w:val="24"/>
                <w:szCs w:val="24"/>
              </w:rPr>
            </w:pPr>
            <w:r w:rsidRPr="00405EDA">
              <w:rPr>
                <w:rFonts w:ascii="Calibri" w:hAnsi="Calibri"/>
                <w:sz w:val="24"/>
                <w:szCs w:val="24"/>
              </w:rPr>
              <w:t>All reasonable working expenses will be met at the agreed Diocesan rates.</w:t>
            </w:r>
          </w:p>
          <w:p w14:paraId="7DAA59A1" w14:textId="77777777" w:rsidR="005F4619" w:rsidRPr="00405EDA" w:rsidRDefault="005F4619" w:rsidP="0008589B">
            <w:pPr>
              <w:rPr>
                <w:rFonts w:ascii="Calibri" w:hAnsi="Calibri"/>
                <w:sz w:val="24"/>
                <w:szCs w:val="24"/>
              </w:rPr>
            </w:pPr>
          </w:p>
        </w:tc>
      </w:tr>
      <w:tr w:rsidR="005F4619" w:rsidRPr="00405EDA" w14:paraId="700E3D1E" w14:textId="77777777" w:rsidTr="0008589B">
        <w:tc>
          <w:tcPr>
            <w:tcW w:w="2448" w:type="dxa"/>
            <w:shd w:val="clear" w:color="auto" w:fill="auto"/>
          </w:tcPr>
          <w:p w14:paraId="4C7A7FD8" w14:textId="77777777" w:rsidR="005F4619" w:rsidRPr="00405EDA" w:rsidRDefault="005F4619" w:rsidP="0008589B">
            <w:pPr>
              <w:rPr>
                <w:rFonts w:ascii="Calibri" w:hAnsi="Calibri"/>
                <w:b/>
                <w:bCs/>
                <w:sz w:val="24"/>
                <w:szCs w:val="24"/>
              </w:rPr>
            </w:pPr>
            <w:r w:rsidRPr="00405EDA">
              <w:rPr>
                <w:rFonts w:ascii="Calibri" w:hAnsi="Calibri"/>
                <w:b/>
                <w:bCs/>
                <w:sz w:val="24"/>
                <w:szCs w:val="24"/>
              </w:rPr>
              <w:t>Probation</w:t>
            </w:r>
          </w:p>
        </w:tc>
        <w:tc>
          <w:tcPr>
            <w:tcW w:w="6120" w:type="dxa"/>
            <w:shd w:val="clear" w:color="auto" w:fill="auto"/>
          </w:tcPr>
          <w:p w14:paraId="12876A85" w14:textId="77777777" w:rsidR="005F4619" w:rsidRPr="00405EDA" w:rsidRDefault="005F4619" w:rsidP="00E1441F">
            <w:pPr>
              <w:rPr>
                <w:rFonts w:ascii="Calibri" w:hAnsi="Calibri"/>
                <w:sz w:val="24"/>
                <w:szCs w:val="24"/>
              </w:rPr>
            </w:pPr>
            <w:r w:rsidRPr="00405EDA">
              <w:rPr>
                <w:rFonts w:ascii="Calibri" w:hAnsi="Calibri"/>
                <w:sz w:val="24"/>
                <w:szCs w:val="24"/>
              </w:rPr>
              <w:t>This post will be subject to a probationary period.</w:t>
            </w:r>
          </w:p>
        </w:tc>
      </w:tr>
      <w:tr w:rsidR="00405EDA" w:rsidRPr="00405EDA" w14:paraId="725D0592" w14:textId="77777777" w:rsidTr="0008589B">
        <w:tc>
          <w:tcPr>
            <w:tcW w:w="2448" w:type="dxa"/>
            <w:shd w:val="clear" w:color="auto" w:fill="auto"/>
          </w:tcPr>
          <w:p w14:paraId="193BAD8E" w14:textId="77777777" w:rsidR="00405EDA" w:rsidRPr="00405EDA" w:rsidRDefault="00405EDA" w:rsidP="0008589B">
            <w:pPr>
              <w:rPr>
                <w:rFonts w:ascii="Calibri" w:hAnsi="Calibri"/>
                <w:b/>
                <w:bCs/>
                <w:sz w:val="24"/>
                <w:szCs w:val="24"/>
              </w:rPr>
            </w:pPr>
          </w:p>
        </w:tc>
        <w:tc>
          <w:tcPr>
            <w:tcW w:w="6120" w:type="dxa"/>
            <w:shd w:val="clear" w:color="auto" w:fill="auto"/>
          </w:tcPr>
          <w:p w14:paraId="217DCE38" w14:textId="77777777" w:rsidR="00405EDA" w:rsidRPr="00405EDA" w:rsidRDefault="00405EDA" w:rsidP="00E1441F">
            <w:pPr>
              <w:rPr>
                <w:rFonts w:ascii="Calibri" w:hAnsi="Calibri"/>
                <w:sz w:val="24"/>
                <w:szCs w:val="24"/>
              </w:rPr>
            </w:pPr>
          </w:p>
        </w:tc>
      </w:tr>
      <w:tr w:rsidR="00405EDA" w:rsidRPr="00405EDA" w14:paraId="0AF9EBDB" w14:textId="77777777" w:rsidTr="0008589B">
        <w:tc>
          <w:tcPr>
            <w:tcW w:w="2448" w:type="dxa"/>
            <w:shd w:val="clear" w:color="auto" w:fill="auto"/>
          </w:tcPr>
          <w:p w14:paraId="1D6220ED" w14:textId="45D0C4D5" w:rsidR="00405EDA" w:rsidRPr="00405EDA" w:rsidRDefault="00405EDA" w:rsidP="0008589B">
            <w:pPr>
              <w:rPr>
                <w:rFonts w:ascii="Calibri" w:hAnsi="Calibri"/>
                <w:b/>
                <w:bCs/>
                <w:sz w:val="24"/>
                <w:szCs w:val="24"/>
              </w:rPr>
            </w:pPr>
            <w:r w:rsidRPr="00405EDA">
              <w:rPr>
                <w:rFonts w:ascii="Calibri" w:hAnsi="Calibri"/>
                <w:b/>
                <w:bCs/>
                <w:sz w:val="24"/>
                <w:szCs w:val="24"/>
              </w:rPr>
              <w:t>DBS Check</w:t>
            </w:r>
          </w:p>
        </w:tc>
        <w:tc>
          <w:tcPr>
            <w:tcW w:w="6120" w:type="dxa"/>
            <w:shd w:val="clear" w:color="auto" w:fill="auto"/>
          </w:tcPr>
          <w:p w14:paraId="744CE124" w14:textId="77777777" w:rsidR="00405EDA" w:rsidRPr="00405EDA" w:rsidRDefault="00405EDA" w:rsidP="00405EDA">
            <w:pPr>
              <w:rPr>
                <w:rFonts w:ascii="Calibri" w:hAnsi="Calibri"/>
                <w:sz w:val="24"/>
                <w:szCs w:val="24"/>
              </w:rPr>
            </w:pPr>
            <w:r w:rsidRPr="00405EDA">
              <w:rPr>
                <w:rFonts w:ascii="Calibri" w:hAnsi="Calibri"/>
                <w:sz w:val="24"/>
                <w:szCs w:val="24"/>
              </w:rPr>
              <w:t>This role will require an enhanced disclosure and barring service check</w:t>
            </w:r>
          </w:p>
          <w:p w14:paraId="5895EEE0" w14:textId="44661E62" w:rsidR="00405EDA" w:rsidRPr="00405EDA" w:rsidRDefault="00405EDA" w:rsidP="00405EDA">
            <w:pPr>
              <w:rPr>
                <w:rFonts w:ascii="Calibri" w:hAnsi="Calibri"/>
                <w:sz w:val="24"/>
                <w:szCs w:val="24"/>
              </w:rPr>
            </w:pPr>
            <w:r w:rsidRPr="00405EDA">
              <w:rPr>
                <w:rFonts w:ascii="Calibri" w:hAnsi="Calibri"/>
                <w:sz w:val="24"/>
                <w:szCs w:val="24"/>
              </w:rPr>
              <w:t> </w:t>
            </w:r>
          </w:p>
        </w:tc>
      </w:tr>
    </w:tbl>
    <w:p w14:paraId="6BB22820" w14:textId="77777777" w:rsidR="000D509A" w:rsidRDefault="000D509A" w:rsidP="00E1441F">
      <w:pPr>
        <w:rPr>
          <w:rFonts w:ascii="Calibri" w:hAnsi="Calibri"/>
          <w:b/>
          <w:bCs/>
          <w:noProof/>
          <w:sz w:val="24"/>
          <w:szCs w:val="24"/>
        </w:rPr>
      </w:pPr>
    </w:p>
    <w:p w14:paraId="6EE5E9EB" w14:textId="2E61742A" w:rsidR="00405EDA" w:rsidRPr="001A3584" w:rsidRDefault="000D509A" w:rsidP="000D509A">
      <w:pPr>
        <w:jc w:val="center"/>
        <w:rPr>
          <w:rFonts w:ascii="Calibri" w:hAnsi="Calibri"/>
          <w:b/>
          <w:bCs/>
          <w:sz w:val="24"/>
          <w:szCs w:val="24"/>
        </w:rPr>
      </w:pPr>
      <w:r>
        <w:rPr>
          <w:rFonts w:ascii="Calibri" w:hAnsi="Calibri"/>
          <w:b/>
          <w:bCs/>
          <w:noProof/>
          <w:sz w:val="24"/>
          <w:szCs w:val="24"/>
        </w:rPr>
        <w:drawing>
          <wp:inline distT="0" distB="0" distL="0" distR="0" wp14:anchorId="63313468" wp14:editId="62691027">
            <wp:extent cx="3766782" cy="2824878"/>
            <wp:effectExtent l="0" t="0" r="5715" b="0"/>
            <wp:docPr id="3" name="Picture 3" descr="A field of flowers with trees in th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field of flowers with trees in the background&#10;&#10;Description automatically generated with medium confiden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766782" cy="2824878"/>
                    </a:xfrm>
                    <a:prstGeom prst="rect">
                      <a:avLst/>
                    </a:prstGeom>
                  </pic:spPr>
                </pic:pic>
              </a:graphicData>
            </a:graphic>
          </wp:inline>
        </w:drawing>
      </w:r>
    </w:p>
    <w:sectPr w:rsidR="00405EDA" w:rsidRPr="001A3584" w:rsidSect="00DA6C02">
      <w:footerReference w:type="default" r:id="rId16"/>
      <w:pgSz w:w="11906" w:h="16838"/>
      <w:pgMar w:top="993" w:right="1440" w:bottom="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2E7E7" w14:textId="77777777" w:rsidR="00354E04" w:rsidRDefault="00354E04" w:rsidP="008E2B94">
      <w:r>
        <w:separator/>
      </w:r>
    </w:p>
  </w:endnote>
  <w:endnote w:type="continuationSeparator" w:id="0">
    <w:p w14:paraId="3BBDCBCD" w14:textId="77777777" w:rsidR="00354E04" w:rsidRDefault="00354E04" w:rsidP="008E2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hruti">
    <w:panose1 w:val="02000500000000000000"/>
    <w:charset w:val="00"/>
    <w:family w:val="swiss"/>
    <w:pitch w:val="variable"/>
    <w:sig w:usb0="00040003" w:usb1="00000000" w:usb2="00000000" w:usb3="00000000" w:csb0="00000001" w:csb1="00000000"/>
  </w:font>
  <w:font w:name="RotisSemiSerif">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9409164"/>
      <w:docPartObj>
        <w:docPartGallery w:val="Page Numbers (Bottom of Page)"/>
        <w:docPartUnique/>
      </w:docPartObj>
    </w:sdtPr>
    <w:sdtEndPr>
      <w:rPr>
        <w:noProof/>
      </w:rPr>
    </w:sdtEndPr>
    <w:sdtContent>
      <w:p w14:paraId="7AA0CBE3" w14:textId="77777777" w:rsidR="00405EDA" w:rsidRDefault="00405EDA">
        <w:pPr>
          <w:pStyle w:val="Footer"/>
          <w:jc w:val="right"/>
        </w:pPr>
        <w:r w:rsidRPr="001A0EF7">
          <w:rPr>
            <w:rFonts w:asciiTheme="minorHAnsi" w:hAnsiTheme="minorHAnsi"/>
            <w:sz w:val="24"/>
          </w:rPr>
          <w:fldChar w:fldCharType="begin"/>
        </w:r>
        <w:r w:rsidRPr="001A0EF7">
          <w:rPr>
            <w:rFonts w:asciiTheme="minorHAnsi" w:hAnsiTheme="minorHAnsi"/>
            <w:sz w:val="24"/>
          </w:rPr>
          <w:instrText xml:space="preserve"> PAGE   \* MERGEFORMAT </w:instrText>
        </w:r>
        <w:r w:rsidRPr="001A0EF7">
          <w:rPr>
            <w:rFonts w:asciiTheme="minorHAnsi" w:hAnsiTheme="minorHAnsi"/>
            <w:sz w:val="24"/>
          </w:rPr>
          <w:fldChar w:fldCharType="separate"/>
        </w:r>
        <w:r>
          <w:rPr>
            <w:rFonts w:asciiTheme="minorHAnsi" w:hAnsiTheme="minorHAnsi"/>
            <w:noProof/>
            <w:sz w:val="24"/>
          </w:rPr>
          <w:t>10</w:t>
        </w:r>
        <w:r w:rsidRPr="001A0EF7">
          <w:rPr>
            <w:rFonts w:asciiTheme="minorHAnsi" w:hAnsiTheme="minorHAnsi"/>
            <w:noProof/>
            <w:sz w:val="24"/>
          </w:rPr>
          <w:fldChar w:fldCharType="end"/>
        </w:r>
      </w:p>
    </w:sdtContent>
  </w:sdt>
  <w:p w14:paraId="05BAC0E6" w14:textId="77777777" w:rsidR="00405EDA" w:rsidRDefault="00405E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BB050" w14:textId="77777777" w:rsidR="00354E04" w:rsidRDefault="00354E04" w:rsidP="008E2B94">
      <w:r>
        <w:separator/>
      </w:r>
    </w:p>
  </w:footnote>
  <w:footnote w:type="continuationSeparator" w:id="0">
    <w:p w14:paraId="2E5A10DC" w14:textId="77777777" w:rsidR="00354E04" w:rsidRDefault="00354E04" w:rsidP="008E2B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5085A"/>
    <w:multiLevelType w:val="hybridMultilevel"/>
    <w:tmpl w:val="50BE023E"/>
    <w:lvl w:ilvl="0" w:tplc="6A5A966A">
      <w:start w:val="1"/>
      <w:numFmt w:val="bullet"/>
      <w:lvlText w:val=""/>
      <w:lvlJc w:val="left"/>
      <w:pPr>
        <w:tabs>
          <w:tab w:val="num" w:pos="357"/>
        </w:tabs>
        <w:ind w:left="170" w:hanging="170"/>
      </w:pPr>
      <w:rPr>
        <w:rFonts w:ascii="Symbol" w:hAnsi="Symbol" w:hint="default"/>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46B7E17"/>
    <w:multiLevelType w:val="hybridMultilevel"/>
    <w:tmpl w:val="28328386"/>
    <w:lvl w:ilvl="0" w:tplc="D33E9330">
      <w:start w:val="1"/>
      <w:numFmt w:val="bullet"/>
      <w:lvlText w:val=""/>
      <w:lvlJc w:val="left"/>
      <w:pPr>
        <w:tabs>
          <w:tab w:val="num" w:pos="360"/>
        </w:tabs>
        <w:ind w:left="170" w:hanging="170"/>
      </w:pPr>
      <w:rPr>
        <w:rFonts w:ascii="Symbol" w:hAnsi="Symbol" w:hint="default"/>
        <w:color w:val="auto"/>
        <w:sz w:val="22"/>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0EE7A1E"/>
    <w:multiLevelType w:val="multilevel"/>
    <w:tmpl w:val="0A04C02C"/>
    <w:lvl w:ilvl="0">
      <w:start w:val="1"/>
      <w:numFmt w:val="bullet"/>
      <w:lvlText w:val=""/>
      <w:lvlJc w:val="left"/>
      <w:pPr>
        <w:tabs>
          <w:tab w:val="num" w:pos="720"/>
        </w:tabs>
        <w:ind w:left="170" w:hanging="170"/>
      </w:pPr>
      <w:rPr>
        <w:rFonts w:ascii="Symbol" w:hAnsi="Symbol" w:hint="default"/>
        <w:sz w:val="22"/>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456CB1"/>
    <w:multiLevelType w:val="hybridMultilevel"/>
    <w:tmpl w:val="3FC0009E"/>
    <w:lvl w:ilvl="0" w:tplc="877874F6">
      <w:start w:val="1"/>
      <w:numFmt w:val="bullet"/>
      <w:lvlText w:val=""/>
      <w:lvlJc w:val="left"/>
      <w:pPr>
        <w:tabs>
          <w:tab w:val="num" w:pos="360"/>
        </w:tabs>
        <w:ind w:left="170" w:hanging="170"/>
      </w:pPr>
      <w:rPr>
        <w:rFonts w:ascii="Symbol" w:hAnsi="Symbol" w:hint="default"/>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C2A5FDE"/>
    <w:multiLevelType w:val="hybridMultilevel"/>
    <w:tmpl w:val="F4D66B30"/>
    <w:lvl w:ilvl="0" w:tplc="0F00E58E">
      <w:start w:val="1"/>
      <w:numFmt w:val="bullet"/>
      <w:lvlText w:val=""/>
      <w:lvlJc w:val="left"/>
      <w:pPr>
        <w:tabs>
          <w:tab w:val="num" w:pos="720"/>
        </w:tabs>
        <w:ind w:left="720" w:hanging="360"/>
      </w:pPr>
      <w:rPr>
        <w:rFonts w:ascii="Symbol" w:hAnsi="Symbol" w:hint="default"/>
        <w:color w:val="auto"/>
        <w:sz w:val="22"/>
      </w:rPr>
    </w:lvl>
    <w:lvl w:ilvl="1" w:tplc="08090003" w:tentative="1">
      <w:start w:val="1"/>
      <w:numFmt w:val="bullet"/>
      <w:pStyle w:val="Legal2"/>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2FF60B3"/>
    <w:multiLevelType w:val="hybridMultilevel"/>
    <w:tmpl w:val="E2A8F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5B3464"/>
    <w:multiLevelType w:val="hybridMultilevel"/>
    <w:tmpl w:val="25A2FB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5596343F"/>
    <w:multiLevelType w:val="hybridMultilevel"/>
    <w:tmpl w:val="2A321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ECD737C"/>
    <w:multiLevelType w:val="hybridMultilevel"/>
    <w:tmpl w:val="663CA368"/>
    <w:lvl w:ilvl="0" w:tplc="C3DAF404">
      <w:start w:val="1"/>
      <w:numFmt w:val="bullet"/>
      <w:lvlText w:val=""/>
      <w:lvlJc w:val="left"/>
      <w:pPr>
        <w:tabs>
          <w:tab w:val="num" w:pos="357"/>
        </w:tabs>
        <w:ind w:left="170" w:hanging="170"/>
      </w:pPr>
      <w:rPr>
        <w:rFonts w:ascii="Symbol" w:hAnsi="Symbol" w:hint="default"/>
        <w:color w:val="auto"/>
        <w:sz w:val="22"/>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888807541">
    <w:abstractNumId w:val="2"/>
  </w:num>
  <w:num w:numId="2" w16cid:durableId="1228107673">
    <w:abstractNumId w:val="4"/>
  </w:num>
  <w:num w:numId="3" w16cid:durableId="1317415349">
    <w:abstractNumId w:val="7"/>
  </w:num>
  <w:num w:numId="4" w16cid:durableId="1443498743">
    <w:abstractNumId w:val="5"/>
  </w:num>
  <w:num w:numId="5" w16cid:durableId="45838166">
    <w:abstractNumId w:val="6"/>
  </w:num>
  <w:num w:numId="6" w16cid:durableId="1200628863">
    <w:abstractNumId w:val="0"/>
  </w:num>
  <w:num w:numId="7" w16cid:durableId="493958999">
    <w:abstractNumId w:val="3"/>
  </w:num>
  <w:num w:numId="8" w16cid:durableId="749154246">
    <w:abstractNumId w:val="2"/>
    <w:lvlOverride w:ilvl="0">
      <w:lvl w:ilvl="0">
        <w:start w:val="1"/>
        <w:numFmt w:val="bullet"/>
        <w:lvlText w:val=""/>
        <w:lvlJc w:val="left"/>
        <w:pPr>
          <w:tabs>
            <w:tab w:val="num" w:pos="720"/>
          </w:tabs>
          <w:ind w:left="170" w:hanging="170"/>
        </w:pPr>
        <w:rPr>
          <w:rFonts w:ascii="Symbol" w:hAnsi="Symbol" w:hint="default"/>
          <w:sz w:val="22"/>
        </w:rPr>
      </w:lvl>
    </w:lvlOverride>
    <w:lvlOverride w:ilvl="1">
      <w:lvl w:ilvl="1">
        <w:start w:val="1"/>
        <w:numFmt w:val="bullet"/>
        <w:lvlText w:val="o"/>
        <w:lvlJc w:val="left"/>
        <w:pPr>
          <w:tabs>
            <w:tab w:val="num" w:pos="1440"/>
          </w:tabs>
          <w:ind w:left="1440" w:hanging="360"/>
        </w:pPr>
        <w:rPr>
          <w:rFonts w:ascii="Courier New" w:hAnsi="Courier New" w:hint="default"/>
          <w:sz w:val="20"/>
        </w:rPr>
      </w:lvl>
    </w:lvlOverride>
    <w:lvlOverride w:ilvl="2">
      <w:lvl w:ilvl="2">
        <w:start w:val="1"/>
        <w:numFmt w:val="bullet"/>
        <w:lvlText w:val=""/>
        <w:lvlJc w:val="left"/>
        <w:pPr>
          <w:tabs>
            <w:tab w:val="num" w:pos="2160"/>
          </w:tabs>
          <w:ind w:left="2160" w:hanging="360"/>
        </w:pPr>
        <w:rPr>
          <w:rFonts w:ascii="Wingdings" w:hAnsi="Wingdings" w:hint="default"/>
          <w:sz w:val="20"/>
        </w:rPr>
      </w:lvl>
    </w:lvlOverride>
    <w:lvlOverride w:ilvl="3">
      <w:lvl w:ilvl="3">
        <w:start w:val="1"/>
        <w:numFmt w:val="bullet"/>
        <w:lvlText w:val=""/>
        <w:lvlJc w:val="left"/>
        <w:pPr>
          <w:tabs>
            <w:tab w:val="num" w:pos="2880"/>
          </w:tabs>
          <w:ind w:left="2880" w:hanging="360"/>
        </w:pPr>
        <w:rPr>
          <w:rFonts w:ascii="Wingdings" w:hAnsi="Wingdings" w:hint="default"/>
          <w:sz w:val="20"/>
        </w:rPr>
      </w:lvl>
    </w:lvlOverride>
    <w:lvlOverride w:ilvl="4">
      <w:lvl w:ilvl="4">
        <w:start w:val="1"/>
        <w:numFmt w:val="bullet"/>
        <w:lvlText w:val=""/>
        <w:lvlJc w:val="left"/>
        <w:pPr>
          <w:tabs>
            <w:tab w:val="num" w:pos="3600"/>
          </w:tabs>
          <w:ind w:left="3600" w:hanging="360"/>
        </w:pPr>
        <w:rPr>
          <w:rFonts w:ascii="Wingdings" w:hAnsi="Wingdings" w:hint="default"/>
          <w:sz w:val="20"/>
        </w:rPr>
      </w:lvl>
    </w:lvlOverride>
    <w:lvlOverride w:ilvl="5">
      <w:lvl w:ilvl="5">
        <w:start w:val="1"/>
        <w:numFmt w:val="bullet"/>
        <w:lvlText w:val=""/>
        <w:lvlJc w:val="left"/>
        <w:pPr>
          <w:tabs>
            <w:tab w:val="num" w:pos="4320"/>
          </w:tabs>
          <w:ind w:left="4320" w:hanging="360"/>
        </w:pPr>
        <w:rPr>
          <w:rFonts w:ascii="Wingdings" w:hAnsi="Wingdings" w:hint="default"/>
          <w:sz w:val="20"/>
        </w:rPr>
      </w:lvl>
    </w:lvlOverride>
    <w:lvlOverride w:ilvl="6">
      <w:lvl w:ilvl="6">
        <w:start w:val="1"/>
        <w:numFmt w:val="bullet"/>
        <w:lvlText w:val=""/>
        <w:lvlJc w:val="left"/>
        <w:pPr>
          <w:tabs>
            <w:tab w:val="num" w:pos="5040"/>
          </w:tabs>
          <w:ind w:left="5040" w:hanging="360"/>
        </w:pPr>
        <w:rPr>
          <w:rFonts w:ascii="Wingdings" w:hAnsi="Wingdings" w:hint="default"/>
          <w:sz w:val="20"/>
        </w:rPr>
      </w:lvl>
    </w:lvlOverride>
    <w:lvlOverride w:ilvl="7">
      <w:lvl w:ilvl="7">
        <w:start w:val="1"/>
        <w:numFmt w:val="bullet"/>
        <w:lvlText w:val=""/>
        <w:lvlJc w:val="left"/>
        <w:pPr>
          <w:tabs>
            <w:tab w:val="num" w:pos="5760"/>
          </w:tabs>
          <w:ind w:left="5760" w:hanging="360"/>
        </w:pPr>
        <w:rPr>
          <w:rFonts w:ascii="Wingdings" w:hAnsi="Wingdings" w:hint="default"/>
          <w:sz w:val="20"/>
        </w:rPr>
      </w:lvl>
    </w:lvlOverride>
    <w:lvlOverride w:ilvl="8">
      <w:lvl w:ilvl="8">
        <w:start w:val="1"/>
        <w:numFmt w:val="bullet"/>
        <w:lvlText w:val=""/>
        <w:lvlJc w:val="left"/>
        <w:pPr>
          <w:tabs>
            <w:tab w:val="num" w:pos="6480"/>
          </w:tabs>
          <w:ind w:left="6480" w:hanging="360"/>
        </w:pPr>
        <w:rPr>
          <w:rFonts w:ascii="Wingdings" w:hAnsi="Wingdings" w:hint="default"/>
          <w:sz w:val="20"/>
        </w:rPr>
      </w:lvl>
    </w:lvlOverride>
  </w:num>
  <w:num w:numId="9" w16cid:durableId="1738698329">
    <w:abstractNumId w:val="8"/>
  </w:num>
  <w:num w:numId="10" w16cid:durableId="1070546070">
    <w:abstractNumId w:val="1"/>
  </w:num>
  <w:num w:numId="11" w16cid:durableId="505169405">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56B"/>
    <w:rsid w:val="00023DD2"/>
    <w:rsid w:val="00024BCF"/>
    <w:rsid w:val="00026577"/>
    <w:rsid w:val="00044983"/>
    <w:rsid w:val="0005647E"/>
    <w:rsid w:val="000660BA"/>
    <w:rsid w:val="00071FE2"/>
    <w:rsid w:val="0008589B"/>
    <w:rsid w:val="00086828"/>
    <w:rsid w:val="00090699"/>
    <w:rsid w:val="000A39C1"/>
    <w:rsid w:val="000D509A"/>
    <w:rsid w:val="000D68F1"/>
    <w:rsid w:val="000E11B3"/>
    <w:rsid w:val="000E37E8"/>
    <w:rsid w:val="00107A4C"/>
    <w:rsid w:val="00125E58"/>
    <w:rsid w:val="00131046"/>
    <w:rsid w:val="00134B60"/>
    <w:rsid w:val="00156B39"/>
    <w:rsid w:val="00167CAB"/>
    <w:rsid w:val="00177C58"/>
    <w:rsid w:val="00187D2E"/>
    <w:rsid w:val="0019518C"/>
    <w:rsid w:val="001A0EF7"/>
    <w:rsid w:val="001A3584"/>
    <w:rsid w:val="001A732F"/>
    <w:rsid w:val="001C1CFA"/>
    <w:rsid w:val="001E2417"/>
    <w:rsid w:val="001F1F54"/>
    <w:rsid w:val="0020294B"/>
    <w:rsid w:val="0021661F"/>
    <w:rsid w:val="0022075E"/>
    <w:rsid w:val="00240292"/>
    <w:rsid w:val="0025216D"/>
    <w:rsid w:val="00260C9F"/>
    <w:rsid w:val="00280274"/>
    <w:rsid w:val="00282262"/>
    <w:rsid w:val="002A2742"/>
    <w:rsid w:val="002E7110"/>
    <w:rsid w:val="002E786F"/>
    <w:rsid w:val="002F14C1"/>
    <w:rsid w:val="0030787F"/>
    <w:rsid w:val="00310015"/>
    <w:rsid w:val="0032390E"/>
    <w:rsid w:val="00323FF7"/>
    <w:rsid w:val="003450B8"/>
    <w:rsid w:val="003479A8"/>
    <w:rsid w:val="00354E04"/>
    <w:rsid w:val="003813DE"/>
    <w:rsid w:val="00396D05"/>
    <w:rsid w:val="003A0239"/>
    <w:rsid w:val="003B72B1"/>
    <w:rsid w:val="003E5A93"/>
    <w:rsid w:val="00405EDA"/>
    <w:rsid w:val="0041344D"/>
    <w:rsid w:val="00413B1D"/>
    <w:rsid w:val="00414361"/>
    <w:rsid w:val="00416E50"/>
    <w:rsid w:val="00421169"/>
    <w:rsid w:val="004510AE"/>
    <w:rsid w:val="00465D3F"/>
    <w:rsid w:val="00471B20"/>
    <w:rsid w:val="00473F09"/>
    <w:rsid w:val="004901F8"/>
    <w:rsid w:val="004930F6"/>
    <w:rsid w:val="004A27C6"/>
    <w:rsid w:val="004E07B6"/>
    <w:rsid w:val="004E2460"/>
    <w:rsid w:val="004F22CB"/>
    <w:rsid w:val="004F43D3"/>
    <w:rsid w:val="004F7BC9"/>
    <w:rsid w:val="00510380"/>
    <w:rsid w:val="00527570"/>
    <w:rsid w:val="00567508"/>
    <w:rsid w:val="005850F6"/>
    <w:rsid w:val="00597D6D"/>
    <w:rsid w:val="005A501A"/>
    <w:rsid w:val="005C7D7F"/>
    <w:rsid w:val="005D0C90"/>
    <w:rsid w:val="005D1844"/>
    <w:rsid w:val="005D2532"/>
    <w:rsid w:val="005E43DA"/>
    <w:rsid w:val="005F4619"/>
    <w:rsid w:val="0060204F"/>
    <w:rsid w:val="006111DC"/>
    <w:rsid w:val="00630C96"/>
    <w:rsid w:val="00643545"/>
    <w:rsid w:val="0064743B"/>
    <w:rsid w:val="00650D24"/>
    <w:rsid w:val="006557F5"/>
    <w:rsid w:val="00662D78"/>
    <w:rsid w:val="0068356B"/>
    <w:rsid w:val="00684064"/>
    <w:rsid w:val="006859FC"/>
    <w:rsid w:val="00686757"/>
    <w:rsid w:val="00686D90"/>
    <w:rsid w:val="0069485F"/>
    <w:rsid w:val="00696C18"/>
    <w:rsid w:val="006A01D8"/>
    <w:rsid w:val="006B4103"/>
    <w:rsid w:val="006D4C23"/>
    <w:rsid w:val="006E5A1D"/>
    <w:rsid w:val="006F437C"/>
    <w:rsid w:val="007142EB"/>
    <w:rsid w:val="00715A35"/>
    <w:rsid w:val="00731C5C"/>
    <w:rsid w:val="0073315E"/>
    <w:rsid w:val="00733A62"/>
    <w:rsid w:val="0073670D"/>
    <w:rsid w:val="00752224"/>
    <w:rsid w:val="00764C18"/>
    <w:rsid w:val="00784EF9"/>
    <w:rsid w:val="00786560"/>
    <w:rsid w:val="00790C62"/>
    <w:rsid w:val="007A2579"/>
    <w:rsid w:val="007B3684"/>
    <w:rsid w:val="007B7B05"/>
    <w:rsid w:val="007C4863"/>
    <w:rsid w:val="007D1ECB"/>
    <w:rsid w:val="007F099A"/>
    <w:rsid w:val="007F2792"/>
    <w:rsid w:val="007F3722"/>
    <w:rsid w:val="00821C6A"/>
    <w:rsid w:val="00837755"/>
    <w:rsid w:val="00864FBF"/>
    <w:rsid w:val="008713F3"/>
    <w:rsid w:val="00891336"/>
    <w:rsid w:val="008920AF"/>
    <w:rsid w:val="008E2B94"/>
    <w:rsid w:val="00902A7C"/>
    <w:rsid w:val="0092646D"/>
    <w:rsid w:val="00942EE2"/>
    <w:rsid w:val="0095763F"/>
    <w:rsid w:val="009638FC"/>
    <w:rsid w:val="00973C1A"/>
    <w:rsid w:val="0097587E"/>
    <w:rsid w:val="009908A7"/>
    <w:rsid w:val="009948BA"/>
    <w:rsid w:val="009C3D2B"/>
    <w:rsid w:val="009D779C"/>
    <w:rsid w:val="009E5B3E"/>
    <w:rsid w:val="009F0A5A"/>
    <w:rsid w:val="00A02136"/>
    <w:rsid w:val="00A05070"/>
    <w:rsid w:val="00A332AD"/>
    <w:rsid w:val="00A33C9B"/>
    <w:rsid w:val="00A35CAB"/>
    <w:rsid w:val="00A44BF7"/>
    <w:rsid w:val="00A57A5E"/>
    <w:rsid w:val="00A7683B"/>
    <w:rsid w:val="00A87845"/>
    <w:rsid w:val="00AA6026"/>
    <w:rsid w:val="00AE09EA"/>
    <w:rsid w:val="00AE160A"/>
    <w:rsid w:val="00B03A79"/>
    <w:rsid w:val="00B10BAB"/>
    <w:rsid w:val="00B12223"/>
    <w:rsid w:val="00B21449"/>
    <w:rsid w:val="00B445D7"/>
    <w:rsid w:val="00B53E8E"/>
    <w:rsid w:val="00B67207"/>
    <w:rsid w:val="00B769AA"/>
    <w:rsid w:val="00C101B6"/>
    <w:rsid w:val="00C35285"/>
    <w:rsid w:val="00C65D6B"/>
    <w:rsid w:val="00C66DF0"/>
    <w:rsid w:val="00C74AD2"/>
    <w:rsid w:val="00C8474D"/>
    <w:rsid w:val="00C85E57"/>
    <w:rsid w:val="00C96B2F"/>
    <w:rsid w:val="00CA1E19"/>
    <w:rsid w:val="00CC2FC2"/>
    <w:rsid w:val="00CC7DBF"/>
    <w:rsid w:val="00CF05C8"/>
    <w:rsid w:val="00CF1A3B"/>
    <w:rsid w:val="00D06CF8"/>
    <w:rsid w:val="00D07212"/>
    <w:rsid w:val="00D16B2E"/>
    <w:rsid w:val="00D40486"/>
    <w:rsid w:val="00D53202"/>
    <w:rsid w:val="00D6676D"/>
    <w:rsid w:val="00D7146E"/>
    <w:rsid w:val="00D76C5B"/>
    <w:rsid w:val="00DA6C02"/>
    <w:rsid w:val="00DB6CF6"/>
    <w:rsid w:val="00DC2D09"/>
    <w:rsid w:val="00DC5A3C"/>
    <w:rsid w:val="00DD7175"/>
    <w:rsid w:val="00DE5D6B"/>
    <w:rsid w:val="00E02A61"/>
    <w:rsid w:val="00E041EE"/>
    <w:rsid w:val="00E1441F"/>
    <w:rsid w:val="00E4283D"/>
    <w:rsid w:val="00E46D9A"/>
    <w:rsid w:val="00E72D27"/>
    <w:rsid w:val="00E83ACC"/>
    <w:rsid w:val="00E878A6"/>
    <w:rsid w:val="00EA0037"/>
    <w:rsid w:val="00EA0343"/>
    <w:rsid w:val="00EA17EC"/>
    <w:rsid w:val="00EA18D3"/>
    <w:rsid w:val="00EC686F"/>
    <w:rsid w:val="00ED1AB9"/>
    <w:rsid w:val="00ED3D7F"/>
    <w:rsid w:val="00ED6391"/>
    <w:rsid w:val="00EE3D44"/>
    <w:rsid w:val="00EE5F48"/>
    <w:rsid w:val="00F02577"/>
    <w:rsid w:val="00F168B9"/>
    <w:rsid w:val="00F26CCE"/>
    <w:rsid w:val="00F302F3"/>
    <w:rsid w:val="00F40552"/>
    <w:rsid w:val="00F447C1"/>
    <w:rsid w:val="00F4487F"/>
    <w:rsid w:val="00F50E46"/>
    <w:rsid w:val="00F568FE"/>
    <w:rsid w:val="00F64F31"/>
    <w:rsid w:val="00F85569"/>
    <w:rsid w:val="00F87ACC"/>
    <w:rsid w:val="00F9373C"/>
    <w:rsid w:val="00FE652D"/>
    <w:rsid w:val="00FE6B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58362"/>
  <w15:docId w15:val="{EB2419C0-2799-4D3D-B595-50BD560C0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56B"/>
    <w:pPr>
      <w:spacing w:after="0" w:line="240" w:lineRule="auto"/>
    </w:pPr>
    <w:rPr>
      <w:rFonts w:ascii="Franklin Gothic Book" w:eastAsia="Times New Roman" w:hAnsi="Franklin Gothic Book" w:cs="Times New Roman"/>
      <w:lang w:eastAsia="en-GB"/>
    </w:rPr>
  </w:style>
  <w:style w:type="paragraph" w:styleId="Heading1">
    <w:name w:val="heading 1"/>
    <w:basedOn w:val="Normal"/>
    <w:next w:val="Normal"/>
    <w:link w:val="Heading1Char"/>
    <w:uiPriority w:val="9"/>
    <w:qFormat/>
    <w:rsid w:val="0030787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D07212"/>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8356B"/>
    <w:pPr>
      <w:widowControl w:val="0"/>
      <w:suppressAutoHyphens/>
      <w:autoSpaceDE w:val="0"/>
      <w:autoSpaceDN w:val="0"/>
      <w:adjustRightInd w:val="0"/>
      <w:jc w:val="both"/>
    </w:pPr>
    <w:rPr>
      <w:rFonts w:ascii="Arial" w:hAnsi="Arial" w:cs="Arial"/>
      <w:sz w:val="20"/>
      <w:lang w:eastAsia="en-US"/>
    </w:rPr>
  </w:style>
  <w:style w:type="character" w:customStyle="1" w:styleId="BodyTextChar">
    <w:name w:val="Body Text Char"/>
    <w:basedOn w:val="DefaultParagraphFont"/>
    <w:link w:val="BodyText"/>
    <w:rsid w:val="0068356B"/>
    <w:rPr>
      <w:rFonts w:ascii="Arial" w:eastAsia="Times New Roman" w:hAnsi="Arial" w:cs="Arial"/>
      <w:sz w:val="20"/>
    </w:rPr>
  </w:style>
  <w:style w:type="paragraph" w:styleId="ListParagraph">
    <w:name w:val="List Paragraph"/>
    <w:basedOn w:val="Normal"/>
    <w:qFormat/>
    <w:rsid w:val="0068356B"/>
    <w:pPr>
      <w:spacing w:after="120" w:line="276" w:lineRule="auto"/>
      <w:ind w:left="720"/>
      <w:contextualSpacing/>
    </w:pPr>
    <w:rPr>
      <w:rFonts w:ascii="Calibri" w:eastAsia="Calibri" w:hAnsi="Calibri"/>
      <w:lang w:eastAsia="en-US"/>
    </w:rPr>
  </w:style>
  <w:style w:type="paragraph" w:styleId="BalloonText">
    <w:name w:val="Balloon Text"/>
    <w:basedOn w:val="Normal"/>
    <w:link w:val="BalloonTextChar"/>
    <w:uiPriority w:val="99"/>
    <w:semiHidden/>
    <w:unhideWhenUsed/>
    <w:rsid w:val="0068356B"/>
    <w:rPr>
      <w:rFonts w:ascii="Tahoma" w:hAnsi="Tahoma" w:cs="Tahoma"/>
      <w:sz w:val="16"/>
      <w:szCs w:val="16"/>
    </w:rPr>
  </w:style>
  <w:style w:type="character" w:customStyle="1" w:styleId="BalloonTextChar">
    <w:name w:val="Balloon Text Char"/>
    <w:basedOn w:val="DefaultParagraphFont"/>
    <w:link w:val="BalloonText"/>
    <w:uiPriority w:val="99"/>
    <w:semiHidden/>
    <w:rsid w:val="0068356B"/>
    <w:rPr>
      <w:rFonts w:ascii="Tahoma" w:eastAsia="Times New Roman" w:hAnsi="Tahoma" w:cs="Tahoma"/>
      <w:sz w:val="16"/>
      <w:szCs w:val="16"/>
      <w:lang w:eastAsia="en-GB"/>
    </w:rPr>
  </w:style>
  <w:style w:type="paragraph" w:styleId="Header">
    <w:name w:val="header"/>
    <w:basedOn w:val="Normal"/>
    <w:link w:val="HeaderChar"/>
    <w:uiPriority w:val="99"/>
    <w:unhideWhenUsed/>
    <w:rsid w:val="008E2B94"/>
    <w:pPr>
      <w:tabs>
        <w:tab w:val="center" w:pos="4513"/>
        <w:tab w:val="right" w:pos="9026"/>
      </w:tabs>
    </w:pPr>
  </w:style>
  <w:style w:type="character" w:customStyle="1" w:styleId="HeaderChar">
    <w:name w:val="Header Char"/>
    <w:basedOn w:val="DefaultParagraphFont"/>
    <w:link w:val="Header"/>
    <w:uiPriority w:val="99"/>
    <w:rsid w:val="008E2B94"/>
    <w:rPr>
      <w:rFonts w:ascii="Franklin Gothic Book" w:eastAsia="Times New Roman" w:hAnsi="Franklin Gothic Book" w:cs="Times New Roman"/>
      <w:lang w:eastAsia="en-GB"/>
    </w:rPr>
  </w:style>
  <w:style w:type="paragraph" w:styleId="Footer">
    <w:name w:val="footer"/>
    <w:basedOn w:val="Normal"/>
    <w:link w:val="FooterChar"/>
    <w:uiPriority w:val="99"/>
    <w:unhideWhenUsed/>
    <w:rsid w:val="008E2B94"/>
    <w:pPr>
      <w:tabs>
        <w:tab w:val="center" w:pos="4513"/>
        <w:tab w:val="right" w:pos="9026"/>
      </w:tabs>
    </w:pPr>
  </w:style>
  <w:style w:type="character" w:customStyle="1" w:styleId="FooterChar">
    <w:name w:val="Footer Char"/>
    <w:basedOn w:val="DefaultParagraphFont"/>
    <w:link w:val="Footer"/>
    <w:uiPriority w:val="99"/>
    <w:rsid w:val="008E2B94"/>
    <w:rPr>
      <w:rFonts w:ascii="Franklin Gothic Book" w:eastAsia="Times New Roman" w:hAnsi="Franklin Gothic Book" w:cs="Times New Roman"/>
      <w:lang w:eastAsia="en-GB"/>
    </w:rPr>
  </w:style>
  <w:style w:type="paragraph" w:styleId="NormalWeb">
    <w:name w:val="Normal (Web)"/>
    <w:basedOn w:val="Normal"/>
    <w:uiPriority w:val="99"/>
    <w:rsid w:val="004F7BC9"/>
    <w:pPr>
      <w:spacing w:beforeLines="1" w:afterLines="1"/>
    </w:pPr>
    <w:rPr>
      <w:rFonts w:ascii="Times" w:hAnsi="Times"/>
      <w:sz w:val="20"/>
      <w:szCs w:val="20"/>
      <w:lang w:eastAsia="en-US"/>
    </w:rPr>
  </w:style>
  <w:style w:type="character" w:styleId="Hyperlink">
    <w:name w:val="Hyperlink"/>
    <w:rsid w:val="004F7BC9"/>
    <w:rPr>
      <w:rFonts w:cs="Times New Roman"/>
      <w:color w:val="0000FF"/>
      <w:u w:val="single"/>
    </w:rPr>
  </w:style>
  <w:style w:type="character" w:customStyle="1" w:styleId="Heading2Char">
    <w:name w:val="Heading 2 Char"/>
    <w:basedOn w:val="DefaultParagraphFont"/>
    <w:link w:val="Heading2"/>
    <w:uiPriority w:val="9"/>
    <w:rsid w:val="00D07212"/>
    <w:rPr>
      <w:rFonts w:ascii="Times New Roman" w:eastAsia="Times New Roman" w:hAnsi="Times New Roman" w:cs="Times New Roman"/>
      <w:b/>
      <w:bCs/>
      <w:sz w:val="36"/>
      <w:szCs w:val="36"/>
      <w:lang w:eastAsia="en-GB"/>
    </w:rPr>
  </w:style>
  <w:style w:type="paragraph" w:customStyle="1" w:styleId="Default">
    <w:name w:val="Default"/>
    <w:rsid w:val="004901F8"/>
    <w:pPr>
      <w:autoSpaceDE w:val="0"/>
      <w:autoSpaceDN w:val="0"/>
      <w:adjustRightInd w:val="0"/>
      <w:spacing w:after="0" w:line="240" w:lineRule="auto"/>
    </w:pPr>
    <w:rPr>
      <w:rFonts w:ascii="Arial" w:hAnsi="Arial" w:cs="Arial"/>
      <w:color w:val="000000"/>
      <w:sz w:val="24"/>
      <w:szCs w:val="24"/>
    </w:rPr>
  </w:style>
  <w:style w:type="paragraph" w:customStyle="1" w:styleId="DIOCESEBodyCopy">
    <w:name w:val="DIOCESE Body Copy"/>
    <w:basedOn w:val="Normal"/>
    <w:qFormat/>
    <w:rsid w:val="001A3584"/>
    <w:rPr>
      <w:rFonts w:ascii="Calibri" w:eastAsiaTheme="minorEastAsia" w:hAnsi="Calibri" w:cstheme="minorBidi"/>
      <w:sz w:val="24"/>
      <w:szCs w:val="24"/>
      <w:lang w:val="en-US" w:eastAsia="en-US"/>
    </w:rPr>
  </w:style>
  <w:style w:type="paragraph" w:styleId="NoSpacing">
    <w:name w:val="No Spacing"/>
    <w:uiPriority w:val="1"/>
    <w:qFormat/>
    <w:rsid w:val="001A3584"/>
    <w:pPr>
      <w:spacing w:after="0" w:line="240" w:lineRule="auto"/>
    </w:pPr>
    <w:rPr>
      <w:rFonts w:ascii="Calibri" w:eastAsia="Calibri" w:hAnsi="Calibri" w:cs="Times New Roman"/>
    </w:rPr>
  </w:style>
  <w:style w:type="table" w:styleId="TableGrid">
    <w:name w:val="Table Grid"/>
    <w:basedOn w:val="TableNormal"/>
    <w:uiPriority w:val="59"/>
    <w:rsid w:val="00A050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ifontelement">
    <w:name w:val="mti_font_element"/>
    <w:basedOn w:val="Normal"/>
    <w:rsid w:val="003B72B1"/>
    <w:pPr>
      <w:spacing w:before="100" w:beforeAutospacing="1" w:after="100" w:afterAutospacing="1"/>
    </w:pPr>
    <w:rPr>
      <w:rFonts w:ascii="Times New Roman" w:hAnsi="Times New Roman"/>
      <w:sz w:val="24"/>
      <w:szCs w:val="24"/>
    </w:rPr>
  </w:style>
  <w:style w:type="paragraph" w:customStyle="1" w:styleId="Legal2">
    <w:name w:val="Legal 2"/>
    <w:basedOn w:val="Normal"/>
    <w:rsid w:val="00EA0037"/>
    <w:pPr>
      <w:widowControl w:val="0"/>
      <w:numPr>
        <w:ilvl w:val="1"/>
        <w:numId w:val="2"/>
      </w:numPr>
      <w:autoSpaceDE w:val="0"/>
      <w:autoSpaceDN w:val="0"/>
      <w:adjustRightInd w:val="0"/>
      <w:ind w:left="720" w:hanging="720"/>
      <w:outlineLvl w:val="1"/>
    </w:pPr>
    <w:rPr>
      <w:rFonts w:ascii="Shruti" w:hAnsi="Shruti"/>
      <w:sz w:val="24"/>
      <w:szCs w:val="24"/>
      <w:lang w:val="en-US"/>
    </w:rPr>
  </w:style>
  <w:style w:type="character" w:customStyle="1" w:styleId="Heading1Char">
    <w:name w:val="Heading 1 Char"/>
    <w:basedOn w:val="DefaultParagraphFont"/>
    <w:link w:val="Heading1"/>
    <w:uiPriority w:val="9"/>
    <w:rsid w:val="0030787F"/>
    <w:rPr>
      <w:rFonts w:asciiTheme="majorHAnsi" w:eastAsiaTheme="majorEastAsia" w:hAnsiTheme="majorHAnsi" w:cstheme="majorBidi"/>
      <w:color w:val="365F91" w:themeColor="accent1" w:themeShade="BF"/>
      <w:sz w:val="32"/>
      <w:szCs w:val="32"/>
      <w:lang w:eastAsia="en-GB"/>
    </w:rPr>
  </w:style>
  <w:style w:type="character" w:styleId="CommentReference">
    <w:name w:val="annotation reference"/>
    <w:basedOn w:val="DefaultParagraphFont"/>
    <w:uiPriority w:val="99"/>
    <w:semiHidden/>
    <w:unhideWhenUsed/>
    <w:rsid w:val="00A87845"/>
    <w:rPr>
      <w:sz w:val="16"/>
      <w:szCs w:val="16"/>
    </w:rPr>
  </w:style>
  <w:style w:type="paragraph" w:styleId="CommentText">
    <w:name w:val="annotation text"/>
    <w:basedOn w:val="Normal"/>
    <w:link w:val="CommentTextChar"/>
    <w:uiPriority w:val="99"/>
    <w:semiHidden/>
    <w:unhideWhenUsed/>
    <w:rsid w:val="00A87845"/>
    <w:rPr>
      <w:sz w:val="20"/>
      <w:szCs w:val="20"/>
    </w:rPr>
  </w:style>
  <w:style w:type="character" w:customStyle="1" w:styleId="CommentTextChar">
    <w:name w:val="Comment Text Char"/>
    <w:basedOn w:val="DefaultParagraphFont"/>
    <w:link w:val="CommentText"/>
    <w:uiPriority w:val="99"/>
    <w:semiHidden/>
    <w:rsid w:val="00A87845"/>
    <w:rPr>
      <w:rFonts w:ascii="Franklin Gothic Book" w:eastAsia="Times New Roman" w:hAnsi="Franklin Gothic Book"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A87845"/>
    <w:rPr>
      <w:b/>
      <w:bCs/>
    </w:rPr>
  </w:style>
  <w:style w:type="character" w:customStyle="1" w:styleId="CommentSubjectChar">
    <w:name w:val="Comment Subject Char"/>
    <w:basedOn w:val="CommentTextChar"/>
    <w:link w:val="CommentSubject"/>
    <w:uiPriority w:val="99"/>
    <w:semiHidden/>
    <w:rsid w:val="00A87845"/>
    <w:rPr>
      <w:rFonts w:ascii="Franklin Gothic Book" w:eastAsia="Times New Roman" w:hAnsi="Franklin Gothic Book" w:cs="Times New Roman"/>
      <w:b/>
      <w:bCs/>
      <w:sz w:val="20"/>
      <w:szCs w:val="20"/>
      <w:lang w:eastAsia="en-GB"/>
    </w:rPr>
  </w:style>
  <w:style w:type="character" w:styleId="UnresolvedMention">
    <w:name w:val="Unresolved Mention"/>
    <w:basedOn w:val="DefaultParagraphFont"/>
    <w:uiPriority w:val="99"/>
    <w:semiHidden/>
    <w:unhideWhenUsed/>
    <w:rsid w:val="003100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96505">
      <w:bodyDiv w:val="1"/>
      <w:marLeft w:val="0"/>
      <w:marRight w:val="0"/>
      <w:marTop w:val="0"/>
      <w:marBottom w:val="0"/>
      <w:divBdr>
        <w:top w:val="none" w:sz="0" w:space="0" w:color="auto"/>
        <w:left w:val="none" w:sz="0" w:space="0" w:color="auto"/>
        <w:bottom w:val="none" w:sz="0" w:space="0" w:color="auto"/>
        <w:right w:val="none" w:sz="0" w:space="0" w:color="auto"/>
      </w:divBdr>
    </w:div>
    <w:div w:id="303660805">
      <w:bodyDiv w:val="1"/>
      <w:marLeft w:val="0"/>
      <w:marRight w:val="0"/>
      <w:marTop w:val="0"/>
      <w:marBottom w:val="0"/>
      <w:divBdr>
        <w:top w:val="none" w:sz="0" w:space="0" w:color="auto"/>
        <w:left w:val="none" w:sz="0" w:space="0" w:color="auto"/>
        <w:bottom w:val="none" w:sz="0" w:space="0" w:color="auto"/>
        <w:right w:val="none" w:sz="0" w:space="0" w:color="auto"/>
      </w:divBdr>
      <w:divsChild>
        <w:div w:id="1626689509">
          <w:marLeft w:val="0"/>
          <w:marRight w:val="0"/>
          <w:marTop w:val="0"/>
          <w:marBottom w:val="0"/>
          <w:divBdr>
            <w:top w:val="none" w:sz="0" w:space="0" w:color="auto"/>
            <w:left w:val="none" w:sz="0" w:space="0" w:color="auto"/>
            <w:bottom w:val="none" w:sz="0" w:space="0" w:color="auto"/>
            <w:right w:val="none" w:sz="0" w:space="0" w:color="auto"/>
          </w:divBdr>
          <w:divsChild>
            <w:div w:id="20013809">
              <w:marLeft w:val="0"/>
              <w:marRight w:val="0"/>
              <w:marTop w:val="0"/>
              <w:marBottom w:val="0"/>
              <w:divBdr>
                <w:top w:val="none" w:sz="0" w:space="0" w:color="auto"/>
                <w:left w:val="none" w:sz="0" w:space="0" w:color="auto"/>
                <w:bottom w:val="none" w:sz="0" w:space="0" w:color="auto"/>
                <w:right w:val="none" w:sz="0" w:space="0" w:color="auto"/>
              </w:divBdr>
              <w:divsChild>
                <w:div w:id="888226617">
                  <w:marLeft w:val="0"/>
                  <w:marRight w:val="0"/>
                  <w:marTop w:val="0"/>
                  <w:marBottom w:val="0"/>
                  <w:divBdr>
                    <w:top w:val="none" w:sz="0" w:space="0" w:color="auto"/>
                    <w:left w:val="none" w:sz="0" w:space="0" w:color="auto"/>
                    <w:bottom w:val="none" w:sz="0" w:space="0" w:color="auto"/>
                    <w:right w:val="none" w:sz="0" w:space="0" w:color="auto"/>
                  </w:divBdr>
                  <w:divsChild>
                    <w:div w:id="1516530647">
                      <w:marLeft w:val="0"/>
                      <w:marRight w:val="0"/>
                      <w:marTop w:val="0"/>
                      <w:marBottom w:val="0"/>
                      <w:divBdr>
                        <w:top w:val="none" w:sz="0" w:space="0" w:color="auto"/>
                        <w:left w:val="none" w:sz="0" w:space="0" w:color="auto"/>
                        <w:bottom w:val="none" w:sz="0" w:space="0" w:color="auto"/>
                        <w:right w:val="none" w:sz="0" w:space="0" w:color="auto"/>
                      </w:divBdr>
                      <w:divsChild>
                        <w:div w:id="284626320">
                          <w:marLeft w:val="0"/>
                          <w:marRight w:val="0"/>
                          <w:marTop w:val="0"/>
                          <w:marBottom w:val="0"/>
                          <w:divBdr>
                            <w:top w:val="none" w:sz="0" w:space="0" w:color="auto"/>
                            <w:left w:val="none" w:sz="0" w:space="0" w:color="auto"/>
                            <w:bottom w:val="none" w:sz="0" w:space="0" w:color="auto"/>
                            <w:right w:val="none" w:sz="0" w:space="0" w:color="auto"/>
                          </w:divBdr>
                          <w:divsChild>
                            <w:div w:id="852375483">
                              <w:marLeft w:val="0"/>
                              <w:marRight w:val="0"/>
                              <w:marTop w:val="0"/>
                              <w:marBottom w:val="0"/>
                              <w:divBdr>
                                <w:top w:val="none" w:sz="0" w:space="0" w:color="auto"/>
                                <w:left w:val="none" w:sz="0" w:space="0" w:color="auto"/>
                                <w:bottom w:val="none" w:sz="0" w:space="0" w:color="auto"/>
                                <w:right w:val="none" w:sz="0" w:space="0" w:color="auto"/>
                              </w:divBdr>
                              <w:divsChild>
                                <w:div w:id="1619410199">
                                  <w:marLeft w:val="0"/>
                                  <w:marRight w:val="0"/>
                                  <w:marTop w:val="0"/>
                                  <w:marBottom w:val="0"/>
                                  <w:divBdr>
                                    <w:top w:val="none" w:sz="0" w:space="0" w:color="auto"/>
                                    <w:left w:val="none" w:sz="0" w:space="0" w:color="auto"/>
                                    <w:bottom w:val="none" w:sz="0" w:space="0" w:color="auto"/>
                                    <w:right w:val="none" w:sz="0" w:space="0" w:color="auto"/>
                                  </w:divBdr>
                                  <w:divsChild>
                                    <w:div w:id="91528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2646653">
      <w:bodyDiv w:val="1"/>
      <w:marLeft w:val="0"/>
      <w:marRight w:val="0"/>
      <w:marTop w:val="0"/>
      <w:marBottom w:val="0"/>
      <w:divBdr>
        <w:top w:val="none" w:sz="0" w:space="0" w:color="auto"/>
        <w:left w:val="none" w:sz="0" w:space="0" w:color="auto"/>
        <w:bottom w:val="none" w:sz="0" w:space="0" w:color="auto"/>
        <w:right w:val="none" w:sz="0" w:space="0" w:color="auto"/>
      </w:divBdr>
    </w:div>
    <w:div w:id="623921786">
      <w:bodyDiv w:val="1"/>
      <w:marLeft w:val="0"/>
      <w:marRight w:val="0"/>
      <w:marTop w:val="0"/>
      <w:marBottom w:val="0"/>
      <w:divBdr>
        <w:top w:val="none" w:sz="0" w:space="0" w:color="auto"/>
        <w:left w:val="none" w:sz="0" w:space="0" w:color="auto"/>
        <w:bottom w:val="none" w:sz="0" w:space="0" w:color="auto"/>
        <w:right w:val="none" w:sz="0" w:space="0" w:color="auto"/>
      </w:divBdr>
    </w:div>
    <w:div w:id="940376962">
      <w:bodyDiv w:val="1"/>
      <w:marLeft w:val="0"/>
      <w:marRight w:val="0"/>
      <w:marTop w:val="0"/>
      <w:marBottom w:val="0"/>
      <w:divBdr>
        <w:top w:val="none" w:sz="0" w:space="0" w:color="auto"/>
        <w:left w:val="none" w:sz="0" w:space="0" w:color="auto"/>
        <w:bottom w:val="none" w:sz="0" w:space="0" w:color="auto"/>
        <w:right w:val="none" w:sz="0" w:space="0" w:color="auto"/>
      </w:divBdr>
    </w:div>
    <w:div w:id="1047799018">
      <w:bodyDiv w:val="1"/>
      <w:marLeft w:val="0"/>
      <w:marRight w:val="0"/>
      <w:marTop w:val="0"/>
      <w:marBottom w:val="0"/>
      <w:divBdr>
        <w:top w:val="none" w:sz="0" w:space="0" w:color="auto"/>
        <w:left w:val="none" w:sz="0" w:space="0" w:color="auto"/>
        <w:bottom w:val="none" w:sz="0" w:space="0" w:color="auto"/>
        <w:right w:val="none" w:sz="0" w:space="0" w:color="auto"/>
      </w:divBdr>
    </w:div>
    <w:div w:id="1367213610">
      <w:bodyDiv w:val="1"/>
      <w:marLeft w:val="0"/>
      <w:marRight w:val="0"/>
      <w:marTop w:val="0"/>
      <w:marBottom w:val="0"/>
      <w:divBdr>
        <w:top w:val="none" w:sz="0" w:space="0" w:color="auto"/>
        <w:left w:val="none" w:sz="0" w:space="0" w:color="auto"/>
        <w:bottom w:val="none" w:sz="0" w:space="0" w:color="auto"/>
        <w:right w:val="none" w:sz="0" w:space="0" w:color="auto"/>
      </w:divBdr>
    </w:div>
    <w:div w:id="1961374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ent@bathwells.anglican.org" TargetMode="External"/><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hyperlink" Target="mailto:Ben.goodhind@bathwells.anglican.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941347-339C-4CF1-92E9-5A3BC7CCD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2521</Words>
  <Characters>14375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16863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Webber</dc:creator>
  <cp:lastModifiedBy>Enita Andrews</cp:lastModifiedBy>
  <cp:revision>5</cp:revision>
  <cp:lastPrinted>2018-05-02T08:56:00Z</cp:lastPrinted>
  <dcterms:created xsi:type="dcterms:W3CDTF">2022-06-21T14:41:00Z</dcterms:created>
  <dcterms:modified xsi:type="dcterms:W3CDTF">2022-07-08T11:41:00Z</dcterms:modified>
</cp:coreProperties>
</file>